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216" w:rsidRPr="00BA063B" w:rsidRDefault="00DE1216" w:rsidP="00DE1216">
      <w:pPr>
        <w:shd w:val="clear" w:color="auto" w:fill="FFFFFF"/>
        <w:ind w:left="24" w:firstLine="696"/>
        <w:jc w:val="center"/>
        <w:rPr>
          <w:sz w:val="22"/>
          <w:szCs w:val="24"/>
        </w:rPr>
      </w:pPr>
      <w:r w:rsidRPr="00BA063B">
        <w:rPr>
          <w:b/>
          <w:bCs/>
          <w:color w:val="000000"/>
          <w:sz w:val="22"/>
          <w:szCs w:val="24"/>
        </w:rPr>
        <w:t>Протокол № 13-ОСЧ/И/16</w:t>
      </w:r>
    </w:p>
    <w:p w:rsidR="00DE1216" w:rsidRPr="00BA063B" w:rsidRDefault="00DE1216" w:rsidP="00DE1216">
      <w:pPr>
        <w:shd w:val="clear" w:color="auto" w:fill="FFFFFF"/>
        <w:ind w:left="24" w:firstLine="696"/>
        <w:jc w:val="center"/>
        <w:rPr>
          <w:sz w:val="22"/>
          <w:szCs w:val="24"/>
        </w:rPr>
      </w:pPr>
      <w:r w:rsidRPr="00BA063B">
        <w:rPr>
          <w:b/>
          <w:bCs/>
          <w:color w:val="000000"/>
          <w:sz w:val="22"/>
          <w:szCs w:val="24"/>
        </w:rPr>
        <w:t>внеочередного Общего собрания членов</w:t>
      </w:r>
    </w:p>
    <w:p w:rsidR="00DE1216" w:rsidRPr="00BA063B" w:rsidRDefault="00DE1216" w:rsidP="00DE1216">
      <w:pPr>
        <w:shd w:val="clear" w:color="auto" w:fill="FFFFFF"/>
        <w:ind w:left="24" w:firstLine="696"/>
        <w:jc w:val="center"/>
        <w:rPr>
          <w:b/>
          <w:bCs/>
          <w:color w:val="000000"/>
          <w:sz w:val="22"/>
          <w:szCs w:val="24"/>
        </w:rPr>
      </w:pPr>
      <w:r w:rsidRPr="00BA063B">
        <w:rPr>
          <w:b/>
          <w:bCs/>
          <w:color w:val="000000"/>
          <w:sz w:val="22"/>
          <w:szCs w:val="24"/>
        </w:rPr>
        <w:t xml:space="preserve">Ассоциации </w:t>
      </w:r>
      <w:proofErr w:type="spellStart"/>
      <w:r w:rsidRPr="00BA063B">
        <w:rPr>
          <w:b/>
          <w:bCs/>
          <w:color w:val="000000"/>
          <w:sz w:val="22"/>
          <w:szCs w:val="24"/>
        </w:rPr>
        <w:t>саморегулируемая</w:t>
      </w:r>
      <w:proofErr w:type="spellEnd"/>
      <w:r w:rsidRPr="00BA063B">
        <w:rPr>
          <w:b/>
          <w:bCs/>
          <w:color w:val="000000"/>
          <w:sz w:val="22"/>
          <w:szCs w:val="24"/>
        </w:rPr>
        <w:t xml:space="preserve"> организация</w:t>
      </w:r>
    </w:p>
    <w:p w:rsidR="00DE1216" w:rsidRPr="00BA063B" w:rsidRDefault="00DE1216" w:rsidP="00DE1216">
      <w:pPr>
        <w:shd w:val="clear" w:color="auto" w:fill="FFFFFF"/>
        <w:ind w:left="24" w:firstLine="696"/>
        <w:jc w:val="center"/>
        <w:rPr>
          <w:sz w:val="22"/>
          <w:szCs w:val="24"/>
        </w:rPr>
      </w:pPr>
      <w:r w:rsidRPr="00BA063B">
        <w:rPr>
          <w:b/>
          <w:bCs/>
          <w:color w:val="000000"/>
          <w:sz w:val="22"/>
          <w:szCs w:val="24"/>
        </w:rPr>
        <w:t>«Балтийское объединение изыскателей»</w:t>
      </w:r>
    </w:p>
    <w:p w:rsidR="00BA063B" w:rsidRDefault="00BA063B" w:rsidP="00BA063B">
      <w:pPr>
        <w:shd w:val="clear" w:color="auto" w:fill="FFFFFF"/>
        <w:ind w:firstLine="709"/>
        <w:jc w:val="both"/>
        <w:rPr>
          <w:color w:val="000000"/>
          <w:szCs w:val="24"/>
        </w:rPr>
      </w:pPr>
    </w:p>
    <w:p w:rsidR="00DE1216" w:rsidRPr="00BA063B" w:rsidRDefault="00DE1216" w:rsidP="00BA063B">
      <w:pPr>
        <w:shd w:val="clear" w:color="auto" w:fill="FFFFFF"/>
        <w:ind w:firstLine="709"/>
        <w:jc w:val="both"/>
        <w:rPr>
          <w:szCs w:val="24"/>
        </w:rPr>
      </w:pPr>
      <w:r w:rsidRPr="00BA063B">
        <w:rPr>
          <w:color w:val="000000"/>
          <w:szCs w:val="24"/>
        </w:rPr>
        <w:t>Дата проведения собрания: 21 сентября 2016 года</w:t>
      </w:r>
    </w:p>
    <w:p w:rsidR="00DE1216" w:rsidRPr="00BA063B" w:rsidRDefault="00DE1216" w:rsidP="00BA063B">
      <w:pPr>
        <w:shd w:val="clear" w:color="auto" w:fill="FFFFFF"/>
        <w:ind w:left="708" w:firstLine="1"/>
        <w:jc w:val="both"/>
        <w:rPr>
          <w:color w:val="000000"/>
          <w:szCs w:val="24"/>
        </w:rPr>
      </w:pPr>
      <w:r w:rsidRPr="00BA063B">
        <w:rPr>
          <w:color w:val="000000"/>
          <w:szCs w:val="24"/>
        </w:rPr>
        <w:t xml:space="preserve">Место проведения собрания: </w:t>
      </w:r>
      <w:smartTag w:uri="urn:schemas-microsoft-com:office:smarttags" w:element="metricconverter">
        <w:smartTagPr>
          <w:attr w:name="ProductID" w:val="191123 г"/>
        </w:smartTagPr>
        <w:r w:rsidRPr="00BA063B">
          <w:rPr>
            <w:color w:val="000000"/>
            <w:szCs w:val="24"/>
          </w:rPr>
          <w:t>191123 г</w:t>
        </w:r>
      </w:smartTag>
      <w:r w:rsidRPr="00BA063B">
        <w:rPr>
          <w:color w:val="000000"/>
          <w:szCs w:val="24"/>
        </w:rPr>
        <w:t xml:space="preserve">. Санкт-Петербург, ул. </w:t>
      </w:r>
      <w:proofErr w:type="spellStart"/>
      <w:r w:rsidRPr="00BA063B">
        <w:rPr>
          <w:color w:val="000000"/>
          <w:szCs w:val="24"/>
        </w:rPr>
        <w:t>Захарьевская</w:t>
      </w:r>
      <w:proofErr w:type="spellEnd"/>
      <w:r w:rsidRPr="00BA063B">
        <w:rPr>
          <w:color w:val="000000"/>
          <w:szCs w:val="24"/>
        </w:rPr>
        <w:t>, 18, в здании клуба Военного института (инженерно-технического) ВА МТО.</w:t>
      </w:r>
    </w:p>
    <w:p w:rsidR="00DE1216" w:rsidRPr="00BA063B" w:rsidRDefault="00DE1216" w:rsidP="00BA063B">
      <w:pPr>
        <w:shd w:val="clear" w:color="auto" w:fill="FFFFFF"/>
        <w:ind w:left="708" w:firstLine="1"/>
        <w:jc w:val="both"/>
        <w:rPr>
          <w:szCs w:val="24"/>
        </w:rPr>
      </w:pPr>
      <w:r w:rsidRPr="00BA063B">
        <w:rPr>
          <w:szCs w:val="24"/>
        </w:rPr>
        <w:t>Время начала регистрации членов Ассоциаци</w:t>
      </w:r>
      <w:r w:rsidR="006B5159">
        <w:rPr>
          <w:szCs w:val="24"/>
        </w:rPr>
        <w:t>и</w:t>
      </w:r>
      <w:r w:rsidRPr="00BA063B">
        <w:rPr>
          <w:szCs w:val="24"/>
        </w:rPr>
        <w:t xml:space="preserve"> </w:t>
      </w:r>
      <w:proofErr w:type="spellStart"/>
      <w:r w:rsidRPr="00BA063B">
        <w:rPr>
          <w:szCs w:val="24"/>
        </w:rPr>
        <w:t>саморегулируемая</w:t>
      </w:r>
      <w:proofErr w:type="spellEnd"/>
      <w:r w:rsidRPr="00BA063B">
        <w:rPr>
          <w:szCs w:val="24"/>
        </w:rPr>
        <w:t xml:space="preserve"> организация «Балтийское объединение изыскателей»: 10 ч. 00 мин.</w:t>
      </w:r>
    </w:p>
    <w:p w:rsidR="00DE1216" w:rsidRPr="00BA063B" w:rsidRDefault="00DE1216" w:rsidP="00BA063B">
      <w:pPr>
        <w:shd w:val="clear" w:color="auto" w:fill="FFFFFF"/>
        <w:ind w:left="708" w:firstLine="1"/>
        <w:jc w:val="both"/>
        <w:rPr>
          <w:szCs w:val="24"/>
        </w:rPr>
      </w:pPr>
      <w:r w:rsidRPr="00BA063B">
        <w:rPr>
          <w:szCs w:val="24"/>
        </w:rPr>
        <w:t>Время окончания регистрации членов Ассоциаци</w:t>
      </w:r>
      <w:r w:rsidR="006B5159">
        <w:rPr>
          <w:szCs w:val="24"/>
        </w:rPr>
        <w:t>и</w:t>
      </w:r>
      <w:r w:rsidRPr="00BA063B">
        <w:rPr>
          <w:szCs w:val="24"/>
        </w:rPr>
        <w:t xml:space="preserve"> </w:t>
      </w:r>
      <w:proofErr w:type="spellStart"/>
      <w:r w:rsidRPr="00BA063B">
        <w:rPr>
          <w:szCs w:val="24"/>
        </w:rPr>
        <w:t>саморегулируемая</w:t>
      </w:r>
      <w:proofErr w:type="spellEnd"/>
      <w:r w:rsidRPr="00BA063B">
        <w:rPr>
          <w:szCs w:val="24"/>
        </w:rPr>
        <w:t xml:space="preserve"> организация «Балтийское объединение изыскателей»: 11ч. 00 мин.</w:t>
      </w:r>
    </w:p>
    <w:p w:rsidR="00DE1216" w:rsidRPr="00BA063B" w:rsidRDefault="00DE1216" w:rsidP="00BA063B">
      <w:pPr>
        <w:shd w:val="clear" w:color="auto" w:fill="FFFFFF"/>
        <w:ind w:firstLine="709"/>
        <w:jc w:val="both"/>
        <w:rPr>
          <w:szCs w:val="24"/>
        </w:rPr>
      </w:pPr>
      <w:r w:rsidRPr="00BA063B">
        <w:rPr>
          <w:szCs w:val="24"/>
        </w:rPr>
        <w:t xml:space="preserve">Открытие собрания: 11 ч. </w:t>
      </w:r>
      <w:r w:rsidR="00BA063B" w:rsidRPr="00BA063B">
        <w:rPr>
          <w:szCs w:val="24"/>
        </w:rPr>
        <w:t>0</w:t>
      </w:r>
      <w:r w:rsidRPr="00BA063B">
        <w:rPr>
          <w:szCs w:val="24"/>
        </w:rPr>
        <w:t>0 мин.</w:t>
      </w:r>
    </w:p>
    <w:p w:rsidR="00DE1216" w:rsidRPr="00BA063B" w:rsidRDefault="00DE1216" w:rsidP="00BA063B">
      <w:pPr>
        <w:shd w:val="clear" w:color="auto" w:fill="FFFFFF"/>
        <w:ind w:firstLine="709"/>
        <w:jc w:val="both"/>
        <w:rPr>
          <w:szCs w:val="24"/>
        </w:rPr>
      </w:pPr>
      <w:r w:rsidRPr="00BA063B">
        <w:rPr>
          <w:szCs w:val="24"/>
        </w:rPr>
        <w:t>Собрание закрыто: 1</w:t>
      </w:r>
      <w:r w:rsidR="006B5159">
        <w:rPr>
          <w:szCs w:val="24"/>
        </w:rPr>
        <w:t>2</w:t>
      </w:r>
      <w:r w:rsidRPr="00BA063B">
        <w:rPr>
          <w:szCs w:val="24"/>
        </w:rPr>
        <w:t xml:space="preserve"> ч. </w:t>
      </w:r>
      <w:r w:rsidR="00BA063B" w:rsidRPr="00BA063B">
        <w:rPr>
          <w:szCs w:val="24"/>
        </w:rPr>
        <w:t>3</w:t>
      </w:r>
      <w:r w:rsidRPr="00BA063B">
        <w:rPr>
          <w:szCs w:val="24"/>
        </w:rPr>
        <w:t>0 мин.</w:t>
      </w:r>
    </w:p>
    <w:p w:rsidR="00DE1216" w:rsidRDefault="00DE1216" w:rsidP="00BA063B">
      <w:pPr>
        <w:shd w:val="clear" w:color="auto" w:fill="FFFFFF"/>
        <w:ind w:firstLine="709"/>
        <w:jc w:val="both"/>
        <w:rPr>
          <w:color w:val="000000"/>
          <w:szCs w:val="24"/>
        </w:rPr>
      </w:pPr>
    </w:p>
    <w:p w:rsidR="00657400" w:rsidRPr="00BA063B" w:rsidRDefault="00657400" w:rsidP="00BA063B">
      <w:pPr>
        <w:shd w:val="clear" w:color="auto" w:fill="FFFFFF"/>
        <w:ind w:firstLine="709"/>
        <w:jc w:val="both"/>
        <w:rPr>
          <w:color w:val="000000"/>
          <w:szCs w:val="24"/>
        </w:rPr>
      </w:pPr>
    </w:p>
    <w:p w:rsidR="00DE1216" w:rsidRPr="00657400" w:rsidRDefault="00DE1216" w:rsidP="00657400">
      <w:pPr>
        <w:shd w:val="clear" w:color="auto" w:fill="FFFFFF"/>
        <w:ind w:firstLine="709"/>
        <w:jc w:val="both"/>
        <w:rPr>
          <w:color w:val="000000"/>
          <w:sz w:val="22"/>
          <w:szCs w:val="22"/>
        </w:rPr>
      </w:pPr>
      <w:r w:rsidRPr="00657400">
        <w:rPr>
          <w:color w:val="000000"/>
          <w:sz w:val="22"/>
          <w:szCs w:val="22"/>
        </w:rPr>
        <w:t xml:space="preserve">На внеочередном Общем собрании членов Ассоциации </w:t>
      </w:r>
      <w:proofErr w:type="spellStart"/>
      <w:r w:rsidRPr="00657400">
        <w:rPr>
          <w:color w:val="000000"/>
          <w:sz w:val="22"/>
          <w:szCs w:val="22"/>
        </w:rPr>
        <w:t>саморегулируемая</w:t>
      </w:r>
      <w:proofErr w:type="spellEnd"/>
      <w:r w:rsidRPr="00657400">
        <w:rPr>
          <w:color w:val="000000"/>
          <w:sz w:val="22"/>
          <w:szCs w:val="22"/>
        </w:rPr>
        <w:t xml:space="preserve"> организация «Балтийское объединение изыскателей» (далее также – «Общее собрание») осуществляется видеосъемка. </w:t>
      </w:r>
    </w:p>
    <w:p w:rsidR="00223B6D" w:rsidRDefault="00223B6D" w:rsidP="00657400">
      <w:pPr>
        <w:shd w:val="clear" w:color="auto" w:fill="FFFFFF"/>
        <w:ind w:firstLine="709"/>
        <w:jc w:val="both"/>
        <w:rPr>
          <w:color w:val="000000"/>
          <w:sz w:val="22"/>
          <w:szCs w:val="22"/>
        </w:rPr>
      </w:pPr>
    </w:p>
    <w:p w:rsidR="00DE1216" w:rsidRPr="00657400" w:rsidRDefault="00DE1216" w:rsidP="00657400">
      <w:pPr>
        <w:shd w:val="clear" w:color="auto" w:fill="FFFFFF"/>
        <w:ind w:firstLine="709"/>
        <w:jc w:val="both"/>
        <w:rPr>
          <w:color w:val="000000"/>
          <w:sz w:val="22"/>
          <w:szCs w:val="22"/>
        </w:rPr>
      </w:pPr>
      <w:r w:rsidRPr="00657400">
        <w:rPr>
          <w:color w:val="000000"/>
          <w:sz w:val="22"/>
          <w:szCs w:val="22"/>
        </w:rPr>
        <w:t xml:space="preserve">Порядок созыва и проведения Общего собрания членов Ассоциации </w:t>
      </w:r>
      <w:proofErr w:type="spellStart"/>
      <w:r w:rsidRPr="00657400">
        <w:rPr>
          <w:color w:val="000000"/>
          <w:sz w:val="22"/>
          <w:szCs w:val="22"/>
        </w:rPr>
        <w:t>саморегулируемая</w:t>
      </w:r>
      <w:proofErr w:type="spellEnd"/>
      <w:r w:rsidRPr="00657400">
        <w:rPr>
          <w:color w:val="000000"/>
          <w:sz w:val="22"/>
          <w:szCs w:val="22"/>
        </w:rPr>
        <w:t xml:space="preserve"> организация «Балтийское объединение изыскателей» (далее также – «Ассоциация») установлен действующим Регламентом созыва и проведения Общего собрания членов Ассоциации </w:t>
      </w:r>
      <w:proofErr w:type="spellStart"/>
      <w:r w:rsidRPr="00657400">
        <w:rPr>
          <w:color w:val="000000"/>
          <w:sz w:val="22"/>
          <w:szCs w:val="22"/>
        </w:rPr>
        <w:t>саморегулируемая</w:t>
      </w:r>
      <w:proofErr w:type="spellEnd"/>
      <w:r w:rsidRPr="00657400">
        <w:rPr>
          <w:color w:val="000000"/>
          <w:sz w:val="22"/>
          <w:szCs w:val="22"/>
        </w:rPr>
        <w:t xml:space="preserve"> организация «Балтийское объединение изыскателей» (далее – «Регламент»). </w:t>
      </w:r>
    </w:p>
    <w:p w:rsidR="00DE1216" w:rsidRPr="00657400" w:rsidRDefault="00223B6D" w:rsidP="00657400">
      <w:pPr>
        <w:shd w:val="clear" w:color="auto" w:fill="FFFFFF"/>
        <w:ind w:firstLine="709"/>
        <w:jc w:val="both"/>
        <w:rPr>
          <w:color w:val="000000"/>
          <w:sz w:val="22"/>
          <w:szCs w:val="22"/>
        </w:rPr>
      </w:pPr>
      <w:r>
        <w:rPr>
          <w:color w:val="000000"/>
          <w:sz w:val="22"/>
          <w:szCs w:val="22"/>
        </w:rPr>
        <w:t>П</w:t>
      </w:r>
      <w:r w:rsidR="00DE1216" w:rsidRPr="00657400">
        <w:rPr>
          <w:color w:val="000000"/>
          <w:sz w:val="22"/>
          <w:szCs w:val="22"/>
        </w:rPr>
        <w:t xml:space="preserve">ервое слово взял Председательствующий на Общем собрании членов Ассоциации (далее - «Председательствующий») - </w:t>
      </w:r>
      <w:r>
        <w:rPr>
          <w:color w:val="000000"/>
          <w:sz w:val="22"/>
          <w:szCs w:val="22"/>
        </w:rPr>
        <w:t>Президент</w:t>
      </w:r>
      <w:r w:rsidR="00DE1216" w:rsidRPr="00657400">
        <w:rPr>
          <w:color w:val="000000"/>
          <w:sz w:val="22"/>
          <w:szCs w:val="22"/>
        </w:rPr>
        <w:t xml:space="preserve"> Ассоциации </w:t>
      </w:r>
      <w:proofErr w:type="spellStart"/>
      <w:r w:rsidR="00DE1216" w:rsidRPr="00657400">
        <w:rPr>
          <w:color w:val="000000"/>
          <w:sz w:val="22"/>
          <w:szCs w:val="22"/>
        </w:rPr>
        <w:t>саморегулируемая</w:t>
      </w:r>
      <w:proofErr w:type="spellEnd"/>
      <w:r w:rsidR="00DE1216" w:rsidRPr="00657400">
        <w:rPr>
          <w:color w:val="000000"/>
          <w:sz w:val="22"/>
          <w:szCs w:val="22"/>
        </w:rPr>
        <w:t xml:space="preserve"> организация «Балтийское объединение изыскателей» (далее – «Совет Ассоциации») </w:t>
      </w:r>
      <w:r w:rsidRPr="003133F0">
        <w:rPr>
          <w:b/>
          <w:color w:val="000000"/>
          <w:sz w:val="22"/>
          <w:szCs w:val="22"/>
        </w:rPr>
        <w:t>Вихров Александр Николаевич</w:t>
      </w:r>
      <w:r w:rsidR="00DE1216" w:rsidRPr="00657400">
        <w:rPr>
          <w:color w:val="000000"/>
          <w:sz w:val="22"/>
          <w:szCs w:val="22"/>
        </w:rPr>
        <w:t xml:space="preserve">. Председательствующий представил Общему собранию членов Ассоциации </w:t>
      </w:r>
      <w:r w:rsidR="006B5159">
        <w:rPr>
          <w:color w:val="000000"/>
          <w:sz w:val="22"/>
          <w:szCs w:val="22"/>
        </w:rPr>
        <w:t>с</w:t>
      </w:r>
      <w:r w:rsidR="00DE1216" w:rsidRPr="00657400">
        <w:rPr>
          <w:color w:val="000000"/>
          <w:sz w:val="22"/>
          <w:szCs w:val="22"/>
        </w:rPr>
        <w:t xml:space="preserve">екретаря Общего собрания – члена Совета Ассоциации </w:t>
      </w:r>
      <w:r w:rsidR="00DE1216" w:rsidRPr="00657400">
        <w:rPr>
          <w:b/>
          <w:color w:val="000000"/>
          <w:sz w:val="22"/>
          <w:szCs w:val="22"/>
        </w:rPr>
        <w:t>Любимова Михаила Валерьевича</w:t>
      </w:r>
      <w:r w:rsidR="00DE1216" w:rsidRPr="00657400">
        <w:rPr>
          <w:color w:val="000000"/>
          <w:sz w:val="22"/>
          <w:szCs w:val="22"/>
        </w:rPr>
        <w:t>.</w:t>
      </w:r>
    </w:p>
    <w:p w:rsidR="00DE1216" w:rsidRDefault="00DE1216" w:rsidP="00657400">
      <w:pPr>
        <w:shd w:val="clear" w:color="auto" w:fill="FFFFFF"/>
        <w:ind w:firstLine="709"/>
        <w:jc w:val="both"/>
        <w:rPr>
          <w:color w:val="000000"/>
          <w:sz w:val="22"/>
          <w:szCs w:val="22"/>
        </w:rPr>
      </w:pPr>
      <w:r w:rsidRPr="00657400">
        <w:rPr>
          <w:color w:val="000000"/>
          <w:sz w:val="22"/>
          <w:szCs w:val="22"/>
        </w:rPr>
        <w:t>Председательствующий довел до сведения собравшихся, что данное собрание созвано на основании решения Совета Ассоциации от 26 августа 2016 года (Протокол № 605-СА/И/16) и является внеочередным Общим собранием членов Ассоциации.</w:t>
      </w:r>
    </w:p>
    <w:p w:rsidR="00140A94" w:rsidRPr="00657400" w:rsidRDefault="00140A94" w:rsidP="00657400">
      <w:pPr>
        <w:shd w:val="clear" w:color="auto" w:fill="FFFFFF"/>
        <w:ind w:firstLine="709"/>
        <w:jc w:val="both"/>
        <w:rPr>
          <w:color w:val="000000"/>
          <w:sz w:val="22"/>
          <w:szCs w:val="22"/>
        </w:rPr>
      </w:pPr>
    </w:p>
    <w:p w:rsidR="00DE1216" w:rsidRPr="00657400" w:rsidRDefault="00DE1216" w:rsidP="00657400">
      <w:pPr>
        <w:shd w:val="clear" w:color="auto" w:fill="FFFFFF"/>
        <w:ind w:firstLine="709"/>
        <w:jc w:val="both"/>
        <w:rPr>
          <w:color w:val="000000"/>
          <w:sz w:val="22"/>
          <w:szCs w:val="22"/>
        </w:rPr>
      </w:pPr>
      <w:r w:rsidRPr="00657400">
        <w:rPr>
          <w:color w:val="000000"/>
          <w:sz w:val="22"/>
          <w:szCs w:val="22"/>
        </w:rPr>
        <w:t xml:space="preserve">Регистрация лиц, принимающих участие в Общем собрании, осуществляется Регистрационной комиссией </w:t>
      </w:r>
      <w:r w:rsidRPr="00657400">
        <w:rPr>
          <w:sz w:val="22"/>
          <w:szCs w:val="22"/>
        </w:rPr>
        <w:t>Общего собрания (далее – «Регистрационная комиссия»)</w:t>
      </w:r>
      <w:r w:rsidR="00FF2EE2">
        <w:rPr>
          <w:sz w:val="22"/>
          <w:szCs w:val="22"/>
        </w:rPr>
        <w:t>,</w:t>
      </w:r>
      <w:r w:rsidRPr="00657400">
        <w:rPr>
          <w:sz w:val="22"/>
          <w:szCs w:val="22"/>
        </w:rPr>
        <w:t xml:space="preserve"> </w:t>
      </w:r>
      <w:r w:rsidRPr="00657400">
        <w:rPr>
          <w:color w:val="000000"/>
          <w:sz w:val="22"/>
          <w:szCs w:val="22"/>
        </w:rPr>
        <w:t xml:space="preserve">состоящей из 6 (шести) членов.  Председателем Регистрационной комиссии избран </w:t>
      </w:r>
      <w:proofErr w:type="spellStart"/>
      <w:r w:rsidRPr="00657400">
        <w:rPr>
          <w:b/>
          <w:color w:val="000000"/>
          <w:sz w:val="22"/>
          <w:szCs w:val="22"/>
        </w:rPr>
        <w:t>Рутуль</w:t>
      </w:r>
      <w:proofErr w:type="spellEnd"/>
      <w:r w:rsidRPr="00657400">
        <w:rPr>
          <w:b/>
          <w:color w:val="000000"/>
          <w:sz w:val="22"/>
          <w:szCs w:val="22"/>
        </w:rPr>
        <w:t xml:space="preserve"> Сергей Анатольевич</w:t>
      </w:r>
      <w:r w:rsidRPr="00657400">
        <w:rPr>
          <w:color w:val="000000"/>
          <w:sz w:val="22"/>
          <w:szCs w:val="22"/>
        </w:rPr>
        <w:t>, секретарем</w:t>
      </w:r>
      <w:r w:rsidRPr="00657400">
        <w:rPr>
          <w:sz w:val="22"/>
          <w:szCs w:val="22"/>
        </w:rPr>
        <w:t xml:space="preserve"> </w:t>
      </w:r>
      <w:proofErr w:type="spellStart"/>
      <w:r w:rsidRPr="00657400">
        <w:rPr>
          <w:b/>
          <w:color w:val="000000"/>
          <w:sz w:val="22"/>
          <w:szCs w:val="22"/>
        </w:rPr>
        <w:t>Наседкина</w:t>
      </w:r>
      <w:proofErr w:type="spellEnd"/>
      <w:r w:rsidRPr="00657400">
        <w:rPr>
          <w:b/>
          <w:color w:val="000000"/>
          <w:sz w:val="22"/>
          <w:szCs w:val="22"/>
        </w:rPr>
        <w:t xml:space="preserve"> Мария Алексеевна. </w:t>
      </w:r>
      <w:r w:rsidRPr="00657400">
        <w:rPr>
          <w:color w:val="000000"/>
          <w:sz w:val="22"/>
          <w:szCs w:val="22"/>
        </w:rPr>
        <w:t>Регистрационная комиссия сформирована и утверждена решением Совета Ассоциации от 26 августа 2016 года (Протокол № 605-СА/И/16).</w:t>
      </w:r>
    </w:p>
    <w:p w:rsidR="00DE1216" w:rsidRPr="00657400" w:rsidRDefault="00DE1216" w:rsidP="00657400">
      <w:pPr>
        <w:shd w:val="clear" w:color="auto" w:fill="FFFFFF"/>
        <w:ind w:firstLine="709"/>
        <w:jc w:val="both"/>
        <w:rPr>
          <w:sz w:val="22"/>
          <w:szCs w:val="22"/>
        </w:rPr>
      </w:pPr>
      <w:r w:rsidRPr="00657400">
        <w:rPr>
          <w:color w:val="000000"/>
          <w:sz w:val="22"/>
          <w:szCs w:val="22"/>
        </w:rPr>
        <w:t>Подсчет голосов при голосовании осуществляется Счетной комиссией</w:t>
      </w:r>
      <w:r w:rsidRPr="00657400">
        <w:rPr>
          <w:sz w:val="22"/>
          <w:szCs w:val="22"/>
        </w:rPr>
        <w:t xml:space="preserve"> Общего собрания (далее – «Счетная комиссия»), состоящей из 6 членов:</w:t>
      </w:r>
    </w:p>
    <w:p w:rsidR="00DE1216" w:rsidRPr="00657400" w:rsidRDefault="00DE1216" w:rsidP="00657400">
      <w:pPr>
        <w:ind w:firstLine="709"/>
        <w:jc w:val="both"/>
        <w:rPr>
          <w:sz w:val="22"/>
          <w:szCs w:val="22"/>
        </w:rPr>
      </w:pPr>
      <w:r w:rsidRPr="00657400">
        <w:rPr>
          <w:sz w:val="22"/>
          <w:szCs w:val="22"/>
        </w:rPr>
        <w:t xml:space="preserve">1. </w:t>
      </w:r>
      <w:proofErr w:type="spellStart"/>
      <w:r w:rsidRPr="00657400">
        <w:rPr>
          <w:sz w:val="22"/>
          <w:szCs w:val="22"/>
        </w:rPr>
        <w:t>Семелев</w:t>
      </w:r>
      <w:proofErr w:type="spellEnd"/>
      <w:r w:rsidRPr="00657400">
        <w:rPr>
          <w:sz w:val="22"/>
          <w:szCs w:val="22"/>
        </w:rPr>
        <w:t xml:space="preserve"> Аркадий Борисович;</w:t>
      </w:r>
    </w:p>
    <w:p w:rsidR="00DE1216" w:rsidRPr="00657400" w:rsidRDefault="00DE1216" w:rsidP="00657400">
      <w:pPr>
        <w:ind w:firstLine="709"/>
        <w:jc w:val="both"/>
        <w:rPr>
          <w:sz w:val="22"/>
          <w:szCs w:val="22"/>
        </w:rPr>
      </w:pPr>
      <w:r w:rsidRPr="00657400">
        <w:rPr>
          <w:sz w:val="22"/>
          <w:szCs w:val="22"/>
        </w:rPr>
        <w:t xml:space="preserve">2. </w:t>
      </w:r>
      <w:proofErr w:type="spellStart"/>
      <w:r w:rsidRPr="00657400">
        <w:rPr>
          <w:sz w:val="22"/>
          <w:szCs w:val="22"/>
        </w:rPr>
        <w:t>Капцова</w:t>
      </w:r>
      <w:proofErr w:type="spellEnd"/>
      <w:r w:rsidRPr="00657400">
        <w:rPr>
          <w:sz w:val="22"/>
          <w:szCs w:val="22"/>
        </w:rPr>
        <w:t xml:space="preserve"> Анна Сергеевна;</w:t>
      </w:r>
    </w:p>
    <w:p w:rsidR="00DE1216" w:rsidRPr="00657400" w:rsidRDefault="00DE1216" w:rsidP="00657400">
      <w:pPr>
        <w:ind w:firstLine="709"/>
        <w:jc w:val="both"/>
        <w:rPr>
          <w:sz w:val="22"/>
          <w:szCs w:val="22"/>
        </w:rPr>
      </w:pPr>
      <w:r w:rsidRPr="00657400">
        <w:rPr>
          <w:sz w:val="22"/>
          <w:szCs w:val="22"/>
        </w:rPr>
        <w:t xml:space="preserve">3. </w:t>
      </w:r>
      <w:proofErr w:type="spellStart"/>
      <w:r w:rsidRPr="00657400">
        <w:rPr>
          <w:sz w:val="22"/>
          <w:szCs w:val="22"/>
        </w:rPr>
        <w:t>Наседкина</w:t>
      </w:r>
      <w:proofErr w:type="spellEnd"/>
      <w:r w:rsidRPr="00657400">
        <w:rPr>
          <w:sz w:val="22"/>
          <w:szCs w:val="22"/>
        </w:rPr>
        <w:t xml:space="preserve"> Мария Алексеевна;</w:t>
      </w:r>
    </w:p>
    <w:p w:rsidR="00DE1216" w:rsidRPr="00657400" w:rsidRDefault="00DE1216" w:rsidP="00657400">
      <w:pPr>
        <w:ind w:firstLine="709"/>
        <w:jc w:val="both"/>
        <w:rPr>
          <w:sz w:val="22"/>
          <w:szCs w:val="22"/>
        </w:rPr>
      </w:pPr>
      <w:r w:rsidRPr="00657400">
        <w:rPr>
          <w:sz w:val="22"/>
          <w:szCs w:val="22"/>
        </w:rPr>
        <w:t xml:space="preserve">4. Абдулов </w:t>
      </w:r>
      <w:proofErr w:type="spellStart"/>
      <w:r w:rsidRPr="00657400">
        <w:rPr>
          <w:sz w:val="22"/>
          <w:szCs w:val="22"/>
        </w:rPr>
        <w:t>Рамиль</w:t>
      </w:r>
      <w:proofErr w:type="spellEnd"/>
      <w:r w:rsidRPr="00657400">
        <w:rPr>
          <w:sz w:val="22"/>
          <w:szCs w:val="22"/>
        </w:rPr>
        <w:t xml:space="preserve"> </w:t>
      </w:r>
      <w:proofErr w:type="spellStart"/>
      <w:r w:rsidRPr="00657400">
        <w:rPr>
          <w:sz w:val="22"/>
          <w:szCs w:val="22"/>
        </w:rPr>
        <w:t>Энварович</w:t>
      </w:r>
      <w:proofErr w:type="spellEnd"/>
      <w:r w:rsidRPr="00657400">
        <w:rPr>
          <w:sz w:val="22"/>
          <w:szCs w:val="22"/>
        </w:rPr>
        <w:t>;</w:t>
      </w:r>
    </w:p>
    <w:p w:rsidR="00DE1216" w:rsidRPr="00657400" w:rsidRDefault="00DE1216" w:rsidP="00657400">
      <w:pPr>
        <w:ind w:firstLine="709"/>
        <w:jc w:val="both"/>
        <w:rPr>
          <w:sz w:val="22"/>
          <w:szCs w:val="22"/>
        </w:rPr>
      </w:pPr>
      <w:r w:rsidRPr="00657400">
        <w:rPr>
          <w:sz w:val="22"/>
          <w:szCs w:val="22"/>
        </w:rPr>
        <w:t xml:space="preserve">5. </w:t>
      </w:r>
      <w:proofErr w:type="spellStart"/>
      <w:r w:rsidRPr="00657400">
        <w:rPr>
          <w:sz w:val="22"/>
          <w:szCs w:val="22"/>
        </w:rPr>
        <w:t>Ковалюк</w:t>
      </w:r>
      <w:proofErr w:type="spellEnd"/>
      <w:r w:rsidRPr="00657400">
        <w:rPr>
          <w:sz w:val="22"/>
          <w:szCs w:val="22"/>
        </w:rPr>
        <w:t xml:space="preserve"> Ольга Юрьевна;</w:t>
      </w:r>
    </w:p>
    <w:p w:rsidR="00DE1216" w:rsidRPr="00657400" w:rsidRDefault="00DE1216" w:rsidP="00657400">
      <w:pPr>
        <w:ind w:firstLine="709"/>
        <w:jc w:val="both"/>
        <w:rPr>
          <w:sz w:val="22"/>
          <w:szCs w:val="22"/>
        </w:rPr>
      </w:pPr>
      <w:r w:rsidRPr="00657400">
        <w:rPr>
          <w:sz w:val="22"/>
          <w:szCs w:val="22"/>
        </w:rPr>
        <w:t>6. Бондаренко Игорь Александрович.</w:t>
      </w:r>
    </w:p>
    <w:p w:rsidR="00DE1216" w:rsidRPr="00657400" w:rsidRDefault="00DE1216" w:rsidP="00657400">
      <w:pPr>
        <w:shd w:val="clear" w:color="auto" w:fill="FFFFFF"/>
        <w:ind w:firstLine="709"/>
        <w:jc w:val="both"/>
        <w:rPr>
          <w:sz w:val="22"/>
          <w:szCs w:val="22"/>
        </w:rPr>
      </w:pPr>
    </w:p>
    <w:p w:rsidR="00DE1216" w:rsidRPr="00657400" w:rsidRDefault="00DE1216" w:rsidP="00657400">
      <w:pPr>
        <w:shd w:val="clear" w:color="auto" w:fill="FFFFFF"/>
        <w:ind w:firstLine="709"/>
        <w:jc w:val="both"/>
        <w:rPr>
          <w:color w:val="000000"/>
          <w:sz w:val="22"/>
          <w:szCs w:val="22"/>
        </w:rPr>
      </w:pPr>
      <w:r w:rsidRPr="00657400">
        <w:rPr>
          <w:sz w:val="22"/>
          <w:szCs w:val="22"/>
        </w:rPr>
        <w:t>Председателем Счетной комиссии избран</w:t>
      </w:r>
      <w:r w:rsidRPr="00657400">
        <w:rPr>
          <w:color w:val="000000"/>
          <w:sz w:val="22"/>
          <w:szCs w:val="22"/>
        </w:rPr>
        <w:t xml:space="preserve"> </w:t>
      </w:r>
      <w:r w:rsidRPr="00657400">
        <w:rPr>
          <w:b/>
          <w:color w:val="000000"/>
          <w:sz w:val="22"/>
          <w:szCs w:val="22"/>
        </w:rPr>
        <w:t>Бондаренко Игорь Александрович</w:t>
      </w:r>
      <w:r w:rsidRPr="00657400">
        <w:rPr>
          <w:color w:val="000000"/>
          <w:sz w:val="22"/>
          <w:szCs w:val="22"/>
        </w:rPr>
        <w:t xml:space="preserve">, секретарем </w:t>
      </w:r>
      <w:proofErr w:type="spellStart"/>
      <w:r w:rsidRPr="00657400">
        <w:rPr>
          <w:b/>
          <w:color w:val="000000"/>
          <w:sz w:val="22"/>
          <w:szCs w:val="22"/>
        </w:rPr>
        <w:t>Ковалюк</w:t>
      </w:r>
      <w:proofErr w:type="spellEnd"/>
      <w:r w:rsidRPr="00657400">
        <w:rPr>
          <w:b/>
          <w:color w:val="000000"/>
          <w:sz w:val="22"/>
          <w:szCs w:val="22"/>
        </w:rPr>
        <w:t xml:space="preserve"> Ольга Юрьевна.</w:t>
      </w:r>
      <w:r w:rsidRPr="00657400">
        <w:rPr>
          <w:color w:val="000000"/>
          <w:sz w:val="22"/>
          <w:szCs w:val="22"/>
        </w:rPr>
        <w:t xml:space="preserve"> </w:t>
      </w:r>
      <w:r w:rsidRPr="00657400">
        <w:rPr>
          <w:sz w:val="22"/>
          <w:szCs w:val="22"/>
        </w:rPr>
        <w:t xml:space="preserve">Счетная комиссия </w:t>
      </w:r>
      <w:r w:rsidRPr="00657400">
        <w:rPr>
          <w:color w:val="000000"/>
          <w:sz w:val="22"/>
          <w:szCs w:val="22"/>
        </w:rPr>
        <w:t>сформирована и утверждена решением Совета Ассоциации от 26 августа 2016 года (Протокол № 605-СА/И/16).</w:t>
      </w:r>
    </w:p>
    <w:p w:rsidR="00DE1216" w:rsidRPr="00657400" w:rsidRDefault="00DE1216" w:rsidP="00657400">
      <w:pPr>
        <w:shd w:val="clear" w:color="auto" w:fill="FFFFFF"/>
        <w:ind w:firstLine="709"/>
        <w:jc w:val="both"/>
        <w:rPr>
          <w:color w:val="000000"/>
          <w:sz w:val="22"/>
          <w:szCs w:val="22"/>
        </w:rPr>
      </w:pPr>
    </w:p>
    <w:p w:rsidR="00DE1216" w:rsidRPr="00657400" w:rsidRDefault="00DE1216" w:rsidP="00657400">
      <w:pPr>
        <w:shd w:val="clear" w:color="auto" w:fill="FFFFFF"/>
        <w:ind w:firstLine="709"/>
        <w:jc w:val="both"/>
        <w:rPr>
          <w:sz w:val="22"/>
          <w:szCs w:val="22"/>
        </w:rPr>
      </w:pPr>
      <w:r w:rsidRPr="00657400">
        <w:rPr>
          <w:sz w:val="22"/>
          <w:szCs w:val="22"/>
        </w:rPr>
        <w:t>Далее Председательствующий представил членам Ассоциации и иным присутствующим Президиум Общего собрания:</w:t>
      </w:r>
    </w:p>
    <w:p w:rsidR="00140A94" w:rsidRPr="000B2E42" w:rsidRDefault="00140A94" w:rsidP="00140A94">
      <w:pPr>
        <w:tabs>
          <w:tab w:val="left" w:pos="993"/>
        </w:tabs>
        <w:ind w:firstLine="709"/>
        <w:jc w:val="both"/>
        <w:rPr>
          <w:b/>
          <w:sz w:val="22"/>
          <w:szCs w:val="22"/>
        </w:rPr>
      </w:pPr>
      <w:r w:rsidRPr="000B2E42">
        <w:rPr>
          <w:sz w:val="22"/>
          <w:szCs w:val="22"/>
        </w:rPr>
        <w:t>- Президента</w:t>
      </w:r>
      <w:r w:rsidRPr="000B2E42">
        <w:rPr>
          <w:b/>
          <w:sz w:val="22"/>
          <w:szCs w:val="22"/>
        </w:rPr>
        <w:t xml:space="preserve"> </w:t>
      </w:r>
      <w:r w:rsidRPr="000B2E42">
        <w:rPr>
          <w:color w:val="222222"/>
          <w:sz w:val="22"/>
          <w:szCs w:val="22"/>
        </w:rPr>
        <w:t>Некоммерческого партнерства «Балтийское объединение специализированных подрядчиков в области пожарной безопасности «</w:t>
      </w:r>
      <w:proofErr w:type="spellStart"/>
      <w:r w:rsidRPr="000B2E42">
        <w:rPr>
          <w:color w:val="222222"/>
          <w:sz w:val="22"/>
          <w:szCs w:val="22"/>
        </w:rPr>
        <w:t>БалтСпецПожБезопасность</w:t>
      </w:r>
      <w:proofErr w:type="spellEnd"/>
      <w:r w:rsidRPr="000B2E42">
        <w:rPr>
          <w:color w:val="222222"/>
          <w:sz w:val="22"/>
          <w:szCs w:val="22"/>
        </w:rPr>
        <w:t>»</w:t>
      </w:r>
      <w:r w:rsidRPr="000B2E42">
        <w:rPr>
          <w:rStyle w:val="apple-converted-space"/>
          <w:color w:val="222222"/>
          <w:sz w:val="22"/>
          <w:szCs w:val="22"/>
        </w:rPr>
        <w:t> </w:t>
      </w:r>
      <w:r w:rsidRPr="000B2E42">
        <w:rPr>
          <w:sz w:val="22"/>
          <w:szCs w:val="22"/>
        </w:rPr>
        <w:t xml:space="preserve"> </w:t>
      </w:r>
      <w:proofErr w:type="spellStart"/>
      <w:r w:rsidRPr="000B2E42">
        <w:rPr>
          <w:b/>
          <w:sz w:val="22"/>
          <w:szCs w:val="22"/>
        </w:rPr>
        <w:t>Бакуновича</w:t>
      </w:r>
      <w:proofErr w:type="spellEnd"/>
      <w:r w:rsidRPr="000B2E42">
        <w:rPr>
          <w:b/>
          <w:sz w:val="22"/>
          <w:szCs w:val="22"/>
        </w:rPr>
        <w:t xml:space="preserve"> Николая Николаевича</w:t>
      </w:r>
      <w:r w:rsidRPr="000B2E42">
        <w:rPr>
          <w:sz w:val="22"/>
          <w:szCs w:val="22"/>
        </w:rPr>
        <w:t>;</w:t>
      </w:r>
    </w:p>
    <w:p w:rsidR="00140A94" w:rsidRPr="000B2E42" w:rsidRDefault="00140A94" w:rsidP="00140A94">
      <w:pPr>
        <w:shd w:val="clear" w:color="auto" w:fill="FFFFFF"/>
        <w:ind w:firstLine="709"/>
        <w:jc w:val="both"/>
        <w:rPr>
          <w:b/>
          <w:color w:val="000000"/>
          <w:sz w:val="22"/>
          <w:szCs w:val="22"/>
        </w:rPr>
      </w:pPr>
      <w:r w:rsidRPr="000B2E42">
        <w:rPr>
          <w:color w:val="000000"/>
          <w:sz w:val="22"/>
          <w:szCs w:val="22"/>
        </w:rPr>
        <w:t xml:space="preserve">- Президента Ассоциации </w:t>
      </w:r>
      <w:proofErr w:type="spellStart"/>
      <w:r w:rsidRPr="000B2E42">
        <w:rPr>
          <w:color w:val="000000"/>
          <w:sz w:val="22"/>
          <w:szCs w:val="22"/>
        </w:rPr>
        <w:t>саморегулируемая</w:t>
      </w:r>
      <w:proofErr w:type="spellEnd"/>
      <w:r w:rsidRPr="000B2E42">
        <w:rPr>
          <w:color w:val="000000"/>
          <w:sz w:val="22"/>
          <w:szCs w:val="22"/>
        </w:rPr>
        <w:t xml:space="preserve"> организация «Балтийское объединение </w:t>
      </w:r>
      <w:r w:rsidR="005F2583">
        <w:rPr>
          <w:color w:val="000000"/>
          <w:sz w:val="22"/>
          <w:szCs w:val="22"/>
        </w:rPr>
        <w:lastRenderedPageBreak/>
        <w:t>изыскателей</w:t>
      </w:r>
      <w:r w:rsidRPr="000B2E42">
        <w:rPr>
          <w:color w:val="000000"/>
          <w:sz w:val="22"/>
          <w:szCs w:val="22"/>
        </w:rPr>
        <w:t xml:space="preserve">» </w:t>
      </w:r>
      <w:proofErr w:type="spellStart"/>
      <w:r w:rsidRPr="000B2E42">
        <w:rPr>
          <w:b/>
          <w:color w:val="000000"/>
          <w:sz w:val="22"/>
          <w:szCs w:val="22"/>
        </w:rPr>
        <w:t>Вихрова</w:t>
      </w:r>
      <w:proofErr w:type="spellEnd"/>
      <w:r w:rsidRPr="000B2E42">
        <w:rPr>
          <w:b/>
          <w:color w:val="000000"/>
          <w:sz w:val="22"/>
          <w:szCs w:val="22"/>
        </w:rPr>
        <w:t xml:space="preserve"> Александра Николаевича;</w:t>
      </w:r>
    </w:p>
    <w:p w:rsidR="00140A94" w:rsidRPr="000B2E42" w:rsidRDefault="00140A94" w:rsidP="00140A94">
      <w:pPr>
        <w:tabs>
          <w:tab w:val="left" w:pos="993"/>
        </w:tabs>
        <w:ind w:firstLine="709"/>
        <w:jc w:val="both"/>
        <w:rPr>
          <w:b/>
          <w:sz w:val="22"/>
          <w:szCs w:val="22"/>
        </w:rPr>
      </w:pPr>
      <w:r w:rsidRPr="000B2E42">
        <w:rPr>
          <w:sz w:val="22"/>
          <w:szCs w:val="22"/>
        </w:rPr>
        <w:t xml:space="preserve">- Президента Ассоциации </w:t>
      </w:r>
      <w:proofErr w:type="spellStart"/>
      <w:r w:rsidRPr="000B2E42">
        <w:rPr>
          <w:sz w:val="22"/>
          <w:szCs w:val="22"/>
        </w:rPr>
        <w:t>саморегулируемая</w:t>
      </w:r>
      <w:proofErr w:type="spellEnd"/>
      <w:r w:rsidRPr="000B2E42">
        <w:rPr>
          <w:sz w:val="22"/>
          <w:szCs w:val="22"/>
        </w:rPr>
        <w:t xml:space="preserve"> организация «Балтийское объединение кадастровых инженеров»  </w:t>
      </w:r>
      <w:proofErr w:type="spellStart"/>
      <w:r w:rsidRPr="000B2E42">
        <w:rPr>
          <w:b/>
          <w:sz w:val="22"/>
          <w:szCs w:val="22"/>
        </w:rPr>
        <w:t>Желнина</w:t>
      </w:r>
      <w:proofErr w:type="spellEnd"/>
      <w:r w:rsidRPr="000B2E42">
        <w:rPr>
          <w:b/>
          <w:sz w:val="22"/>
          <w:szCs w:val="22"/>
        </w:rPr>
        <w:t xml:space="preserve"> Александра Леонидовича</w:t>
      </w:r>
      <w:r w:rsidRPr="000B2E42">
        <w:rPr>
          <w:sz w:val="22"/>
          <w:szCs w:val="22"/>
        </w:rPr>
        <w:t>;</w:t>
      </w:r>
    </w:p>
    <w:p w:rsidR="00140A94" w:rsidRPr="000B2E42" w:rsidRDefault="00140A94" w:rsidP="00140A94">
      <w:pPr>
        <w:tabs>
          <w:tab w:val="left" w:pos="993"/>
        </w:tabs>
        <w:ind w:firstLine="709"/>
        <w:jc w:val="both"/>
        <w:rPr>
          <w:sz w:val="22"/>
          <w:szCs w:val="22"/>
        </w:rPr>
      </w:pPr>
      <w:r w:rsidRPr="000B2E42">
        <w:rPr>
          <w:sz w:val="22"/>
          <w:szCs w:val="22"/>
        </w:rPr>
        <w:t xml:space="preserve">- </w:t>
      </w:r>
      <w:r w:rsidR="005F2583">
        <w:rPr>
          <w:sz w:val="22"/>
          <w:szCs w:val="22"/>
        </w:rPr>
        <w:t>ч</w:t>
      </w:r>
      <w:r w:rsidRPr="000B2E42">
        <w:rPr>
          <w:sz w:val="22"/>
          <w:szCs w:val="22"/>
        </w:rPr>
        <w:t xml:space="preserve">лена Совета Ассоциации </w:t>
      </w:r>
      <w:proofErr w:type="spellStart"/>
      <w:r w:rsidRPr="000B2E42">
        <w:rPr>
          <w:sz w:val="22"/>
          <w:szCs w:val="22"/>
        </w:rPr>
        <w:t>саморегулируемая</w:t>
      </w:r>
      <w:proofErr w:type="spellEnd"/>
      <w:r w:rsidRPr="000B2E42">
        <w:rPr>
          <w:sz w:val="22"/>
          <w:szCs w:val="22"/>
        </w:rPr>
        <w:t xml:space="preserve"> организация «Балтийское объединение </w:t>
      </w:r>
      <w:r w:rsidR="005F2583">
        <w:rPr>
          <w:sz w:val="22"/>
          <w:szCs w:val="22"/>
        </w:rPr>
        <w:t>изыскателей</w:t>
      </w:r>
      <w:r w:rsidRPr="000B2E42">
        <w:rPr>
          <w:sz w:val="22"/>
          <w:szCs w:val="22"/>
        </w:rPr>
        <w:t xml:space="preserve">» </w:t>
      </w:r>
      <w:r w:rsidRPr="000B2E42">
        <w:rPr>
          <w:b/>
          <w:sz w:val="22"/>
          <w:szCs w:val="22"/>
        </w:rPr>
        <w:t>Любимова Михаила Валерьевича</w:t>
      </w:r>
      <w:r w:rsidRPr="000B2E42">
        <w:rPr>
          <w:sz w:val="22"/>
          <w:szCs w:val="22"/>
        </w:rPr>
        <w:t>;</w:t>
      </w:r>
    </w:p>
    <w:p w:rsidR="00140A94" w:rsidRPr="000B2E42" w:rsidRDefault="00140A94" w:rsidP="00140A94">
      <w:pPr>
        <w:tabs>
          <w:tab w:val="left" w:pos="993"/>
        </w:tabs>
        <w:ind w:firstLine="709"/>
        <w:jc w:val="both"/>
        <w:rPr>
          <w:b/>
          <w:sz w:val="22"/>
          <w:szCs w:val="22"/>
        </w:rPr>
      </w:pPr>
      <w:r w:rsidRPr="000B2E42">
        <w:rPr>
          <w:sz w:val="22"/>
          <w:szCs w:val="22"/>
        </w:rPr>
        <w:t xml:space="preserve">- начальника Юридического управления </w:t>
      </w:r>
      <w:r w:rsidRPr="000B2E42">
        <w:rPr>
          <w:color w:val="000000"/>
          <w:sz w:val="22"/>
          <w:szCs w:val="22"/>
        </w:rPr>
        <w:t xml:space="preserve">Ассоциации </w:t>
      </w:r>
      <w:proofErr w:type="spellStart"/>
      <w:r w:rsidRPr="000B2E42">
        <w:rPr>
          <w:color w:val="000000"/>
          <w:sz w:val="22"/>
          <w:szCs w:val="22"/>
        </w:rPr>
        <w:t>саморегулируемая</w:t>
      </w:r>
      <w:proofErr w:type="spellEnd"/>
      <w:r w:rsidRPr="000B2E42">
        <w:rPr>
          <w:color w:val="000000"/>
          <w:sz w:val="22"/>
          <w:szCs w:val="22"/>
        </w:rPr>
        <w:t xml:space="preserve"> организация «Балтийское объединение </w:t>
      </w:r>
      <w:r w:rsidR="005F2583">
        <w:rPr>
          <w:color w:val="000000"/>
          <w:sz w:val="22"/>
          <w:szCs w:val="22"/>
        </w:rPr>
        <w:t>изыскателей</w:t>
      </w:r>
      <w:r w:rsidRPr="000B2E42">
        <w:rPr>
          <w:color w:val="000000"/>
          <w:sz w:val="22"/>
          <w:szCs w:val="22"/>
        </w:rPr>
        <w:t xml:space="preserve">» </w:t>
      </w:r>
      <w:r w:rsidRPr="000B2E42">
        <w:rPr>
          <w:b/>
          <w:color w:val="000000"/>
          <w:sz w:val="22"/>
          <w:szCs w:val="22"/>
        </w:rPr>
        <w:t>Бондаренко Игоря Александровича</w:t>
      </w:r>
      <w:r w:rsidRPr="000B2E42">
        <w:rPr>
          <w:color w:val="000000"/>
          <w:sz w:val="22"/>
          <w:szCs w:val="22"/>
        </w:rPr>
        <w:t>.</w:t>
      </w:r>
    </w:p>
    <w:p w:rsidR="00DE1216" w:rsidRPr="00657400" w:rsidRDefault="00DE1216" w:rsidP="00657400">
      <w:pPr>
        <w:pStyle w:val="a5"/>
        <w:tabs>
          <w:tab w:val="left" w:pos="993"/>
        </w:tabs>
        <w:spacing w:after="0" w:line="240" w:lineRule="auto"/>
        <w:ind w:left="0" w:firstLine="709"/>
        <w:jc w:val="both"/>
        <w:rPr>
          <w:rFonts w:ascii="Times New Roman" w:hAnsi="Times New Roman"/>
          <w:b/>
          <w:sz w:val="22"/>
          <w:szCs w:val="22"/>
        </w:rPr>
      </w:pPr>
    </w:p>
    <w:p w:rsidR="00DE1216" w:rsidRPr="00657400" w:rsidRDefault="00DE1216" w:rsidP="00657400">
      <w:pPr>
        <w:pStyle w:val="a3"/>
        <w:tabs>
          <w:tab w:val="num" w:pos="540"/>
        </w:tabs>
        <w:spacing w:before="0" w:after="0"/>
        <w:ind w:firstLine="709"/>
        <w:rPr>
          <w:sz w:val="22"/>
          <w:szCs w:val="22"/>
        </w:rPr>
      </w:pPr>
      <w:r w:rsidRPr="00657400">
        <w:rPr>
          <w:color w:val="auto"/>
          <w:sz w:val="22"/>
          <w:szCs w:val="22"/>
        </w:rPr>
        <w:t xml:space="preserve">Далее Председательствующий предоставил слово </w:t>
      </w:r>
      <w:r w:rsidRPr="00657400">
        <w:rPr>
          <w:sz w:val="22"/>
          <w:szCs w:val="22"/>
        </w:rPr>
        <w:t>Председателю Регистрационной комиссии, который довел до сведения собравшихся информацию об итогах регистрации членов Ассоциации и иных лиц, принимающих участие в Общем собрании.</w:t>
      </w:r>
    </w:p>
    <w:p w:rsidR="0081433D" w:rsidRPr="00FD6CCC" w:rsidRDefault="0081433D" w:rsidP="0081433D">
      <w:pPr>
        <w:widowControl/>
        <w:autoSpaceDE/>
        <w:adjustRightInd/>
        <w:ind w:firstLine="709"/>
        <w:jc w:val="both"/>
        <w:rPr>
          <w:color w:val="000000"/>
          <w:sz w:val="22"/>
          <w:szCs w:val="22"/>
        </w:rPr>
      </w:pPr>
      <w:proofErr w:type="gramStart"/>
      <w:r w:rsidRPr="00FD6CCC">
        <w:rPr>
          <w:color w:val="000000"/>
          <w:spacing w:val="-2"/>
          <w:sz w:val="22"/>
          <w:szCs w:val="22"/>
        </w:rPr>
        <w:t>Далее Председатель Регистрационной комиссии Общего собрания членов Ассоциации доложил, что р</w:t>
      </w:r>
      <w:r w:rsidRPr="00FD6CCC">
        <w:rPr>
          <w:color w:val="000000"/>
          <w:sz w:val="22"/>
          <w:szCs w:val="22"/>
        </w:rPr>
        <w:t xml:space="preserve">ешением Совета Ассоциации от 26 августа 2016 года (Протокол № 605-СА/И/16) был утвержден список из </w:t>
      </w:r>
      <w:r w:rsidRPr="00FD6CCC">
        <w:rPr>
          <w:b/>
          <w:color w:val="000000"/>
          <w:sz w:val="22"/>
          <w:szCs w:val="22"/>
        </w:rPr>
        <w:t>235</w:t>
      </w:r>
      <w:r w:rsidRPr="00FD6CCC">
        <w:rPr>
          <w:color w:val="000000"/>
          <w:sz w:val="22"/>
          <w:szCs w:val="22"/>
        </w:rPr>
        <w:t xml:space="preserve"> (двухсот тридцати пяти) членов, имеющих право голосовать на внеочередном Общем собрании членов Ассоциации, однако решением Совета Ассоциации </w:t>
      </w:r>
      <w:proofErr w:type="spellStart"/>
      <w:r w:rsidRPr="00FD6CCC">
        <w:rPr>
          <w:color w:val="000000"/>
          <w:sz w:val="22"/>
          <w:szCs w:val="22"/>
        </w:rPr>
        <w:t>саморегулируемая</w:t>
      </w:r>
      <w:proofErr w:type="spellEnd"/>
      <w:r w:rsidRPr="00FD6CCC">
        <w:rPr>
          <w:color w:val="000000"/>
          <w:sz w:val="22"/>
          <w:szCs w:val="22"/>
        </w:rPr>
        <w:t xml:space="preserve"> организация «Балтийское объединение изыскателей» от  12 сентября 2016 года (Протокол № 610-СА/И/16), было прекращено</w:t>
      </w:r>
      <w:proofErr w:type="gramEnd"/>
      <w:r w:rsidRPr="00FD6CCC">
        <w:rPr>
          <w:color w:val="000000"/>
          <w:sz w:val="22"/>
          <w:szCs w:val="22"/>
        </w:rPr>
        <w:t xml:space="preserve"> членство 1 (одной) организации в связи с представлением заявления о добровольном прекращении членства, а также решением Совета Ассоциации </w:t>
      </w:r>
      <w:proofErr w:type="spellStart"/>
      <w:r w:rsidRPr="00FD6CCC">
        <w:rPr>
          <w:color w:val="000000"/>
          <w:sz w:val="22"/>
          <w:szCs w:val="22"/>
        </w:rPr>
        <w:t>саморегулируемая</w:t>
      </w:r>
      <w:proofErr w:type="spellEnd"/>
      <w:r w:rsidRPr="00FD6CCC">
        <w:rPr>
          <w:color w:val="000000"/>
          <w:sz w:val="22"/>
          <w:szCs w:val="22"/>
        </w:rPr>
        <w:t xml:space="preserve"> организация «Балтийское объединение изыскателей» от  15 сентября 2016 года (Протокол № 611-СА/И/16), было прекращено членство 1 (одной) организации, в связи с представлением заявления о добровольном прекращении членства.</w:t>
      </w:r>
    </w:p>
    <w:p w:rsidR="0081433D" w:rsidRPr="00FD6CCC" w:rsidRDefault="0081433D" w:rsidP="0081433D">
      <w:pPr>
        <w:widowControl/>
        <w:autoSpaceDE/>
        <w:adjustRightInd/>
        <w:ind w:firstLine="709"/>
        <w:jc w:val="both"/>
        <w:rPr>
          <w:color w:val="000000"/>
          <w:sz w:val="22"/>
          <w:szCs w:val="22"/>
        </w:rPr>
      </w:pPr>
    </w:p>
    <w:p w:rsidR="0081433D" w:rsidRPr="00FD6CCC" w:rsidRDefault="0081433D" w:rsidP="0081433D">
      <w:pPr>
        <w:widowControl/>
        <w:autoSpaceDE/>
        <w:adjustRightInd/>
        <w:ind w:firstLine="709"/>
        <w:jc w:val="both"/>
        <w:rPr>
          <w:color w:val="000000"/>
          <w:sz w:val="22"/>
          <w:szCs w:val="22"/>
        </w:rPr>
      </w:pPr>
      <w:proofErr w:type="gramStart"/>
      <w:r w:rsidRPr="00FD6CCC">
        <w:rPr>
          <w:color w:val="000000"/>
          <w:sz w:val="22"/>
          <w:szCs w:val="22"/>
        </w:rPr>
        <w:t xml:space="preserve">Согласно Протоколу регистрации членов Ассоциации </w:t>
      </w:r>
      <w:proofErr w:type="spellStart"/>
      <w:r w:rsidRPr="00FD6CCC">
        <w:rPr>
          <w:color w:val="000000"/>
          <w:sz w:val="22"/>
          <w:szCs w:val="22"/>
        </w:rPr>
        <w:t>саморегулируемая</w:t>
      </w:r>
      <w:proofErr w:type="spellEnd"/>
      <w:r w:rsidRPr="00FD6CCC">
        <w:rPr>
          <w:color w:val="000000"/>
          <w:sz w:val="22"/>
          <w:szCs w:val="22"/>
        </w:rPr>
        <w:t xml:space="preserve"> организация «Балтийское объединение изыскателей» и иных лиц, принимающих участие в Общем собрании членов Ассоциации № 13-Р-ОСЧ/И/16, на момент окончания регистрации для участия в Общем собрании членов Ассоциации зарегистрировались представители от </w:t>
      </w:r>
      <w:r w:rsidR="00783813">
        <w:rPr>
          <w:color w:val="000000"/>
          <w:sz w:val="22"/>
          <w:szCs w:val="22"/>
        </w:rPr>
        <w:t>166</w:t>
      </w:r>
      <w:r w:rsidRPr="00FD6CCC">
        <w:rPr>
          <w:color w:val="000000"/>
          <w:sz w:val="22"/>
          <w:szCs w:val="22"/>
        </w:rPr>
        <w:t xml:space="preserve"> (</w:t>
      </w:r>
      <w:r w:rsidR="00783813">
        <w:rPr>
          <w:color w:val="000000"/>
          <w:sz w:val="22"/>
          <w:szCs w:val="22"/>
        </w:rPr>
        <w:t>ста шестидесяти шести</w:t>
      </w:r>
      <w:r w:rsidRPr="00FD6CCC">
        <w:rPr>
          <w:color w:val="000000"/>
          <w:sz w:val="22"/>
          <w:szCs w:val="22"/>
        </w:rPr>
        <w:t xml:space="preserve">) членов Ассоциации </w:t>
      </w:r>
      <w:proofErr w:type="spellStart"/>
      <w:r w:rsidRPr="00FD6CCC">
        <w:rPr>
          <w:color w:val="000000"/>
          <w:sz w:val="22"/>
          <w:szCs w:val="22"/>
        </w:rPr>
        <w:t>саморегулируемая</w:t>
      </w:r>
      <w:proofErr w:type="spellEnd"/>
      <w:r w:rsidRPr="00FD6CCC">
        <w:rPr>
          <w:color w:val="000000"/>
          <w:sz w:val="22"/>
          <w:szCs w:val="22"/>
        </w:rPr>
        <w:t xml:space="preserve"> организация «Балтийское объединение изыскателей» из </w:t>
      </w:r>
      <w:r w:rsidRPr="00FD6CCC">
        <w:rPr>
          <w:b/>
          <w:color w:val="000000"/>
          <w:sz w:val="22"/>
          <w:szCs w:val="22"/>
        </w:rPr>
        <w:t>233</w:t>
      </w:r>
      <w:r w:rsidRPr="00FD6CCC">
        <w:rPr>
          <w:color w:val="000000"/>
          <w:sz w:val="22"/>
          <w:szCs w:val="22"/>
        </w:rPr>
        <w:t xml:space="preserve"> (двухсот тридцати трех)  членов Ассоциации, имеющих право голосовать на внеочередном</w:t>
      </w:r>
      <w:proofErr w:type="gramEnd"/>
      <w:r w:rsidRPr="00FD6CCC">
        <w:rPr>
          <w:color w:val="000000"/>
          <w:sz w:val="22"/>
          <w:szCs w:val="22"/>
        </w:rPr>
        <w:t xml:space="preserve"> </w:t>
      </w:r>
      <w:proofErr w:type="gramStart"/>
      <w:r w:rsidRPr="00FD6CCC">
        <w:rPr>
          <w:color w:val="000000"/>
          <w:sz w:val="22"/>
          <w:szCs w:val="22"/>
        </w:rPr>
        <w:t>Общем</w:t>
      </w:r>
      <w:proofErr w:type="gramEnd"/>
      <w:r w:rsidRPr="00FD6CCC">
        <w:rPr>
          <w:color w:val="000000"/>
          <w:sz w:val="22"/>
          <w:szCs w:val="22"/>
        </w:rPr>
        <w:t xml:space="preserve"> собрании членов Ассоциации </w:t>
      </w:r>
      <w:proofErr w:type="spellStart"/>
      <w:r w:rsidRPr="00FD6CCC">
        <w:rPr>
          <w:color w:val="000000"/>
          <w:sz w:val="22"/>
          <w:szCs w:val="22"/>
        </w:rPr>
        <w:t>саморегулируемая</w:t>
      </w:r>
      <w:proofErr w:type="spellEnd"/>
      <w:r w:rsidRPr="00FD6CCC">
        <w:rPr>
          <w:color w:val="000000"/>
          <w:sz w:val="22"/>
          <w:szCs w:val="22"/>
        </w:rPr>
        <w:t xml:space="preserve"> организация «Балтийское объединение изыскателей».</w:t>
      </w:r>
    </w:p>
    <w:p w:rsidR="00DE1216" w:rsidRPr="00657400" w:rsidRDefault="00DE1216" w:rsidP="00657400">
      <w:pPr>
        <w:widowControl/>
        <w:autoSpaceDE/>
        <w:autoSpaceDN/>
        <w:adjustRightInd/>
        <w:ind w:firstLine="709"/>
        <w:jc w:val="both"/>
        <w:rPr>
          <w:color w:val="000000"/>
          <w:spacing w:val="-2"/>
          <w:sz w:val="22"/>
          <w:szCs w:val="22"/>
        </w:rPr>
      </w:pPr>
    </w:p>
    <w:p w:rsidR="00DE1216" w:rsidRPr="00657400" w:rsidRDefault="00DE1216" w:rsidP="00657400">
      <w:pPr>
        <w:widowControl/>
        <w:autoSpaceDE/>
        <w:autoSpaceDN/>
        <w:adjustRightInd/>
        <w:ind w:firstLine="709"/>
        <w:jc w:val="both"/>
        <w:rPr>
          <w:color w:val="000000"/>
          <w:sz w:val="22"/>
          <w:szCs w:val="22"/>
        </w:rPr>
      </w:pPr>
      <w:r w:rsidRPr="00657400">
        <w:rPr>
          <w:color w:val="000000"/>
          <w:sz w:val="22"/>
          <w:szCs w:val="22"/>
        </w:rPr>
        <w:t>Также на внеочередном Общем собрании членов Ассоциации присутствуют члены Совета Ассоциации, работники Ассоциации.</w:t>
      </w:r>
    </w:p>
    <w:p w:rsidR="00DE1216" w:rsidRPr="00657400" w:rsidRDefault="00DE1216" w:rsidP="00657400">
      <w:pPr>
        <w:shd w:val="clear" w:color="auto" w:fill="FFFFFF"/>
        <w:ind w:firstLine="709"/>
        <w:jc w:val="both"/>
        <w:rPr>
          <w:color w:val="000000"/>
          <w:sz w:val="22"/>
          <w:szCs w:val="22"/>
        </w:rPr>
      </w:pPr>
      <w:r w:rsidRPr="00657400">
        <w:rPr>
          <w:color w:val="000000"/>
          <w:sz w:val="22"/>
          <w:szCs w:val="22"/>
        </w:rPr>
        <w:t xml:space="preserve">На основании </w:t>
      </w:r>
      <w:proofErr w:type="gramStart"/>
      <w:r w:rsidRPr="00657400">
        <w:rPr>
          <w:color w:val="000000"/>
          <w:sz w:val="22"/>
          <w:szCs w:val="22"/>
        </w:rPr>
        <w:t>изложенного</w:t>
      </w:r>
      <w:proofErr w:type="gramEnd"/>
      <w:r w:rsidRPr="00657400">
        <w:rPr>
          <w:color w:val="000000"/>
          <w:sz w:val="22"/>
          <w:szCs w:val="22"/>
        </w:rPr>
        <w:t xml:space="preserve"> и в соответствии с п. 7.4. Устава Ассоциации Председатель Регистрационной комиссии доложил Общему собранию, что кворум, необходимый для проведения Общего собрания имеется.</w:t>
      </w:r>
    </w:p>
    <w:p w:rsidR="00DE1216" w:rsidRPr="00657400" w:rsidRDefault="00DE1216" w:rsidP="00657400">
      <w:pPr>
        <w:shd w:val="clear" w:color="auto" w:fill="FFFFFF"/>
        <w:ind w:firstLine="709"/>
        <w:jc w:val="both"/>
        <w:rPr>
          <w:color w:val="000000"/>
          <w:sz w:val="22"/>
          <w:szCs w:val="22"/>
        </w:rPr>
      </w:pPr>
      <w:r w:rsidRPr="00657400">
        <w:rPr>
          <w:color w:val="000000"/>
          <w:sz w:val="22"/>
          <w:szCs w:val="22"/>
        </w:rPr>
        <w:t>Председательствующий объявил Общее собрание открытым.</w:t>
      </w:r>
    </w:p>
    <w:p w:rsidR="00783813" w:rsidRDefault="00783813" w:rsidP="00657400">
      <w:pPr>
        <w:ind w:firstLine="709"/>
        <w:jc w:val="both"/>
        <w:rPr>
          <w:b/>
          <w:bCs/>
          <w:color w:val="000000"/>
          <w:sz w:val="22"/>
          <w:szCs w:val="22"/>
        </w:rPr>
      </w:pPr>
    </w:p>
    <w:p w:rsidR="00DE1216" w:rsidRPr="00657400" w:rsidRDefault="00DE1216" w:rsidP="00657400">
      <w:pPr>
        <w:ind w:firstLine="709"/>
        <w:jc w:val="both"/>
        <w:rPr>
          <w:b/>
          <w:color w:val="000000"/>
          <w:sz w:val="22"/>
          <w:szCs w:val="22"/>
        </w:rPr>
      </w:pPr>
      <w:r w:rsidRPr="00657400">
        <w:rPr>
          <w:b/>
          <w:bCs/>
          <w:color w:val="000000"/>
          <w:sz w:val="22"/>
          <w:szCs w:val="22"/>
        </w:rPr>
        <w:t xml:space="preserve">Председательствующий </w:t>
      </w:r>
      <w:r w:rsidRPr="00657400">
        <w:rPr>
          <w:b/>
          <w:color w:val="000000"/>
          <w:sz w:val="22"/>
          <w:szCs w:val="22"/>
        </w:rPr>
        <w:t>огласил присутствующим повестку дня Общего собрания:</w:t>
      </w:r>
    </w:p>
    <w:p w:rsidR="00DE1216" w:rsidRPr="00657400" w:rsidRDefault="00DE1216" w:rsidP="00657400">
      <w:pPr>
        <w:widowControl/>
        <w:autoSpaceDE/>
        <w:autoSpaceDN/>
        <w:adjustRightInd/>
        <w:ind w:firstLine="709"/>
        <w:jc w:val="both"/>
        <w:rPr>
          <w:sz w:val="22"/>
          <w:szCs w:val="22"/>
        </w:rPr>
      </w:pPr>
    </w:p>
    <w:p w:rsidR="00DE1216" w:rsidRPr="00657400" w:rsidRDefault="00DE1216" w:rsidP="00657400">
      <w:pPr>
        <w:ind w:firstLine="709"/>
        <w:jc w:val="both"/>
        <w:rPr>
          <w:sz w:val="22"/>
          <w:szCs w:val="22"/>
        </w:rPr>
      </w:pPr>
      <w:r w:rsidRPr="00657400">
        <w:rPr>
          <w:sz w:val="22"/>
          <w:szCs w:val="22"/>
        </w:rPr>
        <w:t xml:space="preserve">1. Об утверждении новой редакции Устава Ассоциации </w:t>
      </w:r>
      <w:proofErr w:type="spellStart"/>
      <w:r w:rsidRPr="00657400">
        <w:rPr>
          <w:sz w:val="22"/>
          <w:szCs w:val="22"/>
        </w:rPr>
        <w:t>саморегулируемая</w:t>
      </w:r>
      <w:proofErr w:type="spellEnd"/>
      <w:r w:rsidRPr="00657400">
        <w:rPr>
          <w:sz w:val="22"/>
          <w:szCs w:val="22"/>
        </w:rPr>
        <w:t xml:space="preserve"> организация </w:t>
      </w:r>
      <w:r w:rsidR="008558A8" w:rsidRPr="00657400">
        <w:rPr>
          <w:color w:val="000000"/>
          <w:sz w:val="22"/>
          <w:szCs w:val="22"/>
        </w:rPr>
        <w:t>«Балтийское объединение изыскателей»</w:t>
      </w:r>
      <w:r w:rsidRPr="00657400">
        <w:rPr>
          <w:sz w:val="22"/>
          <w:szCs w:val="22"/>
        </w:rPr>
        <w:t>;</w:t>
      </w:r>
    </w:p>
    <w:p w:rsidR="00DE1216" w:rsidRPr="00657400" w:rsidRDefault="00DE1216" w:rsidP="00657400">
      <w:pPr>
        <w:ind w:firstLine="709"/>
        <w:jc w:val="both"/>
        <w:rPr>
          <w:sz w:val="22"/>
          <w:szCs w:val="22"/>
        </w:rPr>
      </w:pPr>
    </w:p>
    <w:p w:rsidR="00DE1216" w:rsidRPr="00657400" w:rsidRDefault="00DE1216" w:rsidP="00657400">
      <w:pPr>
        <w:ind w:firstLine="709"/>
        <w:jc w:val="both"/>
        <w:rPr>
          <w:sz w:val="22"/>
          <w:szCs w:val="22"/>
        </w:rPr>
      </w:pPr>
      <w:r w:rsidRPr="00657400">
        <w:rPr>
          <w:sz w:val="22"/>
          <w:szCs w:val="22"/>
        </w:rPr>
        <w:t xml:space="preserve">2. Об утверждении внутренних документов Ассоциации </w:t>
      </w:r>
      <w:proofErr w:type="spellStart"/>
      <w:r w:rsidRPr="00657400">
        <w:rPr>
          <w:sz w:val="22"/>
          <w:szCs w:val="22"/>
        </w:rPr>
        <w:t>саморегулируемая</w:t>
      </w:r>
      <w:proofErr w:type="spellEnd"/>
      <w:r w:rsidRPr="00657400">
        <w:rPr>
          <w:sz w:val="22"/>
          <w:szCs w:val="22"/>
        </w:rPr>
        <w:t xml:space="preserve"> организация </w:t>
      </w:r>
      <w:r w:rsidR="008558A8" w:rsidRPr="00657400">
        <w:rPr>
          <w:color w:val="000000"/>
          <w:sz w:val="22"/>
          <w:szCs w:val="22"/>
        </w:rPr>
        <w:t>«Балтийское объединение изыскателей»</w:t>
      </w:r>
      <w:r w:rsidRPr="00657400">
        <w:rPr>
          <w:sz w:val="22"/>
          <w:szCs w:val="22"/>
        </w:rPr>
        <w:t>;</w:t>
      </w:r>
    </w:p>
    <w:p w:rsidR="00DE1216" w:rsidRPr="00657400" w:rsidRDefault="00DE1216" w:rsidP="00657400">
      <w:pPr>
        <w:ind w:firstLine="709"/>
        <w:jc w:val="both"/>
        <w:rPr>
          <w:sz w:val="22"/>
          <w:szCs w:val="22"/>
        </w:rPr>
      </w:pPr>
    </w:p>
    <w:p w:rsidR="00DE1216" w:rsidRPr="00657400" w:rsidRDefault="00DE1216" w:rsidP="00657400">
      <w:pPr>
        <w:ind w:firstLine="709"/>
        <w:jc w:val="both"/>
        <w:rPr>
          <w:sz w:val="22"/>
          <w:szCs w:val="22"/>
        </w:rPr>
      </w:pPr>
      <w:r w:rsidRPr="00657400">
        <w:rPr>
          <w:sz w:val="22"/>
          <w:szCs w:val="22"/>
        </w:rPr>
        <w:t xml:space="preserve">3. Об утверждении сметы Ассоциации </w:t>
      </w:r>
      <w:proofErr w:type="spellStart"/>
      <w:r w:rsidRPr="00657400">
        <w:rPr>
          <w:sz w:val="22"/>
          <w:szCs w:val="22"/>
        </w:rPr>
        <w:t>саморегулируемая</w:t>
      </w:r>
      <w:proofErr w:type="spellEnd"/>
      <w:r w:rsidRPr="00657400">
        <w:rPr>
          <w:sz w:val="22"/>
          <w:szCs w:val="22"/>
        </w:rPr>
        <w:t xml:space="preserve"> организация </w:t>
      </w:r>
      <w:r w:rsidR="008558A8" w:rsidRPr="00657400">
        <w:rPr>
          <w:color w:val="000000"/>
          <w:sz w:val="22"/>
          <w:szCs w:val="22"/>
        </w:rPr>
        <w:t xml:space="preserve">«Балтийское объединение изыскателей» </w:t>
      </w:r>
      <w:r w:rsidRPr="00657400">
        <w:rPr>
          <w:sz w:val="22"/>
          <w:szCs w:val="22"/>
        </w:rPr>
        <w:t>на 2017 год и подтверждении размеров регулярных членских взносов для членов Ассоциации на 2017 год;</w:t>
      </w:r>
    </w:p>
    <w:p w:rsidR="00DE1216" w:rsidRPr="00657400" w:rsidRDefault="00DE1216" w:rsidP="00657400">
      <w:pPr>
        <w:ind w:firstLine="709"/>
        <w:jc w:val="both"/>
        <w:rPr>
          <w:sz w:val="22"/>
          <w:szCs w:val="22"/>
        </w:rPr>
      </w:pPr>
    </w:p>
    <w:p w:rsidR="00DE1216" w:rsidRPr="00657400" w:rsidRDefault="00DE1216" w:rsidP="00657400">
      <w:pPr>
        <w:ind w:firstLine="709"/>
        <w:jc w:val="both"/>
        <w:rPr>
          <w:sz w:val="22"/>
          <w:szCs w:val="22"/>
        </w:rPr>
      </w:pPr>
      <w:r w:rsidRPr="00657400">
        <w:rPr>
          <w:sz w:val="22"/>
          <w:szCs w:val="22"/>
        </w:rPr>
        <w:t>4. </w:t>
      </w:r>
      <w:proofErr w:type="gramStart"/>
      <w:r w:rsidRPr="00657400">
        <w:rPr>
          <w:sz w:val="22"/>
          <w:szCs w:val="22"/>
        </w:rPr>
        <w:t xml:space="preserve">Об исключении юридических лиц и (или) индивидуальных предпринимателей из состава членов Ассоциации </w:t>
      </w:r>
      <w:proofErr w:type="spellStart"/>
      <w:r w:rsidRPr="00657400">
        <w:rPr>
          <w:sz w:val="22"/>
          <w:szCs w:val="22"/>
        </w:rPr>
        <w:t>саморегулируемая</w:t>
      </w:r>
      <w:proofErr w:type="spellEnd"/>
      <w:r w:rsidRPr="00657400">
        <w:rPr>
          <w:sz w:val="22"/>
          <w:szCs w:val="22"/>
        </w:rPr>
        <w:t xml:space="preserve"> организация </w:t>
      </w:r>
      <w:r w:rsidR="008558A8" w:rsidRPr="00657400">
        <w:rPr>
          <w:color w:val="000000"/>
          <w:sz w:val="22"/>
          <w:szCs w:val="22"/>
        </w:rPr>
        <w:t xml:space="preserve">«Балтийское объединение изыскателей» </w:t>
      </w:r>
      <w:r w:rsidRPr="00657400">
        <w:rPr>
          <w:sz w:val="22"/>
          <w:szCs w:val="22"/>
        </w:rPr>
        <w:t>за неоднократное в течение одного года или грубое нарушение членом саморегулируемой организации требований к выдаче свидетельств о допуске, требований технических регламентов, правил контроля в области саморегулирования, требований стандартов саморегулируемых организаций и (или) требований правил саморегулирования, а также за неоднократную неуплату или несвоевременную уплату</w:t>
      </w:r>
      <w:proofErr w:type="gramEnd"/>
      <w:r w:rsidRPr="00657400">
        <w:rPr>
          <w:sz w:val="22"/>
          <w:szCs w:val="22"/>
        </w:rPr>
        <w:t xml:space="preserve"> членских взносов.</w:t>
      </w:r>
    </w:p>
    <w:p w:rsidR="00DE1216" w:rsidRPr="00657400" w:rsidRDefault="00DE1216" w:rsidP="00657400">
      <w:pPr>
        <w:widowControl/>
        <w:autoSpaceDE/>
        <w:autoSpaceDN/>
        <w:adjustRightInd/>
        <w:ind w:firstLine="709"/>
        <w:jc w:val="both"/>
        <w:rPr>
          <w:sz w:val="22"/>
          <w:szCs w:val="22"/>
        </w:rPr>
      </w:pPr>
    </w:p>
    <w:p w:rsidR="00DE1216" w:rsidRPr="00657400" w:rsidRDefault="00DE1216" w:rsidP="00657400">
      <w:pPr>
        <w:widowControl/>
        <w:autoSpaceDE/>
        <w:autoSpaceDN/>
        <w:adjustRightInd/>
        <w:ind w:firstLine="709"/>
        <w:jc w:val="both"/>
        <w:rPr>
          <w:sz w:val="22"/>
          <w:szCs w:val="22"/>
        </w:rPr>
      </w:pPr>
      <w:r w:rsidRPr="00657400">
        <w:rPr>
          <w:sz w:val="22"/>
          <w:szCs w:val="22"/>
        </w:rPr>
        <w:t>Далее Председательствующий напомнил участникам Общего собрания порядок созыва и проведения Общего собрания, порядок обсуждения вопросов повестки дня и порядок голосования, установленный действующим Регламентом.</w:t>
      </w:r>
    </w:p>
    <w:p w:rsidR="00DE1216" w:rsidRPr="00657400" w:rsidRDefault="00DE1216" w:rsidP="00657400">
      <w:pPr>
        <w:pStyle w:val="a3"/>
        <w:tabs>
          <w:tab w:val="num" w:pos="540"/>
        </w:tabs>
        <w:spacing w:before="0" w:after="0"/>
        <w:ind w:firstLine="709"/>
        <w:rPr>
          <w:sz w:val="22"/>
          <w:szCs w:val="22"/>
        </w:rPr>
      </w:pPr>
      <w:r w:rsidRPr="00657400">
        <w:rPr>
          <w:sz w:val="22"/>
          <w:szCs w:val="22"/>
        </w:rPr>
        <w:t>Повестка дня Общего собрания членов Ассоциации в соответствии с Регламентом утверждена Советом Ассоциации. Уведомления членам Ассоциации о проведении Общего собрания, содержащие, в том числе и утвержденную повестку, были разосланы своевременно. Информация и материалы, подлежащие рассмотрению на Общем собрании, были размещены на официальном сайте Ассоциации в порядке, установленном Регламентом. В установленном Регламентом порядке и в предусмотренный срок предложений о внесении изменений в предложенную повестку дня Общего собрания от членов Ассоциации не поступило.</w:t>
      </w:r>
    </w:p>
    <w:p w:rsidR="00DE1216" w:rsidRPr="00657400" w:rsidRDefault="00DE1216" w:rsidP="00657400">
      <w:pPr>
        <w:pStyle w:val="a3"/>
        <w:tabs>
          <w:tab w:val="num" w:pos="540"/>
        </w:tabs>
        <w:spacing w:before="0" w:after="0"/>
        <w:ind w:firstLine="709"/>
        <w:rPr>
          <w:sz w:val="22"/>
          <w:szCs w:val="22"/>
        </w:rPr>
      </w:pPr>
      <w:proofErr w:type="gramStart"/>
      <w:r w:rsidRPr="00657400">
        <w:rPr>
          <w:sz w:val="22"/>
          <w:szCs w:val="22"/>
        </w:rPr>
        <w:t>Выступающий</w:t>
      </w:r>
      <w:proofErr w:type="gramEnd"/>
      <w:r w:rsidRPr="00657400">
        <w:rPr>
          <w:sz w:val="22"/>
          <w:szCs w:val="22"/>
        </w:rPr>
        <w:t xml:space="preserve"> напомнил присутствующим, что обсуждение Общим собранием вопросов повестки дня осуществляется в порядке, установленном Регламентом, начинается с заслушивания заявленных докладчиков по соответствующим вопросам, а именно:</w:t>
      </w:r>
    </w:p>
    <w:p w:rsidR="00DE1216" w:rsidRPr="00657400" w:rsidRDefault="00DE1216" w:rsidP="00657400">
      <w:pPr>
        <w:pStyle w:val="a3"/>
        <w:tabs>
          <w:tab w:val="num" w:pos="540"/>
        </w:tabs>
        <w:spacing w:before="0" w:after="0"/>
        <w:ind w:firstLine="709"/>
        <w:rPr>
          <w:sz w:val="22"/>
          <w:szCs w:val="22"/>
        </w:rPr>
      </w:pPr>
      <w:r w:rsidRPr="00657400">
        <w:rPr>
          <w:sz w:val="22"/>
          <w:szCs w:val="22"/>
        </w:rPr>
        <w:t xml:space="preserve"> Регламентом установлен следующий порядок выступлений, обсуждения вопросов и отдыха:</w:t>
      </w:r>
    </w:p>
    <w:p w:rsidR="00DE1216" w:rsidRPr="00657400" w:rsidRDefault="00DE1216" w:rsidP="00657400">
      <w:pPr>
        <w:ind w:firstLine="709"/>
        <w:jc w:val="both"/>
        <w:rPr>
          <w:sz w:val="22"/>
          <w:szCs w:val="22"/>
        </w:rPr>
      </w:pPr>
      <w:r w:rsidRPr="00657400">
        <w:rPr>
          <w:sz w:val="22"/>
          <w:szCs w:val="22"/>
        </w:rPr>
        <w:t>- основные доклады по вопросам повестки дня - до 20 минут;</w:t>
      </w:r>
    </w:p>
    <w:p w:rsidR="00DE1216" w:rsidRPr="00657400" w:rsidRDefault="00DE1216" w:rsidP="00657400">
      <w:pPr>
        <w:ind w:firstLine="709"/>
        <w:jc w:val="both"/>
        <w:rPr>
          <w:sz w:val="22"/>
          <w:szCs w:val="22"/>
        </w:rPr>
      </w:pPr>
      <w:r w:rsidRPr="00657400">
        <w:rPr>
          <w:sz w:val="22"/>
          <w:szCs w:val="22"/>
        </w:rPr>
        <w:t>- содоклады - до 10 минут;</w:t>
      </w:r>
    </w:p>
    <w:p w:rsidR="00DE1216" w:rsidRPr="00657400" w:rsidRDefault="00DE1216" w:rsidP="00657400">
      <w:pPr>
        <w:ind w:firstLine="709"/>
        <w:jc w:val="both"/>
        <w:rPr>
          <w:sz w:val="22"/>
          <w:szCs w:val="22"/>
        </w:rPr>
      </w:pPr>
      <w:r w:rsidRPr="00657400">
        <w:rPr>
          <w:sz w:val="22"/>
          <w:szCs w:val="22"/>
        </w:rPr>
        <w:t>- ответы на вопросы - до 5 минут;</w:t>
      </w:r>
    </w:p>
    <w:p w:rsidR="00DE1216" w:rsidRPr="00657400" w:rsidRDefault="00DE1216" w:rsidP="00657400">
      <w:pPr>
        <w:pStyle w:val="a3"/>
        <w:tabs>
          <w:tab w:val="num" w:pos="540"/>
        </w:tabs>
        <w:spacing w:before="0" w:after="0"/>
        <w:ind w:firstLine="709"/>
        <w:rPr>
          <w:sz w:val="22"/>
          <w:szCs w:val="22"/>
        </w:rPr>
      </w:pPr>
      <w:proofErr w:type="gramStart"/>
      <w:r w:rsidRPr="00657400">
        <w:rPr>
          <w:sz w:val="22"/>
          <w:szCs w:val="22"/>
        </w:rPr>
        <w:t xml:space="preserve">Затем Председательствующий </w:t>
      </w:r>
      <w:r w:rsidR="00175A22" w:rsidRPr="00657400">
        <w:rPr>
          <w:sz w:val="22"/>
          <w:szCs w:val="22"/>
        </w:rPr>
        <w:t>напомнил присутствующим</w:t>
      </w:r>
      <w:r w:rsidRPr="00657400">
        <w:rPr>
          <w:sz w:val="22"/>
          <w:szCs w:val="22"/>
        </w:rPr>
        <w:t>, что в процессе выступления докладчика по вопросу, вынесенному на повестку дня Общего собрания, представители членов Ассоциации, наделенные правом голосовать по вопросам повестки дня на основании соответствующей доверенности, либо лично лица исполняющие функции исполнительного органа организации вправе подать через Секретаря Общего собрания в письменном виде вопросы докладчикам и в Президиум по обсуждаемому вопросу повестки дня до окончания</w:t>
      </w:r>
      <w:proofErr w:type="gramEnd"/>
      <w:r w:rsidRPr="00657400">
        <w:rPr>
          <w:sz w:val="22"/>
          <w:szCs w:val="22"/>
        </w:rPr>
        <w:t xml:space="preserve"> выступления докладчика.</w:t>
      </w:r>
    </w:p>
    <w:p w:rsidR="00DE1216" w:rsidRPr="00657400" w:rsidRDefault="00DE1216" w:rsidP="00657400">
      <w:pPr>
        <w:pStyle w:val="a3"/>
        <w:tabs>
          <w:tab w:val="num" w:pos="540"/>
        </w:tabs>
        <w:spacing w:before="0" w:after="0"/>
        <w:ind w:firstLine="709"/>
        <w:rPr>
          <w:sz w:val="22"/>
          <w:szCs w:val="22"/>
        </w:rPr>
      </w:pPr>
      <w:r w:rsidRPr="00657400">
        <w:rPr>
          <w:sz w:val="22"/>
          <w:szCs w:val="22"/>
        </w:rPr>
        <w:t xml:space="preserve">Также в ходе рассмотрения вопросов повестки дня все желающие могут подать через Секретаря Общего собрания заявку с указанием вопроса не связанного с обсуждаемой повесткой дня, адресованной органам и должностным лицам Ассоциации. Рассмотрение таких вопросов осуществляется Президиумом Общего собрания после окончания обсуждения вопросов повестки дня до окончания работы Счетной комиссии. </w:t>
      </w:r>
    </w:p>
    <w:p w:rsidR="00DE1216" w:rsidRPr="00657400" w:rsidRDefault="00DE1216" w:rsidP="00657400">
      <w:pPr>
        <w:shd w:val="clear" w:color="auto" w:fill="FFFFFF"/>
        <w:ind w:firstLine="709"/>
        <w:jc w:val="both"/>
        <w:rPr>
          <w:sz w:val="22"/>
          <w:szCs w:val="22"/>
        </w:rPr>
      </w:pPr>
      <w:r w:rsidRPr="00657400">
        <w:rPr>
          <w:sz w:val="22"/>
          <w:szCs w:val="22"/>
        </w:rPr>
        <w:t xml:space="preserve">Далее Председательствующий довел до сведения участников Общего собрания, что в соответствии с п. 3.2.6. Регламента, Совет Ассоциации принял решение утвердить способы голосования по вопросам </w:t>
      </w:r>
      <w:proofErr w:type="gramStart"/>
      <w:r w:rsidRPr="00657400">
        <w:rPr>
          <w:sz w:val="22"/>
          <w:szCs w:val="22"/>
        </w:rPr>
        <w:t>повестки дня внеочередного Общего собрания членов Ассоциации</w:t>
      </w:r>
      <w:proofErr w:type="gramEnd"/>
      <w:r w:rsidRPr="00657400">
        <w:rPr>
          <w:sz w:val="22"/>
          <w:szCs w:val="22"/>
        </w:rPr>
        <w:t>:</w:t>
      </w:r>
    </w:p>
    <w:p w:rsidR="00DE1216" w:rsidRPr="00657400" w:rsidRDefault="00DE1216" w:rsidP="00657400">
      <w:pPr>
        <w:shd w:val="clear" w:color="auto" w:fill="FFFFFF"/>
        <w:ind w:firstLine="709"/>
        <w:jc w:val="both"/>
        <w:rPr>
          <w:color w:val="222222"/>
          <w:sz w:val="22"/>
          <w:szCs w:val="22"/>
        </w:rPr>
      </w:pPr>
      <w:r w:rsidRPr="00657400">
        <w:rPr>
          <w:sz w:val="22"/>
          <w:szCs w:val="22"/>
        </w:rPr>
        <w:t xml:space="preserve">- по всем вопросам повестки голосовать </w:t>
      </w:r>
      <w:r w:rsidRPr="00657400">
        <w:rPr>
          <w:color w:val="222222"/>
          <w:sz w:val="22"/>
          <w:szCs w:val="22"/>
        </w:rPr>
        <w:t>простым голосованием (поднятием руки).</w:t>
      </w:r>
    </w:p>
    <w:p w:rsidR="00DE1216" w:rsidRPr="00657400" w:rsidRDefault="00DE1216" w:rsidP="00657400">
      <w:pPr>
        <w:shd w:val="clear" w:color="auto" w:fill="FFFFFF"/>
        <w:ind w:firstLine="709"/>
        <w:jc w:val="both"/>
        <w:rPr>
          <w:sz w:val="22"/>
          <w:szCs w:val="22"/>
        </w:rPr>
      </w:pPr>
      <w:r w:rsidRPr="00657400">
        <w:rPr>
          <w:sz w:val="22"/>
          <w:szCs w:val="22"/>
        </w:rPr>
        <w:t>Для удобства подсчета голосов, при регистрации лиц участвующих в общем собрании членов Ассоциации, представителям членов Ассоциации, наделенным правом голосовать по вопросам повестки дня, были выданы карточки для голосования синего цвета (далее – карточки для голосования). Голосование будет проводиться путем поднятия карточки для голосования.</w:t>
      </w:r>
    </w:p>
    <w:p w:rsidR="00DE1216" w:rsidRPr="00657400" w:rsidRDefault="00DE1216" w:rsidP="00657400">
      <w:pPr>
        <w:shd w:val="clear" w:color="auto" w:fill="FFFFFF"/>
        <w:ind w:firstLine="709"/>
        <w:jc w:val="both"/>
        <w:rPr>
          <w:sz w:val="22"/>
          <w:szCs w:val="22"/>
        </w:rPr>
      </w:pPr>
      <w:r w:rsidRPr="00657400">
        <w:rPr>
          <w:sz w:val="22"/>
          <w:szCs w:val="22"/>
        </w:rPr>
        <w:t>После чего Председательствующий предложил начать работу Общего собрания членов Ассоциации.</w:t>
      </w:r>
    </w:p>
    <w:p w:rsidR="00DE1216" w:rsidRPr="00657400" w:rsidRDefault="00DE1216" w:rsidP="00657400">
      <w:pPr>
        <w:shd w:val="clear" w:color="auto" w:fill="FFFFFF"/>
        <w:ind w:firstLine="709"/>
        <w:jc w:val="both"/>
        <w:rPr>
          <w:sz w:val="22"/>
          <w:szCs w:val="22"/>
        </w:rPr>
      </w:pPr>
    </w:p>
    <w:p w:rsidR="00DE1216" w:rsidRPr="00657400" w:rsidRDefault="00DE1216" w:rsidP="00657400">
      <w:pPr>
        <w:shd w:val="clear" w:color="auto" w:fill="FFFFFF"/>
        <w:ind w:firstLine="709"/>
        <w:jc w:val="both"/>
        <w:rPr>
          <w:b/>
          <w:sz w:val="22"/>
          <w:szCs w:val="22"/>
        </w:rPr>
      </w:pPr>
      <w:r w:rsidRPr="00657400">
        <w:rPr>
          <w:b/>
          <w:sz w:val="22"/>
          <w:szCs w:val="22"/>
        </w:rPr>
        <w:t>Приступили к заслушиванию докладчиков по вопросам повестки дня.</w:t>
      </w:r>
    </w:p>
    <w:p w:rsidR="00DE1216" w:rsidRPr="00657400" w:rsidRDefault="00DE1216" w:rsidP="00657400">
      <w:pPr>
        <w:ind w:firstLine="709"/>
        <w:jc w:val="both"/>
        <w:rPr>
          <w:b/>
          <w:sz w:val="22"/>
          <w:szCs w:val="22"/>
        </w:rPr>
      </w:pPr>
    </w:p>
    <w:p w:rsidR="00DE1216" w:rsidRPr="00657400" w:rsidRDefault="00DE1216" w:rsidP="00657400">
      <w:pPr>
        <w:ind w:firstLine="709"/>
        <w:jc w:val="both"/>
        <w:rPr>
          <w:b/>
          <w:sz w:val="22"/>
          <w:szCs w:val="22"/>
        </w:rPr>
      </w:pPr>
      <w:r w:rsidRPr="00657400">
        <w:rPr>
          <w:b/>
          <w:sz w:val="22"/>
          <w:szCs w:val="22"/>
        </w:rPr>
        <w:t>СЛУШАЛИ:</w:t>
      </w:r>
    </w:p>
    <w:p w:rsidR="00DE1216" w:rsidRPr="00657400" w:rsidRDefault="00DE1216" w:rsidP="00657400">
      <w:pPr>
        <w:ind w:firstLine="709"/>
        <w:jc w:val="both"/>
        <w:rPr>
          <w:b/>
          <w:sz w:val="22"/>
          <w:szCs w:val="22"/>
        </w:rPr>
      </w:pPr>
      <w:r w:rsidRPr="00657400">
        <w:rPr>
          <w:b/>
          <w:sz w:val="22"/>
          <w:szCs w:val="22"/>
        </w:rPr>
        <w:t xml:space="preserve">1. Об утверждении новой редакции Устава Ассоциации </w:t>
      </w:r>
      <w:proofErr w:type="spellStart"/>
      <w:r w:rsidRPr="00657400">
        <w:rPr>
          <w:b/>
          <w:sz w:val="22"/>
          <w:szCs w:val="22"/>
        </w:rPr>
        <w:t>саморегулируемая</w:t>
      </w:r>
      <w:proofErr w:type="spellEnd"/>
      <w:r w:rsidRPr="00657400">
        <w:rPr>
          <w:b/>
          <w:sz w:val="22"/>
          <w:szCs w:val="22"/>
        </w:rPr>
        <w:t xml:space="preserve"> организация </w:t>
      </w:r>
      <w:r w:rsidRPr="00657400">
        <w:rPr>
          <w:b/>
          <w:color w:val="000000"/>
          <w:sz w:val="22"/>
          <w:szCs w:val="22"/>
        </w:rPr>
        <w:t xml:space="preserve">«Балтийское объединение </w:t>
      </w:r>
      <w:r w:rsidR="00514560" w:rsidRPr="00657400">
        <w:rPr>
          <w:b/>
          <w:color w:val="000000"/>
          <w:sz w:val="22"/>
          <w:szCs w:val="22"/>
        </w:rPr>
        <w:t>изыскателей</w:t>
      </w:r>
      <w:r w:rsidRPr="00657400">
        <w:rPr>
          <w:b/>
          <w:color w:val="000000"/>
          <w:sz w:val="22"/>
          <w:szCs w:val="22"/>
        </w:rPr>
        <w:t>»</w:t>
      </w:r>
      <w:r w:rsidRPr="00657400">
        <w:rPr>
          <w:b/>
          <w:sz w:val="22"/>
          <w:szCs w:val="22"/>
        </w:rPr>
        <w:t xml:space="preserve">. </w:t>
      </w:r>
    </w:p>
    <w:p w:rsidR="00DE1216" w:rsidRPr="00657400" w:rsidRDefault="00DE1216" w:rsidP="00657400">
      <w:pPr>
        <w:ind w:firstLine="709"/>
        <w:jc w:val="both"/>
        <w:rPr>
          <w:sz w:val="22"/>
          <w:szCs w:val="22"/>
        </w:rPr>
      </w:pPr>
      <w:proofErr w:type="gramStart"/>
      <w:r w:rsidRPr="00657400">
        <w:rPr>
          <w:sz w:val="22"/>
          <w:szCs w:val="22"/>
        </w:rPr>
        <w:t xml:space="preserve">По данному вопросу выступил  начальник юридического управления Ассоциации Бондаренко Игорь Александрович, который сообщил собравшимся, что в связи с принятием </w:t>
      </w:r>
      <w:r w:rsidRPr="00657400">
        <w:rPr>
          <w:color w:val="222222"/>
          <w:sz w:val="22"/>
          <w:szCs w:val="22"/>
        </w:rPr>
        <w:t>Федерального закона «О внесении изменений в Градостроительный кодекс Российской Федерации и отдельные законодательные акты Российской Федерации» № 372-ФЗ от 03 июля 2016 года</w:t>
      </w:r>
      <w:r w:rsidRPr="00657400">
        <w:rPr>
          <w:sz w:val="22"/>
          <w:szCs w:val="22"/>
        </w:rPr>
        <w:t xml:space="preserve"> (далее по тексту протокола также – «Закон № 372-ФЗ») и в целях приведения Устава Ассоциации в соответствие с нормами Закона № 372-ФЗ</w:t>
      </w:r>
      <w:proofErr w:type="gramEnd"/>
      <w:r w:rsidRPr="00657400">
        <w:rPr>
          <w:sz w:val="22"/>
          <w:szCs w:val="22"/>
        </w:rPr>
        <w:t xml:space="preserve">, </w:t>
      </w:r>
      <w:proofErr w:type="gramStart"/>
      <w:r w:rsidRPr="00657400">
        <w:rPr>
          <w:sz w:val="22"/>
          <w:szCs w:val="22"/>
        </w:rPr>
        <w:t>вступившими</w:t>
      </w:r>
      <w:proofErr w:type="gramEnd"/>
      <w:r w:rsidRPr="00657400">
        <w:rPr>
          <w:sz w:val="22"/>
          <w:szCs w:val="22"/>
        </w:rPr>
        <w:t xml:space="preserve"> в силу с 04 июля 2016 года, необходимо внести соответствующие изменения в Устав Ассоциации.  </w:t>
      </w:r>
    </w:p>
    <w:p w:rsidR="00DE1216" w:rsidRPr="00657400" w:rsidRDefault="00DE1216" w:rsidP="00657400">
      <w:pPr>
        <w:ind w:firstLine="709"/>
        <w:jc w:val="both"/>
        <w:rPr>
          <w:sz w:val="22"/>
          <w:szCs w:val="22"/>
        </w:rPr>
      </w:pPr>
      <w:r w:rsidRPr="00657400">
        <w:rPr>
          <w:sz w:val="22"/>
          <w:szCs w:val="22"/>
        </w:rPr>
        <w:t xml:space="preserve">В связи с </w:t>
      </w:r>
      <w:proofErr w:type="gramStart"/>
      <w:r w:rsidRPr="00657400">
        <w:rPr>
          <w:sz w:val="22"/>
          <w:szCs w:val="22"/>
        </w:rPr>
        <w:t>изложенным</w:t>
      </w:r>
      <w:proofErr w:type="gramEnd"/>
      <w:r w:rsidRPr="00657400">
        <w:rPr>
          <w:sz w:val="22"/>
          <w:szCs w:val="22"/>
        </w:rPr>
        <w:t xml:space="preserve">, выступающий предложил утвердить новую редакцию  Устава Ассоциации </w:t>
      </w:r>
      <w:proofErr w:type="spellStart"/>
      <w:r w:rsidRPr="00657400">
        <w:rPr>
          <w:sz w:val="22"/>
          <w:szCs w:val="22"/>
        </w:rPr>
        <w:t>саморегулируемая</w:t>
      </w:r>
      <w:proofErr w:type="spellEnd"/>
      <w:r w:rsidRPr="00657400">
        <w:rPr>
          <w:sz w:val="22"/>
          <w:szCs w:val="22"/>
        </w:rPr>
        <w:t xml:space="preserve"> организация </w:t>
      </w:r>
      <w:r w:rsidRPr="00657400">
        <w:rPr>
          <w:color w:val="000000"/>
          <w:sz w:val="22"/>
          <w:szCs w:val="22"/>
        </w:rPr>
        <w:t xml:space="preserve">«Балтийское объединение </w:t>
      </w:r>
      <w:r w:rsidR="00514560" w:rsidRPr="00657400">
        <w:rPr>
          <w:color w:val="000000"/>
          <w:sz w:val="22"/>
          <w:szCs w:val="22"/>
        </w:rPr>
        <w:t>изыскателей</w:t>
      </w:r>
      <w:r w:rsidRPr="00657400">
        <w:rPr>
          <w:color w:val="000000"/>
          <w:sz w:val="22"/>
          <w:szCs w:val="22"/>
        </w:rPr>
        <w:t>»</w:t>
      </w:r>
      <w:r w:rsidRPr="00657400">
        <w:rPr>
          <w:sz w:val="22"/>
          <w:szCs w:val="22"/>
        </w:rPr>
        <w:t>.</w:t>
      </w:r>
    </w:p>
    <w:p w:rsidR="00DE1216" w:rsidRPr="00657400" w:rsidRDefault="00DE1216" w:rsidP="00657400">
      <w:pPr>
        <w:shd w:val="clear" w:color="auto" w:fill="FFFFFF"/>
        <w:ind w:firstLine="709"/>
        <w:jc w:val="both"/>
        <w:rPr>
          <w:color w:val="000000"/>
          <w:sz w:val="22"/>
          <w:szCs w:val="22"/>
        </w:rPr>
      </w:pPr>
      <w:r w:rsidRPr="00657400">
        <w:rPr>
          <w:color w:val="000000"/>
          <w:sz w:val="22"/>
          <w:szCs w:val="22"/>
        </w:rPr>
        <w:t xml:space="preserve">Возражений от Общего собрания против утверждения новой редакции Устава </w:t>
      </w:r>
      <w:r w:rsidRPr="00657400">
        <w:rPr>
          <w:sz w:val="22"/>
          <w:szCs w:val="22"/>
        </w:rPr>
        <w:t xml:space="preserve">Ассоциации </w:t>
      </w:r>
      <w:proofErr w:type="spellStart"/>
      <w:r w:rsidRPr="00657400">
        <w:rPr>
          <w:sz w:val="22"/>
          <w:szCs w:val="22"/>
        </w:rPr>
        <w:lastRenderedPageBreak/>
        <w:t>саморегулируемая</w:t>
      </w:r>
      <w:proofErr w:type="spellEnd"/>
      <w:r w:rsidRPr="00657400">
        <w:rPr>
          <w:sz w:val="22"/>
          <w:szCs w:val="22"/>
        </w:rPr>
        <w:t xml:space="preserve"> организация </w:t>
      </w:r>
      <w:r w:rsidR="00514560" w:rsidRPr="00657400">
        <w:rPr>
          <w:color w:val="000000"/>
          <w:sz w:val="22"/>
          <w:szCs w:val="22"/>
        </w:rPr>
        <w:t xml:space="preserve">«Балтийское объединение изыскателей» </w:t>
      </w:r>
      <w:r w:rsidRPr="00657400">
        <w:rPr>
          <w:color w:val="000000"/>
          <w:sz w:val="22"/>
          <w:szCs w:val="22"/>
        </w:rPr>
        <w:t xml:space="preserve">не последовало. </w:t>
      </w:r>
    </w:p>
    <w:p w:rsidR="00DE1216" w:rsidRPr="00657400" w:rsidRDefault="00DE1216" w:rsidP="00657400">
      <w:pPr>
        <w:shd w:val="clear" w:color="auto" w:fill="FFFFFF"/>
        <w:ind w:firstLine="709"/>
        <w:jc w:val="both"/>
        <w:rPr>
          <w:sz w:val="22"/>
          <w:szCs w:val="22"/>
        </w:rPr>
      </w:pPr>
      <w:r w:rsidRPr="00657400">
        <w:rPr>
          <w:sz w:val="22"/>
          <w:szCs w:val="22"/>
        </w:rPr>
        <w:t xml:space="preserve">Председательствующий предложил членам Ассоциации голосовать по первому вопросу повестки дня Общего собрания. </w:t>
      </w:r>
    </w:p>
    <w:p w:rsidR="00DE1216" w:rsidRPr="00657400" w:rsidRDefault="00DE1216" w:rsidP="00657400">
      <w:pPr>
        <w:shd w:val="clear" w:color="auto" w:fill="FFFFFF"/>
        <w:ind w:firstLine="709"/>
        <w:jc w:val="both"/>
        <w:rPr>
          <w:color w:val="000000"/>
          <w:sz w:val="22"/>
          <w:szCs w:val="22"/>
        </w:rPr>
      </w:pPr>
      <w:r w:rsidRPr="00657400">
        <w:rPr>
          <w:color w:val="000000"/>
          <w:sz w:val="22"/>
          <w:szCs w:val="22"/>
        </w:rPr>
        <w:t xml:space="preserve">Приступили к голосованию. </w:t>
      </w:r>
    </w:p>
    <w:p w:rsidR="00DE1216" w:rsidRPr="00657400" w:rsidRDefault="00DE1216" w:rsidP="00657400">
      <w:pPr>
        <w:widowControl/>
        <w:autoSpaceDE/>
        <w:autoSpaceDN/>
        <w:adjustRightInd/>
        <w:ind w:firstLine="709"/>
        <w:jc w:val="both"/>
        <w:rPr>
          <w:sz w:val="22"/>
          <w:szCs w:val="22"/>
        </w:rPr>
      </w:pPr>
      <w:r w:rsidRPr="00657400">
        <w:rPr>
          <w:b/>
          <w:bCs/>
          <w:sz w:val="22"/>
          <w:szCs w:val="22"/>
        </w:rPr>
        <w:t>ГОЛОСОВАЛИ:</w:t>
      </w:r>
      <w:r w:rsidRPr="00657400">
        <w:rPr>
          <w:sz w:val="22"/>
          <w:szCs w:val="22"/>
        </w:rPr>
        <w:t xml:space="preserve"> «ЗА» -  </w:t>
      </w:r>
      <w:r w:rsidR="007A5B54">
        <w:rPr>
          <w:sz w:val="22"/>
          <w:szCs w:val="22"/>
        </w:rPr>
        <w:t>166</w:t>
      </w:r>
      <w:r w:rsidRPr="00657400">
        <w:rPr>
          <w:sz w:val="22"/>
          <w:szCs w:val="22"/>
        </w:rPr>
        <w:t xml:space="preserve">. «ПРОТИВ» - </w:t>
      </w:r>
      <w:r w:rsidR="007A5B54">
        <w:rPr>
          <w:sz w:val="22"/>
          <w:szCs w:val="22"/>
        </w:rPr>
        <w:t>0</w:t>
      </w:r>
      <w:r w:rsidRPr="00657400">
        <w:rPr>
          <w:sz w:val="22"/>
          <w:szCs w:val="22"/>
        </w:rPr>
        <w:t xml:space="preserve">. «ВОЗДЕРЖАЛИСЬ» - </w:t>
      </w:r>
      <w:r w:rsidR="007A5B54">
        <w:rPr>
          <w:sz w:val="22"/>
          <w:szCs w:val="22"/>
        </w:rPr>
        <w:t>0</w:t>
      </w:r>
      <w:r w:rsidRPr="00657400">
        <w:rPr>
          <w:sz w:val="22"/>
          <w:szCs w:val="22"/>
        </w:rPr>
        <w:t>.</w:t>
      </w:r>
    </w:p>
    <w:p w:rsidR="00DE1216" w:rsidRPr="00657400" w:rsidRDefault="00DE1216" w:rsidP="00657400">
      <w:pPr>
        <w:shd w:val="clear" w:color="auto" w:fill="FFFFFF"/>
        <w:ind w:firstLine="709"/>
        <w:jc w:val="both"/>
        <w:rPr>
          <w:b/>
          <w:color w:val="000000"/>
          <w:sz w:val="22"/>
          <w:szCs w:val="22"/>
        </w:rPr>
      </w:pPr>
    </w:p>
    <w:p w:rsidR="00DE1216" w:rsidRPr="00657400" w:rsidRDefault="00DE1216" w:rsidP="00657400">
      <w:pPr>
        <w:shd w:val="clear" w:color="auto" w:fill="FFFFFF"/>
        <w:ind w:firstLine="709"/>
        <w:jc w:val="both"/>
        <w:rPr>
          <w:b/>
          <w:color w:val="000000"/>
          <w:sz w:val="22"/>
          <w:szCs w:val="22"/>
        </w:rPr>
      </w:pPr>
      <w:r w:rsidRPr="00657400">
        <w:rPr>
          <w:b/>
          <w:color w:val="000000"/>
          <w:sz w:val="22"/>
          <w:szCs w:val="22"/>
        </w:rPr>
        <w:t xml:space="preserve">ПОСТАНОВИЛИ: </w:t>
      </w:r>
    </w:p>
    <w:p w:rsidR="00DE1216" w:rsidRPr="00657400" w:rsidRDefault="00DE1216" w:rsidP="00657400">
      <w:pPr>
        <w:ind w:firstLine="709"/>
        <w:jc w:val="both"/>
        <w:rPr>
          <w:color w:val="000000"/>
          <w:sz w:val="22"/>
          <w:szCs w:val="22"/>
        </w:rPr>
      </w:pPr>
      <w:r w:rsidRPr="00657400">
        <w:rPr>
          <w:color w:val="000000"/>
          <w:sz w:val="22"/>
          <w:szCs w:val="22"/>
        </w:rPr>
        <w:t xml:space="preserve">1) Утвердить новую редакцию Устава Ассоциации </w:t>
      </w:r>
      <w:proofErr w:type="spellStart"/>
      <w:r w:rsidRPr="00657400">
        <w:rPr>
          <w:color w:val="000000"/>
          <w:sz w:val="22"/>
          <w:szCs w:val="22"/>
        </w:rPr>
        <w:t>саморегулируемая</w:t>
      </w:r>
      <w:proofErr w:type="spellEnd"/>
      <w:r w:rsidRPr="00657400">
        <w:rPr>
          <w:color w:val="000000"/>
          <w:sz w:val="22"/>
          <w:szCs w:val="22"/>
        </w:rPr>
        <w:t xml:space="preserve"> организация </w:t>
      </w:r>
      <w:r w:rsidR="00514560" w:rsidRPr="00657400">
        <w:rPr>
          <w:color w:val="000000"/>
          <w:sz w:val="22"/>
          <w:szCs w:val="22"/>
        </w:rPr>
        <w:t xml:space="preserve">«Балтийское объединение изыскателей» </w:t>
      </w:r>
      <w:r w:rsidRPr="00657400">
        <w:rPr>
          <w:color w:val="000000"/>
          <w:sz w:val="22"/>
          <w:szCs w:val="22"/>
        </w:rPr>
        <w:t>(</w:t>
      </w:r>
      <w:r w:rsidRPr="00657400">
        <w:rPr>
          <w:b/>
          <w:color w:val="000000"/>
          <w:sz w:val="22"/>
          <w:szCs w:val="22"/>
        </w:rPr>
        <w:t>Приложение № 1</w:t>
      </w:r>
      <w:r w:rsidRPr="00657400">
        <w:rPr>
          <w:color w:val="000000"/>
          <w:sz w:val="22"/>
          <w:szCs w:val="22"/>
        </w:rPr>
        <w:t xml:space="preserve"> к настоящему Протоколу);</w:t>
      </w:r>
    </w:p>
    <w:p w:rsidR="00DE1216" w:rsidRPr="00657400" w:rsidRDefault="00DE1216" w:rsidP="00657400">
      <w:pPr>
        <w:pStyle w:val="a3"/>
        <w:tabs>
          <w:tab w:val="num" w:pos="540"/>
          <w:tab w:val="left" w:pos="709"/>
          <w:tab w:val="left" w:pos="851"/>
        </w:tabs>
        <w:spacing w:before="0" w:after="0"/>
        <w:ind w:firstLine="709"/>
        <w:rPr>
          <w:bCs/>
          <w:sz w:val="22"/>
          <w:szCs w:val="22"/>
        </w:rPr>
      </w:pPr>
      <w:r w:rsidRPr="00657400">
        <w:rPr>
          <w:bCs/>
          <w:sz w:val="22"/>
          <w:szCs w:val="22"/>
        </w:rPr>
        <w:t>2) </w:t>
      </w:r>
      <w:r w:rsidRPr="00657400">
        <w:rPr>
          <w:sz w:val="22"/>
          <w:szCs w:val="22"/>
        </w:rPr>
        <w:t>Поручить Директору Ассоциации представить Устав Ассоциации на государственную регистрацию.</w:t>
      </w:r>
    </w:p>
    <w:p w:rsidR="00DE1216" w:rsidRPr="00657400" w:rsidRDefault="00DE1216" w:rsidP="00657400">
      <w:pPr>
        <w:ind w:firstLine="709"/>
        <w:jc w:val="both"/>
        <w:rPr>
          <w:b/>
          <w:sz w:val="22"/>
          <w:szCs w:val="22"/>
        </w:rPr>
      </w:pPr>
    </w:p>
    <w:p w:rsidR="00862AB4" w:rsidRPr="00E62912" w:rsidRDefault="00862AB4" w:rsidP="00862AB4">
      <w:pPr>
        <w:ind w:firstLine="709"/>
        <w:jc w:val="both"/>
        <w:rPr>
          <w:b/>
          <w:sz w:val="22"/>
          <w:szCs w:val="22"/>
        </w:rPr>
      </w:pPr>
      <w:r w:rsidRPr="00E62912">
        <w:rPr>
          <w:b/>
          <w:sz w:val="22"/>
          <w:szCs w:val="22"/>
        </w:rPr>
        <w:t>СЛУШАЛИ:</w:t>
      </w:r>
    </w:p>
    <w:p w:rsidR="00862AB4" w:rsidRPr="00E62912" w:rsidRDefault="00862AB4" w:rsidP="00862AB4">
      <w:pPr>
        <w:ind w:firstLine="709"/>
        <w:jc w:val="both"/>
        <w:rPr>
          <w:b/>
          <w:sz w:val="22"/>
          <w:szCs w:val="22"/>
        </w:rPr>
      </w:pPr>
      <w:r w:rsidRPr="00E62912">
        <w:rPr>
          <w:b/>
          <w:sz w:val="22"/>
          <w:szCs w:val="22"/>
        </w:rPr>
        <w:t xml:space="preserve">2. Об утверждении внутренних документов Ассоциации </w:t>
      </w:r>
      <w:proofErr w:type="spellStart"/>
      <w:r w:rsidRPr="00E62912">
        <w:rPr>
          <w:b/>
          <w:sz w:val="22"/>
          <w:szCs w:val="22"/>
        </w:rPr>
        <w:t>саморегулируемая</w:t>
      </w:r>
      <w:proofErr w:type="spellEnd"/>
      <w:r w:rsidRPr="00E62912">
        <w:rPr>
          <w:b/>
          <w:sz w:val="22"/>
          <w:szCs w:val="22"/>
        </w:rPr>
        <w:t xml:space="preserve"> организация </w:t>
      </w:r>
      <w:r w:rsidRPr="00E62912">
        <w:rPr>
          <w:b/>
          <w:color w:val="000000"/>
          <w:sz w:val="22"/>
          <w:szCs w:val="22"/>
        </w:rPr>
        <w:t>«Балтийское объединение изыскателей»</w:t>
      </w:r>
      <w:r w:rsidRPr="00E62912">
        <w:rPr>
          <w:b/>
          <w:sz w:val="22"/>
          <w:szCs w:val="22"/>
        </w:rPr>
        <w:t>.</w:t>
      </w:r>
    </w:p>
    <w:p w:rsidR="00862AB4" w:rsidRPr="00E62912" w:rsidRDefault="00862AB4" w:rsidP="00862AB4">
      <w:pPr>
        <w:ind w:firstLine="709"/>
        <w:jc w:val="both"/>
        <w:rPr>
          <w:color w:val="000000"/>
          <w:sz w:val="22"/>
          <w:szCs w:val="22"/>
        </w:rPr>
      </w:pPr>
      <w:proofErr w:type="gramStart"/>
      <w:r w:rsidRPr="00E62912">
        <w:rPr>
          <w:color w:val="000000"/>
          <w:sz w:val="22"/>
          <w:szCs w:val="22"/>
        </w:rPr>
        <w:t xml:space="preserve">По данному вопросу выступил начальник юридического управления Ассоциации Бондаренко Игорь Александрович, который сообщил собравшимся, что согласно части 1 статьи 55.5 Градостроительного кодекса Российской Федерации в редакции </w:t>
      </w:r>
      <w:r w:rsidRPr="00E62912">
        <w:rPr>
          <w:color w:val="222222"/>
          <w:sz w:val="22"/>
          <w:szCs w:val="22"/>
        </w:rPr>
        <w:t xml:space="preserve">Федерального закона «О внесении изменений в Градостроительный кодекс Российской Федерации и отдельные законодательные акты Российской Федерации» № 372-ФЗ от 03 июля 2016 года, </w:t>
      </w:r>
      <w:proofErr w:type="spellStart"/>
      <w:r w:rsidRPr="00E62912">
        <w:rPr>
          <w:color w:val="222222"/>
          <w:sz w:val="22"/>
          <w:szCs w:val="22"/>
        </w:rPr>
        <w:t>саморегулируемая</w:t>
      </w:r>
      <w:proofErr w:type="spellEnd"/>
      <w:r w:rsidRPr="00E62912">
        <w:rPr>
          <w:color w:val="222222"/>
          <w:sz w:val="22"/>
          <w:szCs w:val="22"/>
        </w:rPr>
        <w:t xml:space="preserve"> организация обязана разработать и утвердить нижеследующие внутренние документы:</w:t>
      </w:r>
      <w:proofErr w:type="gramEnd"/>
    </w:p>
    <w:p w:rsidR="00862AB4" w:rsidRPr="00E62912" w:rsidRDefault="00862AB4" w:rsidP="00862AB4">
      <w:pPr>
        <w:widowControl/>
        <w:ind w:firstLine="709"/>
        <w:jc w:val="both"/>
        <w:rPr>
          <w:rFonts w:eastAsia="Calibri"/>
          <w:sz w:val="22"/>
          <w:szCs w:val="22"/>
          <w:lang w:eastAsia="en-US"/>
        </w:rPr>
      </w:pPr>
      <w:r w:rsidRPr="00E62912">
        <w:rPr>
          <w:rFonts w:eastAsia="Calibri"/>
          <w:sz w:val="22"/>
          <w:szCs w:val="22"/>
          <w:lang w:eastAsia="en-US"/>
        </w:rPr>
        <w:t>1) о компенсационном фонде возмещения вреда;</w:t>
      </w:r>
    </w:p>
    <w:p w:rsidR="00862AB4" w:rsidRPr="00E62912" w:rsidRDefault="00862AB4" w:rsidP="00862AB4">
      <w:pPr>
        <w:widowControl/>
        <w:ind w:firstLine="709"/>
        <w:jc w:val="both"/>
        <w:rPr>
          <w:rFonts w:eastAsia="Calibri"/>
          <w:sz w:val="22"/>
          <w:szCs w:val="22"/>
          <w:lang w:eastAsia="en-US"/>
        </w:rPr>
      </w:pPr>
      <w:r w:rsidRPr="00E62912">
        <w:rPr>
          <w:rFonts w:eastAsia="Calibri"/>
          <w:sz w:val="22"/>
          <w:szCs w:val="22"/>
          <w:lang w:eastAsia="en-US"/>
        </w:rPr>
        <w:t>2) о компенсационном фонде обеспечения договорных обязательств;</w:t>
      </w:r>
    </w:p>
    <w:p w:rsidR="00862AB4" w:rsidRPr="00E62912" w:rsidRDefault="00862AB4" w:rsidP="00862AB4">
      <w:pPr>
        <w:widowControl/>
        <w:ind w:firstLine="709"/>
        <w:jc w:val="both"/>
        <w:rPr>
          <w:rFonts w:eastAsia="Calibri"/>
          <w:sz w:val="22"/>
          <w:szCs w:val="22"/>
          <w:lang w:eastAsia="en-US"/>
        </w:rPr>
      </w:pPr>
      <w:r w:rsidRPr="00E62912">
        <w:rPr>
          <w:rFonts w:eastAsia="Calibri"/>
          <w:sz w:val="22"/>
          <w:szCs w:val="22"/>
          <w:lang w:eastAsia="en-US"/>
        </w:rPr>
        <w:t>3) о реестре членов саморегулируемой организации;</w:t>
      </w:r>
    </w:p>
    <w:p w:rsidR="00862AB4" w:rsidRPr="00E62912" w:rsidRDefault="00862AB4" w:rsidP="00862AB4">
      <w:pPr>
        <w:widowControl/>
        <w:ind w:firstLine="709"/>
        <w:jc w:val="both"/>
        <w:rPr>
          <w:rFonts w:eastAsia="Calibri"/>
          <w:sz w:val="22"/>
          <w:szCs w:val="22"/>
          <w:lang w:eastAsia="en-US"/>
        </w:rPr>
      </w:pPr>
      <w:r w:rsidRPr="00E62912">
        <w:rPr>
          <w:rFonts w:eastAsia="Calibri"/>
          <w:sz w:val="22"/>
          <w:szCs w:val="22"/>
          <w:lang w:eastAsia="en-US"/>
        </w:rP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862AB4" w:rsidRPr="00E62912" w:rsidRDefault="00862AB4" w:rsidP="00862AB4">
      <w:pPr>
        <w:widowControl/>
        <w:ind w:firstLine="709"/>
        <w:jc w:val="both"/>
        <w:rPr>
          <w:rFonts w:eastAsia="Calibri"/>
          <w:sz w:val="22"/>
          <w:szCs w:val="22"/>
          <w:lang w:eastAsia="en-US"/>
        </w:rPr>
      </w:pPr>
      <w:r w:rsidRPr="00E62912">
        <w:rPr>
          <w:rFonts w:eastAsia="Calibri"/>
          <w:sz w:val="22"/>
          <w:szCs w:val="22"/>
          <w:lang w:eastAsia="en-US"/>
        </w:rPr>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862AB4" w:rsidRPr="00E62912" w:rsidRDefault="00862AB4" w:rsidP="00862AB4">
      <w:pPr>
        <w:widowControl/>
        <w:ind w:firstLine="709"/>
        <w:jc w:val="both"/>
        <w:rPr>
          <w:rFonts w:eastAsia="Calibri"/>
          <w:sz w:val="22"/>
          <w:szCs w:val="22"/>
          <w:lang w:eastAsia="en-US"/>
        </w:rPr>
      </w:pPr>
      <w:r w:rsidRPr="00E62912">
        <w:rPr>
          <w:rFonts w:eastAsia="Calibri"/>
          <w:sz w:val="22"/>
          <w:szCs w:val="22"/>
          <w:lang w:eastAsia="en-US"/>
        </w:rP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862AB4" w:rsidRPr="00E62912" w:rsidRDefault="00862AB4" w:rsidP="00862AB4">
      <w:pPr>
        <w:ind w:firstLine="709"/>
        <w:jc w:val="both"/>
        <w:rPr>
          <w:color w:val="000000"/>
          <w:sz w:val="22"/>
          <w:szCs w:val="22"/>
        </w:rPr>
      </w:pPr>
      <w:proofErr w:type="gramStart"/>
      <w:r w:rsidRPr="00E62912">
        <w:rPr>
          <w:rFonts w:eastAsia="Calibri"/>
          <w:sz w:val="22"/>
          <w:szCs w:val="22"/>
          <w:lang w:eastAsia="en-US"/>
        </w:rPr>
        <w:t xml:space="preserve">Также Выступающий сообщил, что </w:t>
      </w:r>
      <w:r w:rsidRPr="00E62912">
        <w:rPr>
          <w:color w:val="000000"/>
          <w:sz w:val="22"/>
          <w:szCs w:val="22"/>
        </w:rPr>
        <w:t xml:space="preserve">согласно части 2 статьи 55.5 Градостроительного кодекса Российской Федерации в редакции </w:t>
      </w:r>
      <w:r w:rsidRPr="00E62912">
        <w:rPr>
          <w:color w:val="222222"/>
          <w:sz w:val="22"/>
          <w:szCs w:val="22"/>
        </w:rPr>
        <w:t>Федерального закона «О внесении изменений в Градостроительный кодекс Российской Федерации и отдельные законодательные акты Российской Федерации» № 372-ФЗ от 03 июля 2016 года, саморегулируемой организацией могут быть разработаны и утверждены нижеследующие внутренние документы:</w:t>
      </w:r>
      <w:proofErr w:type="gramEnd"/>
    </w:p>
    <w:p w:rsidR="00862AB4" w:rsidRPr="00E62912" w:rsidRDefault="00862AB4" w:rsidP="00862AB4">
      <w:pPr>
        <w:widowControl/>
        <w:ind w:firstLine="709"/>
        <w:jc w:val="both"/>
        <w:rPr>
          <w:rFonts w:eastAsia="Calibri"/>
          <w:sz w:val="22"/>
          <w:szCs w:val="22"/>
          <w:lang w:eastAsia="en-US"/>
        </w:rPr>
      </w:pPr>
      <w:r w:rsidRPr="00E62912">
        <w:rPr>
          <w:rFonts w:eastAsia="Calibri"/>
          <w:sz w:val="22"/>
          <w:szCs w:val="22"/>
          <w:lang w:eastAsia="en-US"/>
        </w:rP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862AB4" w:rsidRPr="00E62912" w:rsidRDefault="00862AB4" w:rsidP="00862AB4">
      <w:pPr>
        <w:widowControl/>
        <w:ind w:firstLine="709"/>
        <w:jc w:val="both"/>
        <w:rPr>
          <w:rFonts w:eastAsia="Calibri"/>
          <w:sz w:val="22"/>
          <w:szCs w:val="22"/>
          <w:lang w:eastAsia="en-US"/>
        </w:rPr>
      </w:pPr>
      <w:r w:rsidRPr="00E62912">
        <w:rPr>
          <w:rFonts w:eastAsia="Calibri"/>
          <w:sz w:val="22"/>
          <w:szCs w:val="22"/>
          <w:lang w:eastAsia="en-US"/>
        </w:rPr>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а также условия такого страхования.</w:t>
      </w:r>
    </w:p>
    <w:p w:rsidR="00862AB4" w:rsidRPr="003B6CB0" w:rsidRDefault="00862AB4" w:rsidP="00862AB4">
      <w:pPr>
        <w:widowControl/>
        <w:ind w:firstLine="709"/>
        <w:jc w:val="both"/>
        <w:rPr>
          <w:rFonts w:eastAsia="Calibri"/>
          <w:sz w:val="16"/>
          <w:szCs w:val="22"/>
          <w:lang w:eastAsia="en-US"/>
        </w:rPr>
      </w:pPr>
    </w:p>
    <w:p w:rsidR="00862AB4" w:rsidRPr="00E62912" w:rsidRDefault="00862AB4" w:rsidP="00862AB4">
      <w:pPr>
        <w:ind w:firstLine="709"/>
        <w:jc w:val="both"/>
        <w:rPr>
          <w:color w:val="000000"/>
          <w:sz w:val="22"/>
          <w:szCs w:val="22"/>
        </w:rPr>
      </w:pPr>
      <w:r w:rsidRPr="00E62912">
        <w:rPr>
          <w:color w:val="000000"/>
          <w:sz w:val="22"/>
          <w:szCs w:val="22"/>
        </w:rPr>
        <w:t>В соответствии с частью 1 статьи 55.10 Градостроительного кодекса Российской Федерации утверждение вышеуказанных документов относится к исключительной компетенции Общего собрания членов саморегулируемой организации.</w:t>
      </w:r>
    </w:p>
    <w:p w:rsidR="00862AB4" w:rsidRPr="00E62912" w:rsidRDefault="00862AB4" w:rsidP="00862AB4">
      <w:pPr>
        <w:ind w:firstLine="709"/>
        <w:jc w:val="both"/>
        <w:rPr>
          <w:color w:val="000000"/>
          <w:sz w:val="22"/>
          <w:szCs w:val="22"/>
        </w:rPr>
      </w:pPr>
      <w:r w:rsidRPr="00E62912">
        <w:rPr>
          <w:color w:val="000000"/>
          <w:sz w:val="22"/>
          <w:szCs w:val="22"/>
        </w:rPr>
        <w:t xml:space="preserve">На основании вышесказанного необходимо утвердить нижеуказанные внутренние документы Ассоциации </w:t>
      </w:r>
      <w:proofErr w:type="spellStart"/>
      <w:r w:rsidRPr="00E62912">
        <w:rPr>
          <w:color w:val="000000"/>
          <w:sz w:val="22"/>
          <w:szCs w:val="22"/>
        </w:rPr>
        <w:t>саморегулируемая</w:t>
      </w:r>
      <w:proofErr w:type="spellEnd"/>
      <w:r w:rsidRPr="00E62912">
        <w:rPr>
          <w:color w:val="000000"/>
          <w:sz w:val="22"/>
          <w:szCs w:val="22"/>
        </w:rPr>
        <w:t xml:space="preserve"> организация «Балтийское объединение изыскателей»:</w:t>
      </w:r>
    </w:p>
    <w:p w:rsidR="00862AB4" w:rsidRPr="00E62912" w:rsidRDefault="00862AB4" w:rsidP="00862AB4">
      <w:pPr>
        <w:ind w:firstLine="709"/>
        <w:jc w:val="both"/>
        <w:rPr>
          <w:sz w:val="22"/>
          <w:szCs w:val="22"/>
        </w:rPr>
      </w:pPr>
      <w:r w:rsidRPr="00E62912">
        <w:rPr>
          <w:sz w:val="22"/>
          <w:szCs w:val="22"/>
        </w:rPr>
        <w:t xml:space="preserve">1) Положение о членстве в Ассоциации </w:t>
      </w:r>
      <w:proofErr w:type="spellStart"/>
      <w:r w:rsidRPr="00E62912">
        <w:rPr>
          <w:sz w:val="22"/>
          <w:szCs w:val="22"/>
        </w:rPr>
        <w:t>саморегулируемая</w:t>
      </w:r>
      <w:proofErr w:type="spellEnd"/>
      <w:r w:rsidRPr="00E62912">
        <w:rPr>
          <w:sz w:val="22"/>
          <w:szCs w:val="22"/>
        </w:rPr>
        <w:t xml:space="preserve"> организация </w:t>
      </w:r>
      <w:r w:rsidRPr="00E62912">
        <w:rPr>
          <w:color w:val="000000"/>
          <w:sz w:val="22"/>
          <w:szCs w:val="22"/>
        </w:rPr>
        <w:t>«Балтийское объединение изыскателей»</w:t>
      </w:r>
      <w:r w:rsidRPr="00E62912">
        <w:rPr>
          <w:sz w:val="22"/>
          <w:szCs w:val="22"/>
        </w:rPr>
        <w:t>;</w:t>
      </w:r>
    </w:p>
    <w:p w:rsidR="00862AB4" w:rsidRPr="00E62912" w:rsidRDefault="00862AB4" w:rsidP="00862AB4">
      <w:pPr>
        <w:ind w:firstLine="709"/>
        <w:jc w:val="both"/>
        <w:rPr>
          <w:sz w:val="22"/>
          <w:szCs w:val="22"/>
        </w:rPr>
      </w:pPr>
      <w:r w:rsidRPr="00E62912">
        <w:rPr>
          <w:color w:val="222222"/>
          <w:sz w:val="22"/>
          <w:szCs w:val="22"/>
        </w:rPr>
        <w:t>2) Положение о компенсационном фонде возмещения вреда Ассоциации</w:t>
      </w:r>
      <w:r w:rsidRPr="00E62912">
        <w:rPr>
          <w:sz w:val="22"/>
          <w:szCs w:val="22"/>
        </w:rPr>
        <w:t xml:space="preserve"> </w:t>
      </w:r>
      <w:proofErr w:type="spellStart"/>
      <w:r w:rsidRPr="00E62912">
        <w:rPr>
          <w:sz w:val="22"/>
          <w:szCs w:val="22"/>
        </w:rPr>
        <w:t>саморегулируемая</w:t>
      </w:r>
      <w:proofErr w:type="spellEnd"/>
      <w:r w:rsidRPr="00E62912">
        <w:rPr>
          <w:sz w:val="22"/>
          <w:szCs w:val="22"/>
        </w:rPr>
        <w:t xml:space="preserve"> организация </w:t>
      </w:r>
      <w:r w:rsidRPr="00E62912">
        <w:rPr>
          <w:color w:val="000000"/>
          <w:sz w:val="22"/>
          <w:szCs w:val="22"/>
        </w:rPr>
        <w:t>«Балтийское объединение изыскателей»</w:t>
      </w:r>
      <w:r w:rsidRPr="00E62912">
        <w:rPr>
          <w:sz w:val="22"/>
          <w:szCs w:val="22"/>
        </w:rPr>
        <w:t>;</w:t>
      </w:r>
    </w:p>
    <w:p w:rsidR="00862AB4" w:rsidRPr="00E62912" w:rsidRDefault="00862AB4" w:rsidP="00862AB4">
      <w:pPr>
        <w:ind w:firstLine="709"/>
        <w:jc w:val="both"/>
        <w:rPr>
          <w:sz w:val="22"/>
          <w:szCs w:val="22"/>
        </w:rPr>
      </w:pPr>
      <w:r w:rsidRPr="00E62912">
        <w:rPr>
          <w:color w:val="222222"/>
          <w:sz w:val="22"/>
          <w:szCs w:val="22"/>
        </w:rPr>
        <w:t xml:space="preserve">3) Положение о компенсационном фонде обеспечения договорных обязательств Ассоциации </w:t>
      </w:r>
      <w:proofErr w:type="spellStart"/>
      <w:r w:rsidRPr="00E62912">
        <w:rPr>
          <w:sz w:val="22"/>
          <w:szCs w:val="22"/>
        </w:rPr>
        <w:t>саморегулируемая</w:t>
      </w:r>
      <w:proofErr w:type="spellEnd"/>
      <w:r w:rsidRPr="00E62912">
        <w:rPr>
          <w:sz w:val="22"/>
          <w:szCs w:val="22"/>
        </w:rPr>
        <w:t xml:space="preserve"> организация </w:t>
      </w:r>
      <w:r w:rsidRPr="00E62912">
        <w:rPr>
          <w:color w:val="000000"/>
          <w:sz w:val="22"/>
          <w:szCs w:val="22"/>
        </w:rPr>
        <w:t>«Балтийское объединение изыскателей»</w:t>
      </w:r>
      <w:r w:rsidRPr="00E62912">
        <w:rPr>
          <w:sz w:val="22"/>
          <w:szCs w:val="22"/>
        </w:rPr>
        <w:t>;</w:t>
      </w:r>
    </w:p>
    <w:p w:rsidR="00862AB4" w:rsidRPr="00E62912" w:rsidRDefault="00862AB4" w:rsidP="00862AB4">
      <w:pPr>
        <w:ind w:firstLine="709"/>
        <w:jc w:val="both"/>
        <w:rPr>
          <w:color w:val="222222"/>
          <w:sz w:val="22"/>
          <w:szCs w:val="22"/>
        </w:rPr>
      </w:pPr>
      <w:r w:rsidRPr="00E62912">
        <w:rPr>
          <w:color w:val="222222"/>
          <w:sz w:val="22"/>
          <w:szCs w:val="22"/>
        </w:rPr>
        <w:t xml:space="preserve">4) Положение о реестре членов Ассоциации </w:t>
      </w:r>
      <w:proofErr w:type="spellStart"/>
      <w:r w:rsidRPr="00E62912">
        <w:rPr>
          <w:color w:val="222222"/>
          <w:sz w:val="22"/>
          <w:szCs w:val="22"/>
        </w:rPr>
        <w:t>саморегулируемая</w:t>
      </w:r>
      <w:proofErr w:type="spellEnd"/>
      <w:r w:rsidRPr="00E62912">
        <w:rPr>
          <w:color w:val="222222"/>
          <w:sz w:val="22"/>
          <w:szCs w:val="22"/>
        </w:rPr>
        <w:t xml:space="preserve"> организация </w:t>
      </w:r>
      <w:r w:rsidRPr="00E62912">
        <w:rPr>
          <w:color w:val="000000"/>
          <w:sz w:val="22"/>
          <w:szCs w:val="22"/>
        </w:rPr>
        <w:t xml:space="preserve">«Балтийское </w:t>
      </w:r>
      <w:r w:rsidRPr="00E62912">
        <w:rPr>
          <w:color w:val="000000"/>
          <w:sz w:val="22"/>
          <w:szCs w:val="22"/>
        </w:rPr>
        <w:lastRenderedPageBreak/>
        <w:t>объединение изыскателей»</w:t>
      </w:r>
      <w:r w:rsidRPr="00E62912">
        <w:rPr>
          <w:color w:val="222222"/>
          <w:sz w:val="22"/>
          <w:szCs w:val="22"/>
        </w:rPr>
        <w:t>;</w:t>
      </w:r>
    </w:p>
    <w:p w:rsidR="00862AB4" w:rsidRPr="00E62912" w:rsidRDefault="00862AB4" w:rsidP="00862AB4">
      <w:pPr>
        <w:ind w:firstLine="709"/>
        <w:jc w:val="both"/>
        <w:outlineLvl w:val="3"/>
        <w:rPr>
          <w:bCs/>
          <w:color w:val="222222"/>
          <w:sz w:val="22"/>
          <w:szCs w:val="22"/>
        </w:rPr>
      </w:pPr>
      <w:r w:rsidRPr="00E62912">
        <w:rPr>
          <w:bCs/>
          <w:color w:val="222222"/>
          <w:sz w:val="22"/>
          <w:szCs w:val="22"/>
        </w:rPr>
        <w:t xml:space="preserve">5) Положение о процедуре рассмотрения жалоб на действия (бездействие) членов Ассоциации </w:t>
      </w:r>
      <w:proofErr w:type="spellStart"/>
      <w:r w:rsidRPr="00E62912">
        <w:rPr>
          <w:bCs/>
          <w:color w:val="222222"/>
          <w:sz w:val="22"/>
          <w:szCs w:val="22"/>
        </w:rPr>
        <w:t>саморегулируемая</w:t>
      </w:r>
      <w:proofErr w:type="spellEnd"/>
      <w:r w:rsidRPr="00E62912">
        <w:rPr>
          <w:bCs/>
          <w:color w:val="222222"/>
          <w:sz w:val="22"/>
          <w:szCs w:val="22"/>
        </w:rPr>
        <w:t xml:space="preserve"> организация </w:t>
      </w:r>
      <w:r w:rsidRPr="00E62912">
        <w:rPr>
          <w:color w:val="000000"/>
          <w:sz w:val="22"/>
          <w:szCs w:val="22"/>
        </w:rPr>
        <w:t xml:space="preserve">«Балтийское объединение изыскателей» </w:t>
      </w:r>
      <w:r w:rsidRPr="00E62912">
        <w:rPr>
          <w:bCs/>
          <w:color w:val="222222"/>
          <w:sz w:val="22"/>
          <w:szCs w:val="22"/>
        </w:rPr>
        <w:t xml:space="preserve">и иных обращений; </w:t>
      </w:r>
    </w:p>
    <w:p w:rsidR="00862AB4" w:rsidRPr="00E62912" w:rsidRDefault="00862AB4" w:rsidP="00862AB4">
      <w:pPr>
        <w:ind w:firstLine="709"/>
        <w:jc w:val="both"/>
        <w:rPr>
          <w:sz w:val="22"/>
          <w:szCs w:val="22"/>
        </w:rPr>
      </w:pPr>
      <w:r w:rsidRPr="00E62912">
        <w:rPr>
          <w:color w:val="222222"/>
          <w:sz w:val="22"/>
          <w:szCs w:val="22"/>
        </w:rPr>
        <w:t xml:space="preserve">6) Положение </w:t>
      </w:r>
      <w:r w:rsidRPr="00E62912">
        <w:rPr>
          <w:sz w:val="22"/>
          <w:szCs w:val="22"/>
        </w:rPr>
        <w:t xml:space="preserve">о проведении анализа деятельности членов Ассоциации </w:t>
      </w:r>
      <w:proofErr w:type="spellStart"/>
      <w:r w:rsidRPr="00E62912">
        <w:rPr>
          <w:sz w:val="22"/>
          <w:szCs w:val="22"/>
        </w:rPr>
        <w:t>саморегулируемая</w:t>
      </w:r>
      <w:proofErr w:type="spellEnd"/>
      <w:r w:rsidRPr="00E62912">
        <w:rPr>
          <w:sz w:val="22"/>
          <w:szCs w:val="22"/>
        </w:rPr>
        <w:t xml:space="preserve"> организация </w:t>
      </w:r>
      <w:r w:rsidRPr="00E62912">
        <w:rPr>
          <w:color w:val="000000"/>
          <w:sz w:val="22"/>
          <w:szCs w:val="22"/>
        </w:rPr>
        <w:t xml:space="preserve">«Балтийское объединение изыскателей» </w:t>
      </w:r>
      <w:r w:rsidRPr="00E62912">
        <w:rPr>
          <w:sz w:val="22"/>
          <w:szCs w:val="22"/>
        </w:rPr>
        <w:t>на основании информации, представляемой ими в форме отчетов;</w:t>
      </w:r>
    </w:p>
    <w:p w:rsidR="00862AB4" w:rsidRPr="00E62912" w:rsidRDefault="00862AB4" w:rsidP="00862AB4">
      <w:pPr>
        <w:ind w:firstLine="709"/>
        <w:jc w:val="both"/>
        <w:outlineLvl w:val="3"/>
        <w:rPr>
          <w:bCs/>
          <w:color w:val="222222"/>
          <w:sz w:val="22"/>
          <w:szCs w:val="22"/>
        </w:rPr>
      </w:pPr>
      <w:r w:rsidRPr="00E62912">
        <w:rPr>
          <w:bCs/>
          <w:color w:val="222222"/>
          <w:sz w:val="22"/>
          <w:szCs w:val="22"/>
        </w:rPr>
        <w:t xml:space="preserve">7) Положение о мерах дисциплинарного воздействия Ассоциации </w:t>
      </w:r>
      <w:proofErr w:type="spellStart"/>
      <w:r w:rsidRPr="00E62912">
        <w:rPr>
          <w:bCs/>
          <w:color w:val="222222"/>
          <w:sz w:val="22"/>
          <w:szCs w:val="22"/>
        </w:rPr>
        <w:t>саморегулируемая</w:t>
      </w:r>
      <w:proofErr w:type="spellEnd"/>
      <w:r w:rsidRPr="00E62912">
        <w:rPr>
          <w:bCs/>
          <w:color w:val="222222"/>
          <w:sz w:val="22"/>
          <w:szCs w:val="22"/>
        </w:rPr>
        <w:t xml:space="preserve"> организация </w:t>
      </w:r>
      <w:r w:rsidRPr="00E62912">
        <w:rPr>
          <w:color w:val="000000"/>
          <w:sz w:val="22"/>
          <w:szCs w:val="22"/>
        </w:rPr>
        <w:t>«Балтийское объединение изыскателей»</w:t>
      </w:r>
      <w:r w:rsidRPr="00E62912">
        <w:rPr>
          <w:bCs/>
          <w:color w:val="222222"/>
          <w:sz w:val="22"/>
          <w:szCs w:val="22"/>
        </w:rPr>
        <w:t>.</w:t>
      </w:r>
    </w:p>
    <w:p w:rsidR="00862AB4" w:rsidRPr="00E62912" w:rsidRDefault="00862AB4" w:rsidP="00862AB4">
      <w:pPr>
        <w:ind w:firstLine="709"/>
        <w:jc w:val="both"/>
        <w:outlineLvl w:val="3"/>
        <w:rPr>
          <w:sz w:val="22"/>
          <w:szCs w:val="22"/>
        </w:rPr>
      </w:pPr>
      <w:r w:rsidRPr="00E62912">
        <w:rPr>
          <w:sz w:val="22"/>
          <w:szCs w:val="22"/>
        </w:rPr>
        <w:t xml:space="preserve">8) Положение о страховании гражданской ответственности в случае причинения членами Ассоциации </w:t>
      </w:r>
      <w:proofErr w:type="spellStart"/>
      <w:r w:rsidRPr="00E62912">
        <w:rPr>
          <w:sz w:val="22"/>
          <w:szCs w:val="22"/>
        </w:rPr>
        <w:t>саморегулируемая</w:t>
      </w:r>
      <w:proofErr w:type="spellEnd"/>
      <w:r w:rsidRPr="00E62912">
        <w:rPr>
          <w:sz w:val="22"/>
          <w:szCs w:val="22"/>
        </w:rPr>
        <w:t xml:space="preserve"> организация «Балтийское объединение изыскателей» вреда вследствие недостатков работ, которые оказывают влияние на безопасность объектов капитального строительства;</w:t>
      </w:r>
    </w:p>
    <w:p w:rsidR="00862AB4" w:rsidRPr="00E62912" w:rsidRDefault="00862AB4" w:rsidP="00862AB4">
      <w:pPr>
        <w:ind w:firstLine="709"/>
        <w:jc w:val="both"/>
        <w:outlineLvl w:val="3"/>
        <w:rPr>
          <w:bCs/>
          <w:color w:val="222222"/>
          <w:sz w:val="22"/>
          <w:szCs w:val="22"/>
        </w:rPr>
      </w:pPr>
      <w:r w:rsidRPr="00E62912">
        <w:rPr>
          <w:sz w:val="22"/>
          <w:szCs w:val="22"/>
        </w:rPr>
        <w:t xml:space="preserve">9) Положение о страховании ответственности членов Ассоциации </w:t>
      </w:r>
      <w:proofErr w:type="spellStart"/>
      <w:r w:rsidRPr="00E62912">
        <w:rPr>
          <w:sz w:val="22"/>
          <w:szCs w:val="22"/>
        </w:rPr>
        <w:t>саморегулируемая</w:t>
      </w:r>
      <w:proofErr w:type="spellEnd"/>
      <w:r w:rsidRPr="00E62912">
        <w:rPr>
          <w:sz w:val="22"/>
          <w:szCs w:val="22"/>
        </w:rPr>
        <w:t xml:space="preserve"> организация «Балтийское объединение изыскателей» за неисполнение или ненадлежащее исполнение обязательств по договорам на выполнение инженерных изысканий с использованием конкурентных способов заключения договоров.</w:t>
      </w:r>
    </w:p>
    <w:p w:rsidR="00862AB4" w:rsidRPr="003B6CB0" w:rsidRDefault="00862AB4" w:rsidP="00862AB4">
      <w:pPr>
        <w:ind w:firstLine="709"/>
        <w:jc w:val="both"/>
        <w:outlineLvl w:val="3"/>
        <w:rPr>
          <w:color w:val="000000"/>
          <w:sz w:val="16"/>
          <w:szCs w:val="22"/>
        </w:rPr>
      </w:pPr>
    </w:p>
    <w:p w:rsidR="00862AB4" w:rsidRPr="00E62912" w:rsidRDefault="00862AB4" w:rsidP="00862AB4">
      <w:pPr>
        <w:ind w:firstLine="709"/>
        <w:jc w:val="both"/>
        <w:outlineLvl w:val="3"/>
        <w:rPr>
          <w:color w:val="000000"/>
          <w:sz w:val="22"/>
          <w:szCs w:val="22"/>
        </w:rPr>
      </w:pPr>
      <w:r w:rsidRPr="00E62912">
        <w:rPr>
          <w:color w:val="000000"/>
          <w:sz w:val="22"/>
          <w:szCs w:val="22"/>
        </w:rPr>
        <w:t xml:space="preserve">Помимо вышесказанного выступающий сообщил о необходимости признания утратившими силу </w:t>
      </w:r>
      <w:proofErr w:type="gramStart"/>
      <w:r w:rsidRPr="00E62912">
        <w:rPr>
          <w:color w:val="000000"/>
          <w:sz w:val="22"/>
          <w:szCs w:val="22"/>
        </w:rPr>
        <w:t>Правила обеспечения имущественной ответственности членов Ассоциации</w:t>
      </w:r>
      <w:proofErr w:type="gramEnd"/>
      <w:r w:rsidRPr="00E62912">
        <w:rPr>
          <w:color w:val="000000"/>
          <w:sz w:val="22"/>
          <w:szCs w:val="22"/>
        </w:rPr>
        <w:t xml:space="preserve"> </w:t>
      </w:r>
      <w:proofErr w:type="spellStart"/>
      <w:r w:rsidRPr="00E62912">
        <w:rPr>
          <w:color w:val="000000"/>
          <w:sz w:val="22"/>
          <w:szCs w:val="22"/>
        </w:rPr>
        <w:t>саморегулируемая</w:t>
      </w:r>
      <w:proofErr w:type="spellEnd"/>
      <w:r w:rsidRPr="00E62912">
        <w:rPr>
          <w:color w:val="000000"/>
          <w:sz w:val="22"/>
          <w:szCs w:val="22"/>
        </w:rPr>
        <w:t xml:space="preserve"> организация «Балтийское объединение изыскателей», утвержденные решением Общего собрания членов Некоммерческого партнерства «Балтийское объединение изыскателей» 12 ноября 2015 года (протокол № 11-ОСЧ/И/15).</w:t>
      </w:r>
    </w:p>
    <w:p w:rsidR="00862AB4" w:rsidRPr="003B6CB0" w:rsidRDefault="00862AB4" w:rsidP="00862AB4">
      <w:pPr>
        <w:ind w:firstLine="709"/>
        <w:jc w:val="both"/>
        <w:outlineLvl w:val="3"/>
        <w:rPr>
          <w:color w:val="000000"/>
          <w:sz w:val="16"/>
          <w:szCs w:val="22"/>
        </w:rPr>
      </w:pPr>
    </w:p>
    <w:p w:rsidR="00862AB4" w:rsidRPr="00E62912" w:rsidRDefault="00862AB4" w:rsidP="00862AB4">
      <w:pPr>
        <w:ind w:firstLine="709"/>
        <w:jc w:val="both"/>
        <w:outlineLvl w:val="3"/>
        <w:rPr>
          <w:color w:val="000000"/>
          <w:sz w:val="22"/>
          <w:szCs w:val="22"/>
        </w:rPr>
      </w:pPr>
      <w:proofErr w:type="gramStart"/>
      <w:r w:rsidRPr="00E62912">
        <w:rPr>
          <w:color w:val="000000"/>
          <w:sz w:val="22"/>
          <w:szCs w:val="22"/>
        </w:rPr>
        <w:t>Выступающий</w:t>
      </w:r>
      <w:proofErr w:type="gramEnd"/>
      <w:r w:rsidRPr="00E62912">
        <w:rPr>
          <w:color w:val="000000"/>
          <w:sz w:val="22"/>
          <w:szCs w:val="22"/>
        </w:rPr>
        <w:t xml:space="preserve"> сообщил о заблаговременном размещении проектов документов, предлагаемых к утверждению, для ознакомления на официальном сайте Ассоциации в соответствии с Регламентом.</w:t>
      </w:r>
    </w:p>
    <w:p w:rsidR="00862AB4" w:rsidRPr="00E62912" w:rsidRDefault="00862AB4" w:rsidP="00862AB4">
      <w:pPr>
        <w:shd w:val="clear" w:color="auto" w:fill="FFFFFF"/>
        <w:ind w:firstLine="709"/>
        <w:jc w:val="both"/>
        <w:rPr>
          <w:sz w:val="22"/>
          <w:szCs w:val="22"/>
        </w:rPr>
      </w:pPr>
      <w:r w:rsidRPr="00E62912">
        <w:rPr>
          <w:sz w:val="22"/>
          <w:szCs w:val="22"/>
        </w:rPr>
        <w:t xml:space="preserve">Председательствующий предложил членам Ассоциации голосовать по второму вопросу повестки дня Общего собрания. </w:t>
      </w:r>
    </w:p>
    <w:p w:rsidR="00862AB4" w:rsidRPr="00E62912" w:rsidRDefault="00862AB4" w:rsidP="00862AB4">
      <w:pPr>
        <w:shd w:val="clear" w:color="auto" w:fill="FFFFFF"/>
        <w:ind w:firstLine="709"/>
        <w:jc w:val="both"/>
        <w:rPr>
          <w:color w:val="000000"/>
          <w:sz w:val="22"/>
          <w:szCs w:val="22"/>
        </w:rPr>
      </w:pPr>
      <w:r w:rsidRPr="00E62912">
        <w:rPr>
          <w:color w:val="000000"/>
          <w:sz w:val="22"/>
          <w:szCs w:val="22"/>
        </w:rPr>
        <w:t xml:space="preserve">Приступили к голосованию. </w:t>
      </w:r>
    </w:p>
    <w:p w:rsidR="00862AB4" w:rsidRPr="00E62912" w:rsidRDefault="00862AB4" w:rsidP="00862AB4">
      <w:pPr>
        <w:widowControl/>
        <w:autoSpaceDE/>
        <w:autoSpaceDN/>
        <w:adjustRightInd/>
        <w:ind w:firstLine="709"/>
        <w:jc w:val="both"/>
        <w:rPr>
          <w:sz w:val="22"/>
          <w:szCs w:val="22"/>
        </w:rPr>
      </w:pPr>
      <w:r w:rsidRPr="00E62912">
        <w:rPr>
          <w:b/>
          <w:bCs/>
          <w:sz w:val="22"/>
          <w:szCs w:val="22"/>
        </w:rPr>
        <w:t>ГОЛОСОВАЛИ:</w:t>
      </w:r>
      <w:r w:rsidRPr="00E62912">
        <w:rPr>
          <w:sz w:val="22"/>
          <w:szCs w:val="22"/>
        </w:rPr>
        <w:t xml:space="preserve"> «ЗА» - 165. «ПРОТИВ» - 0. «ВОЗДЕРЖАЛИСЬ» - 0.</w:t>
      </w:r>
    </w:p>
    <w:p w:rsidR="00862AB4" w:rsidRPr="003B6CB0" w:rsidRDefault="00862AB4" w:rsidP="00862AB4">
      <w:pPr>
        <w:shd w:val="clear" w:color="auto" w:fill="FFFFFF"/>
        <w:ind w:firstLine="709"/>
        <w:jc w:val="both"/>
        <w:rPr>
          <w:b/>
          <w:color w:val="000000"/>
          <w:sz w:val="16"/>
          <w:szCs w:val="22"/>
        </w:rPr>
      </w:pPr>
    </w:p>
    <w:p w:rsidR="00862AB4" w:rsidRPr="00E62912" w:rsidRDefault="00862AB4" w:rsidP="00862AB4">
      <w:pPr>
        <w:shd w:val="clear" w:color="auto" w:fill="FFFFFF"/>
        <w:ind w:firstLine="709"/>
        <w:jc w:val="both"/>
        <w:rPr>
          <w:b/>
          <w:color w:val="000000"/>
          <w:sz w:val="22"/>
          <w:szCs w:val="22"/>
        </w:rPr>
      </w:pPr>
      <w:r w:rsidRPr="00E62912">
        <w:rPr>
          <w:b/>
          <w:color w:val="000000"/>
          <w:sz w:val="22"/>
          <w:szCs w:val="22"/>
        </w:rPr>
        <w:t xml:space="preserve">ПОСТАНОВИЛИ: </w:t>
      </w:r>
    </w:p>
    <w:p w:rsidR="00862AB4" w:rsidRPr="00E62912" w:rsidRDefault="00862AB4" w:rsidP="00862AB4">
      <w:pPr>
        <w:ind w:firstLine="709"/>
        <w:jc w:val="both"/>
        <w:rPr>
          <w:sz w:val="22"/>
          <w:szCs w:val="22"/>
        </w:rPr>
      </w:pPr>
      <w:r w:rsidRPr="00E62912">
        <w:rPr>
          <w:color w:val="000000"/>
          <w:sz w:val="22"/>
          <w:szCs w:val="22"/>
        </w:rPr>
        <w:t xml:space="preserve">Утвердить </w:t>
      </w:r>
      <w:r w:rsidRPr="00E62912">
        <w:rPr>
          <w:sz w:val="22"/>
          <w:szCs w:val="22"/>
        </w:rPr>
        <w:t>следующие внутренние документы Ассоциации:</w:t>
      </w:r>
    </w:p>
    <w:p w:rsidR="00862AB4" w:rsidRPr="00E62912" w:rsidRDefault="00862AB4" w:rsidP="00862AB4">
      <w:pPr>
        <w:ind w:firstLine="709"/>
        <w:jc w:val="both"/>
        <w:rPr>
          <w:sz w:val="22"/>
          <w:szCs w:val="22"/>
        </w:rPr>
      </w:pPr>
      <w:r w:rsidRPr="00E62912">
        <w:rPr>
          <w:sz w:val="22"/>
          <w:szCs w:val="22"/>
        </w:rPr>
        <w:t xml:space="preserve">1) Положение о членстве в Ассоциации </w:t>
      </w:r>
      <w:proofErr w:type="spellStart"/>
      <w:r w:rsidRPr="00E62912">
        <w:rPr>
          <w:sz w:val="22"/>
          <w:szCs w:val="22"/>
        </w:rPr>
        <w:t>саморегулируемая</w:t>
      </w:r>
      <w:proofErr w:type="spellEnd"/>
      <w:r w:rsidRPr="00E62912">
        <w:rPr>
          <w:sz w:val="22"/>
          <w:szCs w:val="22"/>
        </w:rPr>
        <w:t xml:space="preserve"> организация </w:t>
      </w:r>
      <w:r w:rsidRPr="00E62912">
        <w:rPr>
          <w:color w:val="000000"/>
          <w:sz w:val="22"/>
          <w:szCs w:val="22"/>
        </w:rPr>
        <w:t xml:space="preserve">«Балтийское объединение изыскателей» </w:t>
      </w:r>
      <w:r w:rsidRPr="00E62912">
        <w:rPr>
          <w:sz w:val="22"/>
          <w:szCs w:val="22"/>
        </w:rPr>
        <w:t>(</w:t>
      </w:r>
      <w:r w:rsidRPr="00E62912">
        <w:rPr>
          <w:b/>
          <w:sz w:val="22"/>
          <w:szCs w:val="22"/>
        </w:rPr>
        <w:t xml:space="preserve">Приложение № 2 </w:t>
      </w:r>
      <w:r w:rsidRPr="00E62912">
        <w:rPr>
          <w:sz w:val="22"/>
          <w:szCs w:val="22"/>
        </w:rPr>
        <w:t>к настоящему протоколу);</w:t>
      </w:r>
    </w:p>
    <w:p w:rsidR="00862AB4" w:rsidRPr="00E62912" w:rsidRDefault="00862AB4" w:rsidP="00862AB4">
      <w:pPr>
        <w:ind w:firstLine="709"/>
        <w:jc w:val="both"/>
        <w:rPr>
          <w:sz w:val="22"/>
          <w:szCs w:val="22"/>
        </w:rPr>
      </w:pPr>
      <w:r w:rsidRPr="00E62912">
        <w:rPr>
          <w:color w:val="222222"/>
          <w:sz w:val="22"/>
          <w:szCs w:val="22"/>
        </w:rPr>
        <w:t>2) Положение о компенсационном фонде возмещения вреда Ассоциации</w:t>
      </w:r>
      <w:r w:rsidRPr="00E62912">
        <w:rPr>
          <w:sz w:val="22"/>
          <w:szCs w:val="22"/>
        </w:rPr>
        <w:t xml:space="preserve"> </w:t>
      </w:r>
      <w:proofErr w:type="spellStart"/>
      <w:r w:rsidRPr="00E62912">
        <w:rPr>
          <w:sz w:val="22"/>
          <w:szCs w:val="22"/>
        </w:rPr>
        <w:t>саморегулируемая</w:t>
      </w:r>
      <w:proofErr w:type="spellEnd"/>
      <w:r w:rsidRPr="00E62912">
        <w:rPr>
          <w:sz w:val="22"/>
          <w:szCs w:val="22"/>
        </w:rPr>
        <w:t xml:space="preserve"> организация </w:t>
      </w:r>
      <w:r w:rsidRPr="00E62912">
        <w:rPr>
          <w:color w:val="000000"/>
          <w:sz w:val="22"/>
          <w:szCs w:val="22"/>
        </w:rPr>
        <w:t xml:space="preserve">«Балтийское объединение изыскателей» </w:t>
      </w:r>
      <w:r w:rsidRPr="00E62912">
        <w:rPr>
          <w:sz w:val="22"/>
          <w:szCs w:val="22"/>
        </w:rPr>
        <w:t>(</w:t>
      </w:r>
      <w:r w:rsidRPr="00E62912">
        <w:rPr>
          <w:b/>
          <w:sz w:val="22"/>
          <w:szCs w:val="22"/>
        </w:rPr>
        <w:t xml:space="preserve">Приложение № 3 </w:t>
      </w:r>
      <w:r w:rsidRPr="00E62912">
        <w:rPr>
          <w:sz w:val="22"/>
          <w:szCs w:val="22"/>
        </w:rPr>
        <w:t>к настоящему протоколу);</w:t>
      </w:r>
    </w:p>
    <w:p w:rsidR="00862AB4" w:rsidRPr="00E62912" w:rsidRDefault="00862AB4" w:rsidP="00862AB4">
      <w:pPr>
        <w:ind w:firstLine="709"/>
        <w:jc w:val="both"/>
        <w:rPr>
          <w:sz w:val="22"/>
          <w:szCs w:val="22"/>
        </w:rPr>
      </w:pPr>
      <w:r w:rsidRPr="00E62912">
        <w:rPr>
          <w:color w:val="222222"/>
          <w:sz w:val="22"/>
          <w:szCs w:val="22"/>
        </w:rPr>
        <w:t xml:space="preserve">3) Положение о компенсационном фонде обеспечения договорных обязательств Ассоциации </w:t>
      </w:r>
      <w:proofErr w:type="spellStart"/>
      <w:r w:rsidRPr="00E62912">
        <w:rPr>
          <w:sz w:val="22"/>
          <w:szCs w:val="22"/>
        </w:rPr>
        <w:t>саморегулируемая</w:t>
      </w:r>
      <w:proofErr w:type="spellEnd"/>
      <w:r w:rsidRPr="00E62912">
        <w:rPr>
          <w:sz w:val="22"/>
          <w:szCs w:val="22"/>
        </w:rPr>
        <w:t xml:space="preserve"> организация </w:t>
      </w:r>
      <w:r w:rsidRPr="00E62912">
        <w:rPr>
          <w:color w:val="000000"/>
          <w:sz w:val="22"/>
          <w:szCs w:val="22"/>
        </w:rPr>
        <w:t xml:space="preserve">«Балтийское объединение изыскателей» </w:t>
      </w:r>
      <w:r w:rsidRPr="00E62912">
        <w:rPr>
          <w:sz w:val="22"/>
          <w:szCs w:val="22"/>
        </w:rPr>
        <w:t>(</w:t>
      </w:r>
      <w:r w:rsidRPr="00E62912">
        <w:rPr>
          <w:b/>
          <w:sz w:val="22"/>
          <w:szCs w:val="22"/>
        </w:rPr>
        <w:t xml:space="preserve">Приложение № 4 </w:t>
      </w:r>
      <w:r w:rsidRPr="00E62912">
        <w:rPr>
          <w:sz w:val="22"/>
          <w:szCs w:val="22"/>
        </w:rPr>
        <w:t>к настоящему протоколу);</w:t>
      </w:r>
    </w:p>
    <w:p w:rsidR="00862AB4" w:rsidRPr="00E62912" w:rsidRDefault="00862AB4" w:rsidP="00862AB4">
      <w:pPr>
        <w:ind w:firstLine="709"/>
        <w:jc w:val="both"/>
        <w:rPr>
          <w:color w:val="222222"/>
          <w:sz w:val="22"/>
          <w:szCs w:val="22"/>
        </w:rPr>
      </w:pPr>
      <w:r w:rsidRPr="00E62912">
        <w:rPr>
          <w:color w:val="222222"/>
          <w:sz w:val="22"/>
          <w:szCs w:val="22"/>
        </w:rPr>
        <w:t xml:space="preserve">4) Положение о реестре членов Ассоциации </w:t>
      </w:r>
      <w:proofErr w:type="spellStart"/>
      <w:r w:rsidRPr="00E62912">
        <w:rPr>
          <w:color w:val="222222"/>
          <w:sz w:val="22"/>
          <w:szCs w:val="22"/>
        </w:rPr>
        <w:t>саморегулируемая</w:t>
      </w:r>
      <w:proofErr w:type="spellEnd"/>
      <w:r w:rsidRPr="00E62912">
        <w:rPr>
          <w:color w:val="222222"/>
          <w:sz w:val="22"/>
          <w:szCs w:val="22"/>
        </w:rPr>
        <w:t xml:space="preserve"> организация </w:t>
      </w:r>
      <w:r w:rsidRPr="00E62912">
        <w:rPr>
          <w:color w:val="000000"/>
          <w:sz w:val="22"/>
          <w:szCs w:val="22"/>
        </w:rPr>
        <w:t xml:space="preserve">«Балтийское объединение изыскателей» </w:t>
      </w:r>
      <w:r w:rsidRPr="00E62912">
        <w:rPr>
          <w:sz w:val="22"/>
          <w:szCs w:val="22"/>
        </w:rPr>
        <w:t>(</w:t>
      </w:r>
      <w:r w:rsidRPr="00E62912">
        <w:rPr>
          <w:b/>
          <w:sz w:val="22"/>
          <w:szCs w:val="22"/>
        </w:rPr>
        <w:t xml:space="preserve">Приложение № 5 </w:t>
      </w:r>
      <w:r w:rsidRPr="00E62912">
        <w:rPr>
          <w:sz w:val="22"/>
          <w:szCs w:val="22"/>
        </w:rPr>
        <w:t>к настоящему протоколу)</w:t>
      </w:r>
      <w:r w:rsidRPr="00E62912">
        <w:rPr>
          <w:color w:val="222222"/>
          <w:sz w:val="22"/>
          <w:szCs w:val="22"/>
        </w:rPr>
        <w:t>;</w:t>
      </w:r>
    </w:p>
    <w:p w:rsidR="00862AB4" w:rsidRPr="00E62912" w:rsidRDefault="00862AB4" w:rsidP="00862AB4">
      <w:pPr>
        <w:ind w:firstLine="709"/>
        <w:jc w:val="both"/>
        <w:outlineLvl w:val="3"/>
        <w:rPr>
          <w:bCs/>
          <w:color w:val="222222"/>
          <w:sz w:val="22"/>
          <w:szCs w:val="22"/>
        </w:rPr>
      </w:pPr>
      <w:r w:rsidRPr="00E62912">
        <w:rPr>
          <w:bCs/>
          <w:color w:val="222222"/>
          <w:sz w:val="22"/>
          <w:szCs w:val="22"/>
        </w:rPr>
        <w:t xml:space="preserve">5) Положение о процедуре рассмотрения жалоб на действия (бездействие) членов Ассоциации </w:t>
      </w:r>
      <w:proofErr w:type="spellStart"/>
      <w:r w:rsidRPr="00E62912">
        <w:rPr>
          <w:bCs/>
          <w:color w:val="222222"/>
          <w:sz w:val="22"/>
          <w:szCs w:val="22"/>
        </w:rPr>
        <w:t>саморегулируемая</w:t>
      </w:r>
      <w:proofErr w:type="spellEnd"/>
      <w:r w:rsidRPr="00E62912">
        <w:rPr>
          <w:bCs/>
          <w:color w:val="222222"/>
          <w:sz w:val="22"/>
          <w:szCs w:val="22"/>
        </w:rPr>
        <w:t xml:space="preserve"> организация </w:t>
      </w:r>
      <w:r w:rsidRPr="00E62912">
        <w:rPr>
          <w:color w:val="000000"/>
          <w:sz w:val="22"/>
          <w:szCs w:val="22"/>
        </w:rPr>
        <w:t xml:space="preserve">«Балтийское объединение изыскателей» </w:t>
      </w:r>
      <w:r w:rsidRPr="00E62912">
        <w:rPr>
          <w:bCs/>
          <w:color w:val="222222"/>
          <w:sz w:val="22"/>
          <w:szCs w:val="22"/>
        </w:rPr>
        <w:t xml:space="preserve">и иных обращений </w:t>
      </w:r>
      <w:r w:rsidRPr="00E62912">
        <w:rPr>
          <w:sz w:val="22"/>
          <w:szCs w:val="22"/>
        </w:rPr>
        <w:t>(</w:t>
      </w:r>
      <w:r w:rsidRPr="00E62912">
        <w:rPr>
          <w:b/>
          <w:sz w:val="22"/>
          <w:szCs w:val="22"/>
        </w:rPr>
        <w:t xml:space="preserve">Приложение № 6 </w:t>
      </w:r>
      <w:r w:rsidRPr="00E62912">
        <w:rPr>
          <w:sz w:val="22"/>
          <w:szCs w:val="22"/>
        </w:rPr>
        <w:t>к настоящему протоколу)</w:t>
      </w:r>
      <w:r w:rsidRPr="00E62912">
        <w:rPr>
          <w:bCs/>
          <w:color w:val="222222"/>
          <w:sz w:val="22"/>
          <w:szCs w:val="22"/>
        </w:rPr>
        <w:t xml:space="preserve">; </w:t>
      </w:r>
    </w:p>
    <w:p w:rsidR="00862AB4" w:rsidRPr="00E62912" w:rsidRDefault="00862AB4" w:rsidP="00862AB4">
      <w:pPr>
        <w:ind w:firstLine="709"/>
        <w:jc w:val="both"/>
        <w:rPr>
          <w:sz w:val="22"/>
          <w:szCs w:val="22"/>
        </w:rPr>
      </w:pPr>
      <w:r w:rsidRPr="00E62912">
        <w:rPr>
          <w:color w:val="222222"/>
          <w:sz w:val="22"/>
          <w:szCs w:val="22"/>
        </w:rPr>
        <w:t xml:space="preserve">6) Положение </w:t>
      </w:r>
      <w:r w:rsidRPr="00E62912">
        <w:rPr>
          <w:sz w:val="22"/>
          <w:szCs w:val="22"/>
        </w:rPr>
        <w:t xml:space="preserve">о проведении анализа деятельности членов Ассоциации </w:t>
      </w:r>
      <w:proofErr w:type="spellStart"/>
      <w:r w:rsidRPr="00E62912">
        <w:rPr>
          <w:sz w:val="22"/>
          <w:szCs w:val="22"/>
        </w:rPr>
        <w:t>саморегулируемая</w:t>
      </w:r>
      <w:proofErr w:type="spellEnd"/>
      <w:r w:rsidRPr="00E62912">
        <w:rPr>
          <w:sz w:val="22"/>
          <w:szCs w:val="22"/>
        </w:rPr>
        <w:t xml:space="preserve"> организация </w:t>
      </w:r>
      <w:r w:rsidRPr="00E62912">
        <w:rPr>
          <w:color w:val="000000"/>
          <w:sz w:val="22"/>
          <w:szCs w:val="22"/>
        </w:rPr>
        <w:t xml:space="preserve">«Балтийское объединение изыскателей» </w:t>
      </w:r>
      <w:r w:rsidRPr="00E62912">
        <w:rPr>
          <w:sz w:val="22"/>
          <w:szCs w:val="22"/>
        </w:rPr>
        <w:t>на основании информации, представляемой ими в форме отчетов (</w:t>
      </w:r>
      <w:r w:rsidRPr="00E62912">
        <w:rPr>
          <w:b/>
          <w:sz w:val="22"/>
          <w:szCs w:val="22"/>
        </w:rPr>
        <w:t xml:space="preserve">Приложение № 7 </w:t>
      </w:r>
      <w:r w:rsidRPr="00E62912">
        <w:rPr>
          <w:sz w:val="22"/>
          <w:szCs w:val="22"/>
        </w:rPr>
        <w:t>к настоящему протоколу);</w:t>
      </w:r>
    </w:p>
    <w:p w:rsidR="00862AB4" w:rsidRPr="00E62912" w:rsidRDefault="00862AB4" w:rsidP="00862AB4">
      <w:pPr>
        <w:ind w:firstLine="709"/>
        <w:jc w:val="both"/>
        <w:outlineLvl w:val="3"/>
        <w:rPr>
          <w:bCs/>
          <w:color w:val="222222"/>
          <w:sz w:val="22"/>
          <w:szCs w:val="22"/>
        </w:rPr>
      </w:pPr>
      <w:r w:rsidRPr="00E62912">
        <w:rPr>
          <w:bCs/>
          <w:color w:val="222222"/>
          <w:sz w:val="22"/>
          <w:szCs w:val="22"/>
        </w:rPr>
        <w:t xml:space="preserve">7) Положение о мерах дисциплинарного воздействия Ассоциации </w:t>
      </w:r>
      <w:proofErr w:type="spellStart"/>
      <w:r w:rsidRPr="00E62912">
        <w:rPr>
          <w:bCs/>
          <w:color w:val="222222"/>
          <w:sz w:val="22"/>
          <w:szCs w:val="22"/>
        </w:rPr>
        <w:t>саморегулируемая</w:t>
      </w:r>
      <w:proofErr w:type="spellEnd"/>
      <w:r w:rsidRPr="00E62912">
        <w:rPr>
          <w:bCs/>
          <w:color w:val="222222"/>
          <w:sz w:val="22"/>
          <w:szCs w:val="22"/>
        </w:rPr>
        <w:t xml:space="preserve"> организация </w:t>
      </w:r>
      <w:r w:rsidRPr="00E62912">
        <w:rPr>
          <w:color w:val="000000"/>
          <w:sz w:val="22"/>
          <w:szCs w:val="22"/>
        </w:rPr>
        <w:t xml:space="preserve">«Балтийское объединение изыскателей» </w:t>
      </w:r>
      <w:r w:rsidRPr="00E62912">
        <w:rPr>
          <w:sz w:val="22"/>
          <w:szCs w:val="22"/>
        </w:rPr>
        <w:t>(</w:t>
      </w:r>
      <w:r w:rsidRPr="00E62912">
        <w:rPr>
          <w:b/>
          <w:sz w:val="22"/>
          <w:szCs w:val="22"/>
        </w:rPr>
        <w:t xml:space="preserve">Приложение № 8 </w:t>
      </w:r>
      <w:r w:rsidRPr="00E62912">
        <w:rPr>
          <w:sz w:val="22"/>
          <w:szCs w:val="22"/>
        </w:rPr>
        <w:t>к настоящему протоколу);</w:t>
      </w:r>
    </w:p>
    <w:p w:rsidR="00862AB4" w:rsidRPr="00E62912" w:rsidRDefault="00862AB4" w:rsidP="00862AB4">
      <w:pPr>
        <w:ind w:firstLine="709"/>
        <w:jc w:val="both"/>
        <w:outlineLvl w:val="3"/>
        <w:rPr>
          <w:sz w:val="22"/>
          <w:szCs w:val="22"/>
        </w:rPr>
      </w:pPr>
      <w:r w:rsidRPr="00E62912">
        <w:rPr>
          <w:sz w:val="22"/>
          <w:szCs w:val="22"/>
        </w:rPr>
        <w:t xml:space="preserve">8) Положение о страховании гражданской ответственности в случае причинения членами Ассоциации </w:t>
      </w:r>
      <w:proofErr w:type="spellStart"/>
      <w:r w:rsidRPr="00E62912">
        <w:rPr>
          <w:sz w:val="22"/>
          <w:szCs w:val="22"/>
        </w:rPr>
        <w:t>саморегулируемая</w:t>
      </w:r>
      <w:proofErr w:type="spellEnd"/>
      <w:r w:rsidRPr="00E62912">
        <w:rPr>
          <w:sz w:val="22"/>
          <w:szCs w:val="22"/>
        </w:rPr>
        <w:t xml:space="preserve"> организация «Балтийское объединение изыскателей» вреда вследствие недостатков работ, которые оказывают влияние на безопасность объектов капитального строительства (</w:t>
      </w:r>
      <w:r w:rsidRPr="00E62912">
        <w:rPr>
          <w:b/>
          <w:sz w:val="22"/>
          <w:szCs w:val="22"/>
        </w:rPr>
        <w:t xml:space="preserve">Приложение № 9 </w:t>
      </w:r>
      <w:r w:rsidRPr="00E62912">
        <w:rPr>
          <w:sz w:val="22"/>
          <w:szCs w:val="22"/>
        </w:rPr>
        <w:t>к настоящему протоколу);</w:t>
      </w:r>
    </w:p>
    <w:p w:rsidR="00862AB4" w:rsidRPr="00E62912" w:rsidRDefault="00862AB4" w:rsidP="00862AB4">
      <w:pPr>
        <w:ind w:firstLine="709"/>
        <w:jc w:val="both"/>
        <w:outlineLvl w:val="3"/>
        <w:rPr>
          <w:bCs/>
          <w:color w:val="222222"/>
          <w:sz w:val="22"/>
          <w:szCs w:val="22"/>
        </w:rPr>
      </w:pPr>
      <w:r w:rsidRPr="00E62912">
        <w:rPr>
          <w:sz w:val="22"/>
          <w:szCs w:val="22"/>
        </w:rPr>
        <w:t xml:space="preserve">9) Положение о страховании ответственности членов Ассоциации </w:t>
      </w:r>
      <w:proofErr w:type="spellStart"/>
      <w:r w:rsidRPr="00E62912">
        <w:rPr>
          <w:sz w:val="22"/>
          <w:szCs w:val="22"/>
        </w:rPr>
        <w:t>саморегулируемая</w:t>
      </w:r>
      <w:proofErr w:type="spellEnd"/>
      <w:r w:rsidRPr="00E62912">
        <w:rPr>
          <w:sz w:val="22"/>
          <w:szCs w:val="22"/>
        </w:rPr>
        <w:t xml:space="preserve"> </w:t>
      </w:r>
      <w:r w:rsidRPr="00E62912">
        <w:rPr>
          <w:sz w:val="22"/>
          <w:szCs w:val="22"/>
        </w:rPr>
        <w:lastRenderedPageBreak/>
        <w:t>организация «Балтийское объединение изыскателей» за неисполнение или ненадлежащее исполнение обязательств по договорам на выполнение инженерных изысканий с использованием конкурентных способов заключения договоров (</w:t>
      </w:r>
      <w:r w:rsidRPr="00E62912">
        <w:rPr>
          <w:b/>
          <w:sz w:val="22"/>
          <w:szCs w:val="22"/>
        </w:rPr>
        <w:t xml:space="preserve">Приложение № 10 </w:t>
      </w:r>
      <w:r w:rsidRPr="00E62912">
        <w:rPr>
          <w:sz w:val="22"/>
          <w:szCs w:val="22"/>
        </w:rPr>
        <w:t>к настоящему протоколу).</w:t>
      </w:r>
    </w:p>
    <w:p w:rsidR="00862AB4" w:rsidRPr="003B6CB0" w:rsidRDefault="00862AB4" w:rsidP="00862AB4">
      <w:pPr>
        <w:ind w:firstLine="709"/>
        <w:jc w:val="both"/>
        <w:outlineLvl w:val="3"/>
        <w:rPr>
          <w:bCs/>
          <w:color w:val="222222"/>
          <w:sz w:val="16"/>
          <w:szCs w:val="22"/>
        </w:rPr>
      </w:pPr>
    </w:p>
    <w:p w:rsidR="00862AB4" w:rsidRPr="00E62912" w:rsidRDefault="00862AB4" w:rsidP="00862AB4">
      <w:pPr>
        <w:ind w:firstLine="709"/>
        <w:jc w:val="both"/>
        <w:outlineLvl w:val="3"/>
        <w:rPr>
          <w:color w:val="000000"/>
          <w:sz w:val="22"/>
          <w:szCs w:val="22"/>
        </w:rPr>
      </w:pPr>
      <w:r w:rsidRPr="00E62912">
        <w:rPr>
          <w:color w:val="000000"/>
          <w:sz w:val="22"/>
          <w:szCs w:val="22"/>
        </w:rPr>
        <w:t xml:space="preserve">Признать утратившими силу </w:t>
      </w:r>
      <w:proofErr w:type="gramStart"/>
      <w:r w:rsidRPr="00E62912">
        <w:rPr>
          <w:color w:val="000000"/>
          <w:sz w:val="22"/>
          <w:szCs w:val="22"/>
        </w:rPr>
        <w:t>Правила обеспечения имущественной ответственности членов Ассоциации</w:t>
      </w:r>
      <w:proofErr w:type="gramEnd"/>
      <w:r w:rsidRPr="00E62912">
        <w:rPr>
          <w:color w:val="000000"/>
          <w:sz w:val="22"/>
          <w:szCs w:val="22"/>
        </w:rPr>
        <w:t xml:space="preserve"> </w:t>
      </w:r>
      <w:proofErr w:type="spellStart"/>
      <w:r w:rsidRPr="00E62912">
        <w:rPr>
          <w:color w:val="000000"/>
          <w:sz w:val="22"/>
          <w:szCs w:val="22"/>
        </w:rPr>
        <w:t>саморегулируемая</w:t>
      </w:r>
      <w:proofErr w:type="spellEnd"/>
      <w:r w:rsidRPr="00E62912">
        <w:rPr>
          <w:color w:val="000000"/>
          <w:sz w:val="22"/>
          <w:szCs w:val="22"/>
        </w:rPr>
        <w:t xml:space="preserve"> организация «Балтийское объединение изыскателей», утвержденные решением Общего собрания членов Некоммерческого партнерства «Балтийское объединение изыскателей» 12 ноября 2015 года (протокол № 11-ОСЧ/И/15).</w:t>
      </w:r>
    </w:p>
    <w:p w:rsidR="00862AB4" w:rsidRPr="003B6CB0" w:rsidRDefault="00862AB4" w:rsidP="00862AB4">
      <w:pPr>
        <w:ind w:firstLine="709"/>
        <w:jc w:val="both"/>
        <w:rPr>
          <w:sz w:val="16"/>
          <w:szCs w:val="22"/>
        </w:rPr>
      </w:pPr>
    </w:p>
    <w:p w:rsidR="00862AB4" w:rsidRPr="00E62912" w:rsidRDefault="00862AB4" w:rsidP="00862AB4">
      <w:pPr>
        <w:ind w:firstLine="709"/>
        <w:jc w:val="both"/>
        <w:rPr>
          <w:sz w:val="22"/>
          <w:szCs w:val="22"/>
        </w:rPr>
      </w:pPr>
      <w:r w:rsidRPr="00E62912">
        <w:rPr>
          <w:sz w:val="22"/>
          <w:szCs w:val="22"/>
        </w:rPr>
        <w:t>2. Утвержденные внутренние документы Ассоциации вступают в силу в порядке, установленном Градостроительным кодексом Российской Федерации.</w:t>
      </w:r>
    </w:p>
    <w:p w:rsidR="00862AB4" w:rsidRPr="003B6CB0" w:rsidRDefault="00862AB4" w:rsidP="00862AB4">
      <w:pPr>
        <w:ind w:firstLine="709"/>
        <w:jc w:val="both"/>
        <w:rPr>
          <w:sz w:val="16"/>
          <w:szCs w:val="22"/>
        </w:rPr>
      </w:pPr>
    </w:p>
    <w:p w:rsidR="00862AB4" w:rsidRPr="00E62912" w:rsidRDefault="00862AB4" w:rsidP="00862AB4">
      <w:pPr>
        <w:widowControl/>
        <w:ind w:firstLine="709"/>
        <w:jc w:val="both"/>
        <w:rPr>
          <w:bCs/>
          <w:sz w:val="22"/>
          <w:szCs w:val="22"/>
        </w:rPr>
      </w:pPr>
      <w:r w:rsidRPr="00E62912">
        <w:rPr>
          <w:bCs/>
          <w:sz w:val="22"/>
          <w:szCs w:val="22"/>
        </w:rPr>
        <w:t xml:space="preserve">3. </w:t>
      </w:r>
      <w:proofErr w:type="gramStart"/>
      <w:r w:rsidRPr="00E62912">
        <w:rPr>
          <w:sz w:val="22"/>
          <w:szCs w:val="22"/>
        </w:rPr>
        <w:t>В целях выполнения требования части 14 статьи 55.5 и части 5 статьи 55.18 Градостроительного кодекса Российской Федерации п</w:t>
      </w:r>
      <w:r w:rsidRPr="00E62912">
        <w:rPr>
          <w:bCs/>
          <w:sz w:val="22"/>
          <w:szCs w:val="22"/>
        </w:rPr>
        <w:t xml:space="preserve">оручить Директору Ассоциации разместить внутренние документы Ассоциации и решение об их утверждении на официальном сайте Ассоциации, а также направить  внутренние документы, уведомление и решение об их утверждении </w:t>
      </w:r>
      <w:r w:rsidRPr="00E62912">
        <w:rPr>
          <w:rFonts w:eastAsia="Calibri"/>
          <w:sz w:val="22"/>
          <w:szCs w:val="22"/>
          <w:lang w:eastAsia="en-US"/>
        </w:rPr>
        <w:t>на бумажном носителе или в форме электронных документов (пакета электронных документов), подписанных саморегулируемой организацией с использованием</w:t>
      </w:r>
      <w:proofErr w:type="gramEnd"/>
      <w:r w:rsidRPr="00E62912">
        <w:rPr>
          <w:rFonts w:eastAsia="Calibri"/>
          <w:sz w:val="22"/>
          <w:szCs w:val="22"/>
          <w:lang w:eastAsia="en-US"/>
        </w:rPr>
        <w:t xml:space="preserve"> усиленной квалифицированной электронной подписи,</w:t>
      </w:r>
      <w:r w:rsidRPr="00E62912">
        <w:rPr>
          <w:bCs/>
          <w:sz w:val="22"/>
          <w:szCs w:val="22"/>
        </w:rPr>
        <w:t xml:space="preserve"> в Федеральную службу по экологическому, технологическому и атомному надзору в срок не позднее чем через три дня со дня их принятия.</w:t>
      </w:r>
    </w:p>
    <w:p w:rsidR="00DE1216" w:rsidRPr="00657400" w:rsidRDefault="00DE1216" w:rsidP="00862AB4">
      <w:pPr>
        <w:ind w:firstLine="709"/>
        <w:jc w:val="both"/>
        <w:rPr>
          <w:b/>
          <w:sz w:val="22"/>
          <w:szCs w:val="22"/>
        </w:rPr>
      </w:pPr>
    </w:p>
    <w:p w:rsidR="00DE1216" w:rsidRPr="00657400" w:rsidRDefault="00DE1216" w:rsidP="00657400">
      <w:pPr>
        <w:ind w:firstLine="709"/>
        <w:jc w:val="both"/>
        <w:rPr>
          <w:b/>
          <w:sz w:val="22"/>
          <w:szCs w:val="22"/>
        </w:rPr>
      </w:pPr>
      <w:r w:rsidRPr="00657400">
        <w:rPr>
          <w:b/>
          <w:sz w:val="22"/>
          <w:szCs w:val="22"/>
        </w:rPr>
        <w:t>СЛУШАЛИ:</w:t>
      </w:r>
    </w:p>
    <w:p w:rsidR="00DE1216" w:rsidRPr="00657400" w:rsidRDefault="00DE1216" w:rsidP="00657400">
      <w:pPr>
        <w:ind w:firstLine="709"/>
        <w:jc w:val="both"/>
        <w:rPr>
          <w:b/>
          <w:sz w:val="22"/>
          <w:szCs w:val="22"/>
        </w:rPr>
      </w:pPr>
      <w:r w:rsidRPr="00657400">
        <w:rPr>
          <w:b/>
          <w:sz w:val="22"/>
          <w:szCs w:val="22"/>
        </w:rPr>
        <w:t xml:space="preserve">3. Об утверждении сметы Ассоциации </w:t>
      </w:r>
      <w:proofErr w:type="spellStart"/>
      <w:r w:rsidRPr="00657400">
        <w:rPr>
          <w:b/>
          <w:sz w:val="22"/>
          <w:szCs w:val="22"/>
        </w:rPr>
        <w:t>саморегулируемая</w:t>
      </w:r>
      <w:proofErr w:type="spellEnd"/>
      <w:r w:rsidRPr="00657400">
        <w:rPr>
          <w:b/>
          <w:sz w:val="22"/>
          <w:szCs w:val="22"/>
        </w:rPr>
        <w:t xml:space="preserve"> организация </w:t>
      </w:r>
      <w:r w:rsidRPr="00657400">
        <w:rPr>
          <w:b/>
          <w:color w:val="000000"/>
          <w:sz w:val="22"/>
          <w:szCs w:val="22"/>
        </w:rPr>
        <w:t xml:space="preserve">«Балтийское объединение </w:t>
      </w:r>
      <w:r w:rsidR="00514560" w:rsidRPr="00657400">
        <w:rPr>
          <w:b/>
          <w:color w:val="000000"/>
          <w:sz w:val="22"/>
          <w:szCs w:val="22"/>
        </w:rPr>
        <w:t>изыскателей</w:t>
      </w:r>
      <w:r w:rsidRPr="00657400">
        <w:rPr>
          <w:b/>
          <w:color w:val="000000"/>
          <w:sz w:val="22"/>
          <w:szCs w:val="22"/>
        </w:rPr>
        <w:t>»</w:t>
      </w:r>
      <w:r w:rsidRPr="00657400">
        <w:rPr>
          <w:b/>
          <w:sz w:val="22"/>
          <w:szCs w:val="22"/>
        </w:rPr>
        <w:t xml:space="preserve"> на 2017 год и подтверждении размеров регулярных членских взносов для членов Ассоциации на 2017 год.</w:t>
      </w:r>
    </w:p>
    <w:p w:rsidR="00DE1216" w:rsidRPr="00657400" w:rsidRDefault="00DE1216" w:rsidP="00657400">
      <w:pPr>
        <w:ind w:firstLine="709"/>
        <w:jc w:val="both"/>
        <w:rPr>
          <w:sz w:val="22"/>
          <w:szCs w:val="22"/>
        </w:rPr>
      </w:pPr>
      <w:proofErr w:type="gramStart"/>
      <w:r w:rsidRPr="00657400">
        <w:rPr>
          <w:sz w:val="22"/>
          <w:szCs w:val="22"/>
        </w:rPr>
        <w:t xml:space="preserve">По данному вопросу выступил </w:t>
      </w:r>
      <w:r w:rsidRPr="00657400">
        <w:rPr>
          <w:color w:val="000000"/>
          <w:sz w:val="22"/>
          <w:szCs w:val="22"/>
        </w:rPr>
        <w:t xml:space="preserve">заместитель директора Ассоциации </w:t>
      </w:r>
      <w:proofErr w:type="spellStart"/>
      <w:r w:rsidRPr="00657400">
        <w:rPr>
          <w:color w:val="000000"/>
          <w:sz w:val="22"/>
          <w:szCs w:val="22"/>
        </w:rPr>
        <w:t>Косткин</w:t>
      </w:r>
      <w:proofErr w:type="spellEnd"/>
      <w:r w:rsidRPr="00657400">
        <w:rPr>
          <w:color w:val="000000"/>
          <w:sz w:val="22"/>
          <w:szCs w:val="22"/>
        </w:rPr>
        <w:t xml:space="preserve"> Андрей Александрович</w:t>
      </w:r>
      <w:r w:rsidRPr="00657400">
        <w:rPr>
          <w:sz w:val="22"/>
          <w:szCs w:val="22"/>
        </w:rPr>
        <w:t>, который напомнил о том, что в соответствии с пунктом 7 части 3 статьи 16 Федерального закона Российской Федерации от 01 декабря 2007 года № 315-ФЗ «О саморегулируемых организациях» вопрос об утверждении сметы саморегулируемой организации, внесении в нее изменений, отнесен к исключительной компетенции Общего собрания членов Ассоциации.</w:t>
      </w:r>
      <w:proofErr w:type="gramEnd"/>
    </w:p>
    <w:p w:rsidR="00DE1216" w:rsidRPr="00657400" w:rsidRDefault="00DE1216" w:rsidP="00657400">
      <w:pPr>
        <w:pStyle w:val="a3"/>
        <w:tabs>
          <w:tab w:val="num" w:pos="540"/>
        </w:tabs>
        <w:spacing w:before="0" w:after="0"/>
        <w:ind w:firstLine="709"/>
        <w:rPr>
          <w:sz w:val="22"/>
          <w:szCs w:val="22"/>
        </w:rPr>
      </w:pPr>
      <w:r w:rsidRPr="00657400">
        <w:rPr>
          <w:sz w:val="22"/>
          <w:szCs w:val="22"/>
        </w:rPr>
        <w:t xml:space="preserve">Выступающий представил проект сметы Ассоциации </w:t>
      </w:r>
      <w:proofErr w:type="spellStart"/>
      <w:r w:rsidRPr="00657400">
        <w:rPr>
          <w:sz w:val="22"/>
          <w:szCs w:val="22"/>
        </w:rPr>
        <w:t>саморегулируемая</w:t>
      </w:r>
      <w:proofErr w:type="spellEnd"/>
      <w:r w:rsidRPr="00657400">
        <w:rPr>
          <w:sz w:val="22"/>
          <w:szCs w:val="22"/>
        </w:rPr>
        <w:t xml:space="preserve"> организация </w:t>
      </w:r>
      <w:r w:rsidR="00A763C5" w:rsidRPr="00657400">
        <w:rPr>
          <w:sz w:val="22"/>
          <w:szCs w:val="22"/>
        </w:rPr>
        <w:t xml:space="preserve">«Балтийское объединение изыскателей» </w:t>
      </w:r>
      <w:r w:rsidRPr="00657400">
        <w:rPr>
          <w:sz w:val="22"/>
          <w:szCs w:val="22"/>
        </w:rPr>
        <w:t>на 2017 год (</w:t>
      </w:r>
      <w:r w:rsidRPr="00657400">
        <w:rPr>
          <w:b/>
          <w:sz w:val="22"/>
          <w:szCs w:val="22"/>
        </w:rPr>
        <w:t xml:space="preserve">Приложение № </w:t>
      </w:r>
      <w:r w:rsidR="00862AB4">
        <w:rPr>
          <w:b/>
          <w:sz w:val="22"/>
          <w:szCs w:val="22"/>
        </w:rPr>
        <w:t>11</w:t>
      </w:r>
      <w:r w:rsidRPr="00657400">
        <w:rPr>
          <w:sz w:val="22"/>
          <w:szCs w:val="22"/>
        </w:rPr>
        <w:t xml:space="preserve"> к настоящему протоколу) и предложил утвердить ее. </w:t>
      </w:r>
    </w:p>
    <w:p w:rsidR="00DE1216" w:rsidRPr="00657400" w:rsidRDefault="00DE1216" w:rsidP="00657400">
      <w:pPr>
        <w:pStyle w:val="a3"/>
        <w:tabs>
          <w:tab w:val="num" w:pos="540"/>
        </w:tabs>
        <w:spacing w:before="0" w:after="0"/>
        <w:ind w:firstLine="709"/>
        <w:rPr>
          <w:sz w:val="22"/>
          <w:szCs w:val="22"/>
        </w:rPr>
      </w:pPr>
      <w:r w:rsidRPr="00657400">
        <w:rPr>
          <w:sz w:val="22"/>
          <w:szCs w:val="22"/>
        </w:rPr>
        <w:t>Выступающий также предложил подтвердить размер регулярного членского взноса на 2017</w:t>
      </w:r>
      <w:r w:rsidR="00A763C5" w:rsidRPr="00657400">
        <w:rPr>
          <w:sz w:val="22"/>
          <w:szCs w:val="22"/>
        </w:rPr>
        <w:t xml:space="preserve"> год в размере 6</w:t>
      </w:r>
      <w:r w:rsidRPr="00657400">
        <w:rPr>
          <w:sz w:val="22"/>
          <w:szCs w:val="22"/>
        </w:rPr>
        <w:t>0 000 (</w:t>
      </w:r>
      <w:r w:rsidR="00A763C5" w:rsidRPr="00657400">
        <w:rPr>
          <w:sz w:val="22"/>
          <w:szCs w:val="22"/>
        </w:rPr>
        <w:t>шестьдесят</w:t>
      </w:r>
      <w:r w:rsidRPr="00657400">
        <w:rPr>
          <w:sz w:val="22"/>
          <w:szCs w:val="22"/>
        </w:rPr>
        <w:t xml:space="preserve"> тысяч) рублей 00 копеек в год, в соответствии с решением внеочередного Общего собрания членов </w:t>
      </w:r>
      <w:r w:rsidRPr="00657400">
        <w:rPr>
          <w:bCs/>
          <w:sz w:val="22"/>
          <w:szCs w:val="22"/>
        </w:rPr>
        <w:t xml:space="preserve">саморегулируемой организации </w:t>
      </w:r>
      <w:r w:rsidRPr="00657400">
        <w:rPr>
          <w:sz w:val="22"/>
          <w:szCs w:val="22"/>
        </w:rPr>
        <w:t xml:space="preserve">Некоммерческое партнерство </w:t>
      </w:r>
      <w:r w:rsidR="00A763C5" w:rsidRPr="00657400">
        <w:rPr>
          <w:sz w:val="22"/>
          <w:szCs w:val="22"/>
        </w:rPr>
        <w:t xml:space="preserve">«Балтийское объединение изыскателей» </w:t>
      </w:r>
      <w:r w:rsidRPr="00657400">
        <w:rPr>
          <w:sz w:val="22"/>
          <w:szCs w:val="22"/>
        </w:rPr>
        <w:t xml:space="preserve">от </w:t>
      </w:r>
      <w:r w:rsidR="00A763C5" w:rsidRPr="00657400">
        <w:rPr>
          <w:sz w:val="22"/>
          <w:szCs w:val="22"/>
        </w:rPr>
        <w:t>16 февраля</w:t>
      </w:r>
      <w:r w:rsidRPr="00657400">
        <w:rPr>
          <w:sz w:val="22"/>
          <w:szCs w:val="22"/>
        </w:rPr>
        <w:t xml:space="preserve"> 200</w:t>
      </w:r>
      <w:r w:rsidR="00A763C5" w:rsidRPr="00657400">
        <w:rPr>
          <w:sz w:val="22"/>
          <w:szCs w:val="22"/>
        </w:rPr>
        <w:t>9</w:t>
      </w:r>
      <w:r w:rsidRPr="00657400">
        <w:rPr>
          <w:sz w:val="22"/>
          <w:szCs w:val="22"/>
        </w:rPr>
        <w:t xml:space="preserve"> года (протокол № 03-ОСЧ/0</w:t>
      </w:r>
      <w:r w:rsidR="00A763C5" w:rsidRPr="00657400">
        <w:rPr>
          <w:sz w:val="22"/>
          <w:szCs w:val="22"/>
        </w:rPr>
        <w:t>9</w:t>
      </w:r>
      <w:r w:rsidRPr="00657400">
        <w:rPr>
          <w:sz w:val="22"/>
          <w:szCs w:val="22"/>
        </w:rPr>
        <w:t>).</w:t>
      </w:r>
    </w:p>
    <w:p w:rsidR="00DE1216" w:rsidRPr="00657400" w:rsidRDefault="00DE1216" w:rsidP="00657400">
      <w:pPr>
        <w:ind w:firstLine="709"/>
        <w:jc w:val="both"/>
        <w:rPr>
          <w:sz w:val="22"/>
          <w:szCs w:val="22"/>
        </w:rPr>
      </w:pPr>
      <w:r w:rsidRPr="00657400">
        <w:rPr>
          <w:sz w:val="22"/>
          <w:szCs w:val="22"/>
        </w:rPr>
        <w:t xml:space="preserve">Возражений против утверждения проекта сметы Ассоциации </w:t>
      </w:r>
      <w:proofErr w:type="spellStart"/>
      <w:r w:rsidRPr="00657400">
        <w:rPr>
          <w:sz w:val="22"/>
          <w:szCs w:val="22"/>
        </w:rPr>
        <w:t>саморегулируемая</w:t>
      </w:r>
      <w:proofErr w:type="spellEnd"/>
      <w:r w:rsidRPr="00657400">
        <w:rPr>
          <w:sz w:val="22"/>
          <w:szCs w:val="22"/>
        </w:rPr>
        <w:t xml:space="preserve"> организация </w:t>
      </w:r>
      <w:r w:rsidR="00A763C5" w:rsidRPr="00657400">
        <w:rPr>
          <w:color w:val="000000"/>
          <w:sz w:val="22"/>
          <w:szCs w:val="22"/>
        </w:rPr>
        <w:t xml:space="preserve">«Балтийское объединение изыскателей» </w:t>
      </w:r>
      <w:r w:rsidRPr="00657400">
        <w:rPr>
          <w:sz w:val="22"/>
          <w:szCs w:val="22"/>
        </w:rPr>
        <w:t xml:space="preserve">на 2017 год не последовало. </w:t>
      </w:r>
    </w:p>
    <w:p w:rsidR="00DE1216" w:rsidRPr="00657400" w:rsidRDefault="00DE1216" w:rsidP="00657400">
      <w:pPr>
        <w:shd w:val="clear" w:color="auto" w:fill="FFFFFF"/>
        <w:ind w:firstLine="709"/>
        <w:jc w:val="both"/>
        <w:rPr>
          <w:color w:val="000000"/>
          <w:sz w:val="22"/>
          <w:szCs w:val="22"/>
        </w:rPr>
      </w:pPr>
      <w:r w:rsidRPr="00657400">
        <w:rPr>
          <w:sz w:val="22"/>
          <w:szCs w:val="22"/>
        </w:rPr>
        <w:t xml:space="preserve">Председательствующий предложил членам Ассоциации голосовать по третьему вопросу повестки дня Общего собрания. </w:t>
      </w:r>
      <w:r w:rsidRPr="00657400">
        <w:rPr>
          <w:color w:val="000000"/>
          <w:sz w:val="22"/>
          <w:szCs w:val="22"/>
        </w:rPr>
        <w:t xml:space="preserve">Приступили к голосованию. </w:t>
      </w:r>
    </w:p>
    <w:p w:rsidR="00DE1216" w:rsidRPr="00657400" w:rsidRDefault="00DE1216" w:rsidP="00657400">
      <w:pPr>
        <w:widowControl/>
        <w:autoSpaceDE/>
        <w:autoSpaceDN/>
        <w:adjustRightInd/>
        <w:ind w:firstLine="709"/>
        <w:jc w:val="both"/>
        <w:rPr>
          <w:sz w:val="22"/>
          <w:szCs w:val="22"/>
        </w:rPr>
      </w:pPr>
      <w:r w:rsidRPr="00657400">
        <w:rPr>
          <w:b/>
          <w:bCs/>
          <w:sz w:val="22"/>
          <w:szCs w:val="22"/>
        </w:rPr>
        <w:t>ГОЛОСОВАЛИ:</w:t>
      </w:r>
      <w:r w:rsidRPr="00657400">
        <w:rPr>
          <w:sz w:val="22"/>
          <w:szCs w:val="22"/>
        </w:rPr>
        <w:t xml:space="preserve"> «ЗА» - </w:t>
      </w:r>
      <w:r w:rsidR="00A37F0B">
        <w:rPr>
          <w:sz w:val="22"/>
          <w:szCs w:val="22"/>
        </w:rPr>
        <w:t>164</w:t>
      </w:r>
      <w:r w:rsidRPr="00657400">
        <w:rPr>
          <w:sz w:val="22"/>
          <w:szCs w:val="22"/>
        </w:rPr>
        <w:t xml:space="preserve">. «ПРОТИВ» - </w:t>
      </w:r>
      <w:r w:rsidR="00A37F0B">
        <w:rPr>
          <w:sz w:val="22"/>
          <w:szCs w:val="22"/>
        </w:rPr>
        <w:t>0</w:t>
      </w:r>
      <w:r w:rsidRPr="00657400">
        <w:rPr>
          <w:sz w:val="22"/>
          <w:szCs w:val="22"/>
        </w:rPr>
        <w:t xml:space="preserve">. «ВОЗДЕРЖАЛИСЬ» - </w:t>
      </w:r>
      <w:r w:rsidR="00A37F0B">
        <w:rPr>
          <w:sz w:val="22"/>
          <w:szCs w:val="22"/>
        </w:rPr>
        <w:t>1</w:t>
      </w:r>
      <w:r w:rsidRPr="00657400">
        <w:rPr>
          <w:sz w:val="22"/>
          <w:szCs w:val="22"/>
        </w:rPr>
        <w:t>.</w:t>
      </w:r>
    </w:p>
    <w:p w:rsidR="00DE1216" w:rsidRPr="00657400" w:rsidRDefault="00DE1216" w:rsidP="00657400">
      <w:pPr>
        <w:widowControl/>
        <w:autoSpaceDE/>
        <w:autoSpaceDN/>
        <w:adjustRightInd/>
        <w:ind w:firstLine="709"/>
        <w:jc w:val="both"/>
        <w:rPr>
          <w:sz w:val="22"/>
          <w:szCs w:val="22"/>
        </w:rPr>
      </w:pPr>
    </w:p>
    <w:p w:rsidR="00DE1216" w:rsidRPr="00657400" w:rsidRDefault="00DE1216" w:rsidP="00657400">
      <w:pPr>
        <w:shd w:val="clear" w:color="auto" w:fill="FFFFFF"/>
        <w:ind w:firstLine="709"/>
        <w:jc w:val="both"/>
        <w:rPr>
          <w:b/>
          <w:color w:val="000000"/>
          <w:sz w:val="22"/>
          <w:szCs w:val="22"/>
        </w:rPr>
      </w:pPr>
      <w:r w:rsidRPr="00657400">
        <w:rPr>
          <w:b/>
          <w:color w:val="000000"/>
          <w:sz w:val="22"/>
          <w:szCs w:val="22"/>
        </w:rPr>
        <w:t>ПОСТАНОВИЛИ:</w:t>
      </w:r>
    </w:p>
    <w:p w:rsidR="00DE1216" w:rsidRPr="00657400" w:rsidRDefault="00DE1216" w:rsidP="00657400">
      <w:pPr>
        <w:ind w:firstLine="709"/>
        <w:jc w:val="both"/>
        <w:rPr>
          <w:sz w:val="22"/>
          <w:szCs w:val="22"/>
        </w:rPr>
      </w:pPr>
      <w:r w:rsidRPr="00657400">
        <w:rPr>
          <w:bCs/>
          <w:color w:val="000000"/>
          <w:sz w:val="22"/>
          <w:szCs w:val="22"/>
        </w:rPr>
        <w:t xml:space="preserve">1) Утвердить смету Ассоциации </w:t>
      </w:r>
      <w:proofErr w:type="spellStart"/>
      <w:r w:rsidRPr="00657400">
        <w:rPr>
          <w:bCs/>
          <w:color w:val="000000"/>
          <w:sz w:val="22"/>
          <w:szCs w:val="22"/>
        </w:rPr>
        <w:t>саморегулируемая</w:t>
      </w:r>
      <w:proofErr w:type="spellEnd"/>
      <w:r w:rsidRPr="00657400">
        <w:rPr>
          <w:bCs/>
          <w:color w:val="000000"/>
          <w:sz w:val="22"/>
          <w:szCs w:val="22"/>
        </w:rPr>
        <w:t xml:space="preserve"> организация </w:t>
      </w:r>
      <w:r w:rsidR="00A763C5" w:rsidRPr="00657400">
        <w:rPr>
          <w:color w:val="000000"/>
          <w:sz w:val="22"/>
          <w:szCs w:val="22"/>
        </w:rPr>
        <w:t xml:space="preserve">«Балтийское объединение изыскателей» </w:t>
      </w:r>
      <w:r w:rsidRPr="00657400">
        <w:rPr>
          <w:sz w:val="22"/>
          <w:szCs w:val="22"/>
        </w:rPr>
        <w:t xml:space="preserve">на 2017 год </w:t>
      </w:r>
      <w:r w:rsidRPr="00657400">
        <w:rPr>
          <w:color w:val="000000"/>
          <w:sz w:val="22"/>
          <w:szCs w:val="22"/>
        </w:rPr>
        <w:t>(</w:t>
      </w:r>
      <w:r w:rsidRPr="00657400">
        <w:rPr>
          <w:b/>
          <w:color w:val="000000"/>
          <w:sz w:val="22"/>
          <w:szCs w:val="22"/>
        </w:rPr>
        <w:t xml:space="preserve">Приложение № </w:t>
      </w:r>
      <w:r w:rsidR="00862AB4">
        <w:rPr>
          <w:b/>
          <w:color w:val="000000"/>
          <w:sz w:val="22"/>
          <w:szCs w:val="22"/>
        </w:rPr>
        <w:t>11</w:t>
      </w:r>
      <w:r w:rsidRPr="00657400">
        <w:rPr>
          <w:color w:val="000000"/>
          <w:sz w:val="22"/>
          <w:szCs w:val="22"/>
        </w:rPr>
        <w:t xml:space="preserve"> к настоящему протоколу)</w:t>
      </w:r>
      <w:r w:rsidRPr="00657400">
        <w:rPr>
          <w:sz w:val="22"/>
          <w:szCs w:val="22"/>
        </w:rPr>
        <w:t>.</w:t>
      </w:r>
    </w:p>
    <w:p w:rsidR="00DE1216" w:rsidRPr="00657400" w:rsidRDefault="00DE1216" w:rsidP="00657400">
      <w:pPr>
        <w:ind w:firstLine="709"/>
        <w:jc w:val="both"/>
        <w:rPr>
          <w:sz w:val="22"/>
          <w:szCs w:val="22"/>
        </w:rPr>
      </w:pPr>
      <w:r w:rsidRPr="00657400">
        <w:rPr>
          <w:sz w:val="22"/>
          <w:szCs w:val="22"/>
        </w:rPr>
        <w:t xml:space="preserve">2) Подтвердить </w:t>
      </w:r>
      <w:r w:rsidRPr="00657400">
        <w:rPr>
          <w:noProof/>
          <w:sz w:val="22"/>
          <w:szCs w:val="22"/>
        </w:rPr>
        <w:t xml:space="preserve">размер </w:t>
      </w:r>
      <w:r w:rsidRPr="00657400">
        <w:rPr>
          <w:sz w:val="22"/>
          <w:szCs w:val="22"/>
        </w:rPr>
        <w:t xml:space="preserve">регулярного членского взноса на 2017 год в размере </w:t>
      </w:r>
      <w:r w:rsidR="00A763C5" w:rsidRPr="00657400">
        <w:rPr>
          <w:sz w:val="22"/>
          <w:szCs w:val="22"/>
        </w:rPr>
        <w:t>60</w:t>
      </w:r>
      <w:r w:rsidRPr="00657400">
        <w:rPr>
          <w:sz w:val="22"/>
          <w:szCs w:val="22"/>
        </w:rPr>
        <w:t> 000 (</w:t>
      </w:r>
      <w:r w:rsidR="00A763C5" w:rsidRPr="00657400">
        <w:rPr>
          <w:sz w:val="22"/>
          <w:szCs w:val="22"/>
        </w:rPr>
        <w:t>шестьдесят</w:t>
      </w:r>
      <w:r w:rsidRPr="00657400">
        <w:rPr>
          <w:sz w:val="22"/>
          <w:szCs w:val="22"/>
        </w:rPr>
        <w:t xml:space="preserve"> тысяч) рублей 00 копеек в год, в соответствии с решением внеочередного Общего собрания членов </w:t>
      </w:r>
      <w:r w:rsidRPr="00657400">
        <w:rPr>
          <w:bCs/>
          <w:color w:val="000000"/>
          <w:sz w:val="22"/>
          <w:szCs w:val="22"/>
        </w:rPr>
        <w:t xml:space="preserve">саморегулируемой организации </w:t>
      </w:r>
      <w:r w:rsidRPr="00657400">
        <w:rPr>
          <w:sz w:val="22"/>
          <w:szCs w:val="22"/>
        </w:rPr>
        <w:t xml:space="preserve">Некоммерческое партнерство </w:t>
      </w:r>
      <w:r w:rsidR="00A763C5" w:rsidRPr="00657400">
        <w:rPr>
          <w:color w:val="000000"/>
          <w:sz w:val="22"/>
          <w:szCs w:val="22"/>
        </w:rPr>
        <w:t xml:space="preserve">«Балтийское объединение изыскателей» </w:t>
      </w:r>
      <w:r w:rsidRPr="00657400">
        <w:rPr>
          <w:sz w:val="22"/>
          <w:szCs w:val="22"/>
        </w:rPr>
        <w:t xml:space="preserve">от </w:t>
      </w:r>
      <w:r w:rsidR="00A763C5" w:rsidRPr="00657400">
        <w:rPr>
          <w:sz w:val="22"/>
          <w:szCs w:val="22"/>
        </w:rPr>
        <w:t>16 февраля</w:t>
      </w:r>
      <w:r w:rsidRPr="00657400">
        <w:rPr>
          <w:sz w:val="22"/>
          <w:szCs w:val="22"/>
        </w:rPr>
        <w:t xml:space="preserve"> 200</w:t>
      </w:r>
      <w:r w:rsidR="00A763C5" w:rsidRPr="00657400">
        <w:rPr>
          <w:sz w:val="22"/>
          <w:szCs w:val="22"/>
        </w:rPr>
        <w:t>9</w:t>
      </w:r>
      <w:r w:rsidRPr="00657400">
        <w:rPr>
          <w:sz w:val="22"/>
          <w:szCs w:val="22"/>
        </w:rPr>
        <w:t xml:space="preserve"> года № 03-ОСЧ/0</w:t>
      </w:r>
      <w:r w:rsidR="00A763C5" w:rsidRPr="00657400">
        <w:rPr>
          <w:sz w:val="22"/>
          <w:szCs w:val="22"/>
        </w:rPr>
        <w:t>9</w:t>
      </w:r>
      <w:r w:rsidRPr="00657400">
        <w:rPr>
          <w:sz w:val="22"/>
          <w:szCs w:val="22"/>
        </w:rPr>
        <w:t>.</w:t>
      </w:r>
    </w:p>
    <w:p w:rsidR="00DE1216" w:rsidRPr="00657400" w:rsidRDefault="00DE1216" w:rsidP="00657400">
      <w:pPr>
        <w:ind w:firstLine="709"/>
        <w:jc w:val="both"/>
        <w:rPr>
          <w:sz w:val="22"/>
          <w:szCs w:val="22"/>
        </w:rPr>
      </w:pPr>
      <w:proofErr w:type="gramStart"/>
      <w:r w:rsidRPr="00657400">
        <w:rPr>
          <w:sz w:val="22"/>
          <w:szCs w:val="22"/>
        </w:rPr>
        <w:t xml:space="preserve">3) Поручить Директору Ассоциации разместить решение об утверждении сметы Ассоциации </w:t>
      </w:r>
      <w:proofErr w:type="spellStart"/>
      <w:r w:rsidRPr="00657400">
        <w:rPr>
          <w:sz w:val="22"/>
          <w:szCs w:val="22"/>
        </w:rPr>
        <w:t>саморегулируемая</w:t>
      </w:r>
      <w:proofErr w:type="spellEnd"/>
      <w:r w:rsidRPr="00657400">
        <w:rPr>
          <w:sz w:val="22"/>
          <w:szCs w:val="22"/>
        </w:rPr>
        <w:t xml:space="preserve"> организация </w:t>
      </w:r>
      <w:r w:rsidR="00A763C5" w:rsidRPr="00657400">
        <w:rPr>
          <w:color w:val="000000"/>
          <w:sz w:val="22"/>
          <w:szCs w:val="22"/>
        </w:rPr>
        <w:t xml:space="preserve">«Балтийское объединение изыскателей» </w:t>
      </w:r>
      <w:r w:rsidRPr="00657400">
        <w:rPr>
          <w:sz w:val="22"/>
          <w:szCs w:val="22"/>
        </w:rPr>
        <w:t xml:space="preserve">на 2017 год, текст сметы на 2017 год, а также решение о подтверждении </w:t>
      </w:r>
      <w:r w:rsidRPr="00657400">
        <w:rPr>
          <w:noProof/>
          <w:sz w:val="22"/>
          <w:szCs w:val="22"/>
        </w:rPr>
        <w:t xml:space="preserve">размера </w:t>
      </w:r>
      <w:r w:rsidRPr="00657400">
        <w:rPr>
          <w:sz w:val="22"/>
          <w:szCs w:val="22"/>
        </w:rPr>
        <w:t xml:space="preserve">регулярного членского взноса на 2017 год на официальном сайте Ассоциации </w:t>
      </w:r>
      <w:proofErr w:type="spellStart"/>
      <w:r w:rsidRPr="00657400">
        <w:rPr>
          <w:sz w:val="22"/>
          <w:szCs w:val="22"/>
        </w:rPr>
        <w:t>саморегулируемая</w:t>
      </w:r>
      <w:proofErr w:type="spellEnd"/>
      <w:r w:rsidRPr="00657400">
        <w:rPr>
          <w:sz w:val="22"/>
          <w:szCs w:val="22"/>
        </w:rPr>
        <w:t xml:space="preserve"> организация </w:t>
      </w:r>
      <w:r w:rsidR="00A763C5" w:rsidRPr="00657400">
        <w:rPr>
          <w:color w:val="000000"/>
          <w:sz w:val="22"/>
          <w:szCs w:val="22"/>
        </w:rPr>
        <w:t xml:space="preserve">«Балтийское объединение изыскателей» </w:t>
      </w:r>
      <w:r w:rsidRPr="00657400">
        <w:rPr>
          <w:sz w:val="22"/>
          <w:szCs w:val="22"/>
        </w:rPr>
        <w:t>не позднее трех дней с момента принятия настоящего решения.</w:t>
      </w:r>
      <w:proofErr w:type="gramEnd"/>
    </w:p>
    <w:p w:rsidR="00DE1216" w:rsidRPr="00657400" w:rsidRDefault="00DE1216" w:rsidP="00657400">
      <w:pPr>
        <w:ind w:firstLine="709"/>
        <w:jc w:val="both"/>
        <w:rPr>
          <w:b/>
          <w:sz w:val="22"/>
          <w:szCs w:val="22"/>
        </w:rPr>
      </w:pPr>
    </w:p>
    <w:p w:rsidR="00DE1216" w:rsidRPr="00657400" w:rsidRDefault="00DE1216" w:rsidP="00657400">
      <w:pPr>
        <w:ind w:firstLine="709"/>
        <w:jc w:val="both"/>
        <w:rPr>
          <w:b/>
          <w:sz w:val="22"/>
          <w:szCs w:val="22"/>
        </w:rPr>
      </w:pPr>
      <w:r w:rsidRPr="00657400">
        <w:rPr>
          <w:b/>
          <w:sz w:val="22"/>
          <w:szCs w:val="22"/>
        </w:rPr>
        <w:lastRenderedPageBreak/>
        <w:t>СЛУШАЛИ:</w:t>
      </w:r>
    </w:p>
    <w:p w:rsidR="00DE1216" w:rsidRPr="00657400" w:rsidRDefault="00DE1216" w:rsidP="00657400">
      <w:pPr>
        <w:widowControl/>
        <w:shd w:val="clear" w:color="auto" w:fill="FFFFFF"/>
        <w:autoSpaceDE/>
        <w:autoSpaceDN/>
        <w:adjustRightInd/>
        <w:ind w:firstLine="709"/>
        <w:jc w:val="both"/>
        <w:rPr>
          <w:b/>
          <w:sz w:val="22"/>
          <w:szCs w:val="22"/>
        </w:rPr>
      </w:pPr>
      <w:r w:rsidRPr="00657400">
        <w:rPr>
          <w:b/>
          <w:sz w:val="22"/>
          <w:szCs w:val="22"/>
        </w:rPr>
        <w:t>4. </w:t>
      </w:r>
      <w:proofErr w:type="gramStart"/>
      <w:r w:rsidRPr="00657400">
        <w:rPr>
          <w:b/>
          <w:sz w:val="22"/>
          <w:szCs w:val="22"/>
        </w:rPr>
        <w:t xml:space="preserve">Об исключении юридических лиц и (или) индивидуальных предпринимателей из состава членов Ассоциации </w:t>
      </w:r>
      <w:proofErr w:type="spellStart"/>
      <w:r w:rsidRPr="00657400">
        <w:rPr>
          <w:b/>
          <w:sz w:val="22"/>
          <w:szCs w:val="22"/>
        </w:rPr>
        <w:t>саморегулируемая</w:t>
      </w:r>
      <w:proofErr w:type="spellEnd"/>
      <w:r w:rsidRPr="00657400">
        <w:rPr>
          <w:b/>
          <w:sz w:val="22"/>
          <w:szCs w:val="22"/>
        </w:rPr>
        <w:t xml:space="preserve"> организация «Балтийское объединение </w:t>
      </w:r>
      <w:r w:rsidR="00A763C5" w:rsidRPr="00657400">
        <w:rPr>
          <w:b/>
          <w:sz w:val="22"/>
          <w:szCs w:val="22"/>
        </w:rPr>
        <w:t>изыскателей</w:t>
      </w:r>
      <w:r w:rsidRPr="00657400">
        <w:rPr>
          <w:b/>
          <w:sz w:val="22"/>
          <w:szCs w:val="22"/>
        </w:rPr>
        <w:t>» за неоднократное в течение одного года или грубое нарушение членом саморегулируемой организации требований к выдаче свидетельств о допуске, требований технических регламентов, правил контроля в области саморегулирования, требований стандартов саморегулируемых организаций и (или) требований правил саморегулирования, а также за неоднократную неуплату или несвоевременную уплату</w:t>
      </w:r>
      <w:proofErr w:type="gramEnd"/>
      <w:r w:rsidRPr="00657400">
        <w:rPr>
          <w:b/>
          <w:sz w:val="22"/>
          <w:szCs w:val="22"/>
        </w:rPr>
        <w:t xml:space="preserve"> членских взносов.</w:t>
      </w:r>
    </w:p>
    <w:p w:rsidR="00DE1216" w:rsidRPr="00657400" w:rsidRDefault="00DE1216" w:rsidP="00657400">
      <w:pPr>
        <w:pStyle w:val="ConsPlusNormal"/>
        <w:ind w:firstLine="709"/>
        <w:jc w:val="both"/>
        <w:rPr>
          <w:rFonts w:ascii="Times New Roman" w:hAnsi="Times New Roman" w:cs="Times New Roman"/>
          <w:sz w:val="22"/>
          <w:szCs w:val="22"/>
        </w:rPr>
      </w:pPr>
      <w:r w:rsidRPr="00657400">
        <w:rPr>
          <w:rFonts w:ascii="Times New Roman" w:hAnsi="Times New Roman" w:cs="Times New Roman"/>
          <w:sz w:val="22"/>
          <w:szCs w:val="22"/>
        </w:rPr>
        <w:t xml:space="preserve">По данному вопросу выступил </w:t>
      </w:r>
      <w:r w:rsidR="00A37F0B" w:rsidRPr="00657400">
        <w:rPr>
          <w:rFonts w:ascii="Times New Roman" w:hAnsi="Times New Roman" w:cs="Times New Roman"/>
          <w:color w:val="000000"/>
          <w:sz w:val="22"/>
          <w:szCs w:val="22"/>
        </w:rPr>
        <w:t xml:space="preserve">заместитель директора Ассоциации </w:t>
      </w:r>
      <w:proofErr w:type="spellStart"/>
      <w:r w:rsidR="00A37F0B" w:rsidRPr="00657400">
        <w:rPr>
          <w:rFonts w:ascii="Times New Roman" w:hAnsi="Times New Roman" w:cs="Times New Roman"/>
          <w:color w:val="000000"/>
          <w:sz w:val="22"/>
          <w:szCs w:val="22"/>
        </w:rPr>
        <w:t>Косткин</w:t>
      </w:r>
      <w:proofErr w:type="spellEnd"/>
      <w:r w:rsidR="00A37F0B" w:rsidRPr="00657400">
        <w:rPr>
          <w:rFonts w:ascii="Times New Roman" w:hAnsi="Times New Roman" w:cs="Times New Roman"/>
          <w:color w:val="000000"/>
          <w:sz w:val="22"/>
          <w:szCs w:val="22"/>
        </w:rPr>
        <w:t xml:space="preserve"> Андрей Александрович</w:t>
      </w:r>
      <w:r w:rsidRPr="00657400">
        <w:rPr>
          <w:rFonts w:ascii="Times New Roman" w:hAnsi="Times New Roman" w:cs="Times New Roman"/>
          <w:sz w:val="22"/>
          <w:szCs w:val="22"/>
        </w:rPr>
        <w:t xml:space="preserve">. </w:t>
      </w:r>
    </w:p>
    <w:p w:rsidR="00DE1216" w:rsidRPr="00657400" w:rsidRDefault="00DE1216" w:rsidP="00657400">
      <w:pPr>
        <w:pStyle w:val="ConsPlusNormal"/>
        <w:ind w:firstLine="709"/>
        <w:jc w:val="both"/>
        <w:rPr>
          <w:rFonts w:ascii="Times New Roman" w:hAnsi="Times New Roman" w:cs="Times New Roman"/>
          <w:sz w:val="22"/>
          <w:szCs w:val="22"/>
        </w:rPr>
      </w:pPr>
      <w:r w:rsidRPr="00657400">
        <w:rPr>
          <w:rFonts w:ascii="Times New Roman" w:hAnsi="Times New Roman" w:cs="Times New Roman"/>
          <w:sz w:val="22"/>
          <w:szCs w:val="22"/>
        </w:rPr>
        <w:t>Докладчик напомнил собравшимся о том, что в силу прямого указания нормы части 1 статьи 55.1 Градостроительного кодекса РФ основными целями саморегулируемых организаций являются:</w:t>
      </w:r>
    </w:p>
    <w:p w:rsidR="00DE1216" w:rsidRPr="00657400" w:rsidRDefault="00DE1216" w:rsidP="00657400">
      <w:pPr>
        <w:ind w:firstLine="709"/>
        <w:jc w:val="both"/>
        <w:rPr>
          <w:sz w:val="22"/>
          <w:szCs w:val="22"/>
        </w:rPr>
      </w:pPr>
      <w:proofErr w:type="gramStart"/>
      <w:r w:rsidRPr="00657400">
        <w:rPr>
          <w:sz w:val="22"/>
          <w:szCs w:val="22"/>
        </w:rPr>
        <w:t>-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roofErr w:type="gramEnd"/>
    </w:p>
    <w:p w:rsidR="00DE1216" w:rsidRPr="00657400" w:rsidRDefault="00DE1216" w:rsidP="00657400">
      <w:pPr>
        <w:ind w:firstLine="709"/>
        <w:jc w:val="both"/>
        <w:rPr>
          <w:sz w:val="22"/>
          <w:szCs w:val="22"/>
        </w:rPr>
      </w:pPr>
      <w:r w:rsidRPr="00657400">
        <w:rPr>
          <w:sz w:val="22"/>
          <w:szCs w:val="22"/>
        </w:rPr>
        <w:t>-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объектов капитального строительства.</w:t>
      </w:r>
    </w:p>
    <w:p w:rsidR="00DE1216" w:rsidRPr="00657400" w:rsidRDefault="00DE1216" w:rsidP="00657400">
      <w:pPr>
        <w:pStyle w:val="ConsPlusNormal"/>
        <w:ind w:firstLine="709"/>
        <w:jc w:val="both"/>
        <w:rPr>
          <w:rFonts w:ascii="Times New Roman" w:hAnsi="Times New Roman" w:cs="Times New Roman"/>
          <w:sz w:val="22"/>
          <w:szCs w:val="22"/>
        </w:rPr>
      </w:pPr>
      <w:r w:rsidRPr="00657400">
        <w:rPr>
          <w:rFonts w:ascii="Times New Roman" w:hAnsi="Times New Roman" w:cs="Times New Roman"/>
          <w:sz w:val="22"/>
          <w:szCs w:val="22"/>
        </w:rPr>
        <w:t xml:space="preserve">В соответствии со статьей 13 Федерального закона № 315-ФЗ «О саморегулируемых организациях» в целях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w:t>
      </w:r>
      <w:proofErr w:type="spellStart"/>
      <w:r w:rsidRPr="00657400">
        <w:rPr>
          <w:rFonts w:ascii="Times New Roman" w:hAnsi="Times New Roman" w:cs="Times New Roman"/>
          <w:sz w:val="22"/>
          <w:szCs w:val="22"/>
        </w:rPr>
        <w:t>саморегулируемая</w:t>
      </w:r>
      <w:proofErr w:type="spellEnd"/>
      <w:r w:rsidRPr="00657400">
        <w:rPr>
          <w:rFonts w:ascii="Times New Roman" w:hAnsi="Times New Roman" w:cs="Times New Roman"/>
          <w:sz w:val="22"/>
          <w:szCs w:val="22"/>
        </w:rPr>
        <w:t xml:space="preserve"> организация применяет такие способы обеспечения имущественной ответственности как создание системы личного страхования ответственности своих членов и формирование компенсационного фонда. </w:t>
      </w:r>
    </w:p>
    <w:p w:rsidR="00DE1216" w:rsidRPr="00657400" w:rsidRDefault="00DE1216" w:rsidP="00657400">
      <w:pPr>
        <w:pStyle w:val="ConsPlusNormal"/>
        <w:ind w:firstLine="709"/>
        <w:jc w:val="both"/>
        <w:rPr>
          <w:rFonts w:ascii="Times New Roman" w:hAnsi="Times New Roman" w:cs="Times New Roman"/>
          <w:sz w:val="22"/>
          <w:szCs w:val="22"/>
        </w:rPr>
      </w:pPr>
      <w:r w:rsidRPr="00657400">
        <w:rPr>
          <w:rFonts w:ascii="Times New Roman" w:hAnsi="Times New Roman" w:cs="Times New Roman"/>
          <w:sz w:val="22"/>
          <w:szCs w:val="22"/>
        </w:rPr>
        <w:t xml:space="preserve">В соответствии с частью 1 статьи 55.16 Градостроительного кодекса РФ </w:t>
      </w:r>
      <w:proofErr w:type="spellStart"/>
      <w:r w:rsidRPr="00657400">
        <w:rPr>
          <w:rFonts w:ascii="Times New Roman" w:hAnsi="Times New Roman" w:cs="Times New Roman"/>
          <w:sz w:val="22"/>
          <w:szCs w:val="22"/>
        </w:rPr>
        <w:t>саморегулируемая</w:t>
      </w:r>
      <w:proofErr w:type="spellEnd"/>
      <w:r w:rsidRPr="00657400">
        <w:rPr>
          <w:rFonts w:ascii="Times New Roman" w:hAnsi="Times New Roman" w:cs="Times New Roman"/>
          <w:sz w:val="22"/>
          <w:szCs w:val="22"/>
        </w:rPr>
        <w:t xml:space="preserve">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Порядок возложения на саморегулируемую организацию ответственности по обязательствам ее членов из причинения вреда вследствие недостатков, допущенных при выполнении работ по </w:t>
      </w:r>
      <w:r w:rsidR="007971CE" w:rsidRPr="00657400">
        <w:rPr>
          <w:rFonts w:ascii="Times New Roman" w:hAnsi="Times New Roman" w:cs="Times New Roman"/>
          <w:sz w:val="22"/>
          <w:szCs w:val="22"/>
        </w:rPr>
        <w:t>инженерным изысканиям</w:t>
      </w:r>
      <w:r w:rsidRPr="00657400">
        <w:rPr>
          <w:rFonts w:ascii="Times New Roman" w:hAnsi="Times New Roman" w:cs="Times New Roman"/>
          <w:sz w:val="22"/>
          <w:szCs w:val="22"/>
        </w:rPr>
        <w:t>, устанавливается в соответствии с нормами статьи 60 Градостроительного кодекса РФ.</w:t>
      </w:r>
    </w:p>
    <w:p w:rsidR="00DE1216" w:rsidRPr="00657400" w:rsidRDefault="00DE1216" w:rsidP="00657400">
      <w:pPr>
        <w:pStyle w:val="ConsPlusNormal"/>
        <w:ind w:firstLine="709"/>
        <w:jc w:val="both"/>
        <w:rPr>
          <w:rFonts w:ascii="Times New Roman" w:hAnsi="Times New Roman" w:cs="Times New Roman"/>
          <w:sz w:val="22"/>
          <w:szCs w:val="22"/>
        </w:rPr>
      </w:pPr>
      <w:r w:rsidRPr="00657400">
        <w:rPr>
          <w:rFonts w:ascii="Times New Roman" w:hAnsi="Times New Roman" w:cs="Times New Roman"/>
          <w:sz w:val="22"/>
          <w:szCs w:val="22"/>
        </w:rPr>
        <w:t>Компенсационный фонд возмещения вреда саморегулируемой организации формируется исключительно в денежной форме за счет взносов членов саморегулируемой организации.</w:t>
      </w:r>
    </w:p>
    <w:p w:rsidR="00DE1216" w:rsidRPr="00657400" w:rsidRDefault="00DE1216" w:rsidP="00657400">
      <w:pPr>
        <w:ind w:firstLine="709"/>
        <w:jc w:val="both"/>
        <w:rPr>
          <w:rFonts w:eastAsiaTheme="minorHAnsi"/>
          <w:sz w:val="22"/>
          <w:szCs w:val="22"/>
          <w:lang w:eastAsia="en-US"/>
        </w:rPr>
      </w:pPr>
      <w:proofErr w:type="gramStart"/>
      <w:r w:rsidRPr="00657400">
        <w:rPr>
          <w:sz w:val="22"/>
          <w:szCs w:val="22"/>
        </w:rPr>
        <w:t xml:space="preserve">И в случае выплат из средств компенсационного фонда возмещения вреда, произведенных саморегулируемой организацией в целях компенсации вреда причиненного ее членами вследствие недостатков, допущенных при выполнении работ по </w:t>
      </w:r>
      <w:r w:rsidR="007971CE" w:rsidRPr="00657400">
        <w:rPr>
          <w:sz w:val="22"/>
          <w:szCs w:val="22"/>
        </w:rPr>
        <w:t>инженерным изысканиям</w:t>
      </w:r>
      <w:r w:rsidRPr="00657400">
        <w:rPr>
          <w:sz w:val="22"/>
          <w:szCs w:val="22"/>
        </w:rPr>
        <w:t xml:space="preserve">, в силу прямого указания части 7 статьи 55.16 Градостроительного кодекса РФ </w:t>
      </w:r>
      <w:r w:rsidRPr="00657400">
        <w:rPr>
          <w:rFonts w:eastAsiaTheme="minorHAnsi"/>
          <w:sz w:val="22"/>
          <w:szCs w:val="22"/>
          <w:lang w:eastAsia="en-US"/>
        </w:rPr>
        <w:t>члены Ассоциации, в срок не более чем три месяца должны внести взносы в компенсационный фонд возмещения вреда в целях увеличения</w:t>
      </w:r>
      <w:proofErr w:type="gramEnd"/>
      <w:r w:rsidRPr="00657400">
        <w:rPr>
          <w:rFonts w:eastAsiaTheme="minorHAnsi"/>
          <w:sz w:val="22"/>
          <w:szCs w:val="22"/>
          <w:lang w:eastAsia="en-US"/>
        </w:rPr>
        <w:t xml:space="preserve"> размера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DE1216" w:rsidRPr="00657400" w:rsidRDefault="00DE1216" w:rsidP="00657400">
      <w:pPr>
        <w:pStyle w:val="ConsPlusNormal"/>
        <w:ind w:firstLine="709"/>
        <w:jc w:val="both"/>
        <w:rPr>
          <w:rFonts w:ascii="Times New Roman" w:hAnsi="Times New Roman" w:cs="Times New Roman"/>
          <w:sz w:val="22"/>
          <w:szCs w:val="22"/>
        </w:rPr>
      </w:pPr>
      <w:proofErr w:type="gramStart"/>
      <w:r w:rsidRPr="00657400">
        <w:rPr>
          <w:rFonts w:ascii="Times New Roman" w:hAnsi="Times New Roman" w:cs="Times New Roman"/>
          <w:sz w:val="22"/>
          <w:szCs w:val="22"/>
        </w:rPr>
        <w:t xml:space="preserve">Таким образом, вопрос о соблюдении как отдельными, так и всеми членами саморегулируемой организации требований к качеству и безопасности выполняемых в ходе своей деятельности работ по </w:t>
      </w:r>
      <w:r w:rsidR="007971CE" w:rsidRPr="00657400">
        <w:rPr>
          <w:rFonts w:ascii="Times New Roman" w:hAnsi="Times New Roman" w:cs="Times New Roman"/>
          <w:sz w:val="22"/>
          <w:szCs w:val="22"/>
        </w:rPr>
        <w:t>инженерным изысканиям</w:t>
      </w:r>
      <w:r w:rsidRPr="00657400">
        <w:rPr>
          <w:rFonts w:ascii="Times New Roman" w:hAnsi="Times New Roman" w:cs="Times New Roman"/>
          <w:sz w:val="22"/>
          <w:szCs w:val="22"/>
        </w:rPr>
        <w:t>, находится в прямой взаимосвязи с реализацией членами саморегулируемой организации возложенной на них в связи с членством в саморегулируемой организации обязанности по внесению взносов в компенсационный фонд возмещения вреда, в случаях выплат из средств</w:t>
      </w:r>
      <w:proofErr w:type="gramEnd"/>
      <w:r w:rsidRPr="00657400">
        <w:rPr>
          <w:rFonts w:ascii="Times New Roman" w:hAnsi="Times New Roman" w:cs="Times New Roman"/>
          <w:sz w:val="22"/>
          <w:szCs w:val="22"/>
        </w:rPr>
        <w:t xml:space="preserve"> данного компенсационного фонда, </w:t>
      </w:r>
      <w:proofErr w:type="gramStart"/>
      <w:r w:rsidRPr="00657400">
        <w:rPr>
          <w:rFonts w:ascii="Times New Roman" w:hAnsi="Times New Roman" w:cs="Times New Roman"/>
          <w:sz w:val="22"/>
          <w:szCs w:val="22"/>
        </w:rPr>
        <w:t>произведенных</w:t>
      </w:r>
      <w:proofErr w:type="gramEnd"/>
      <w:r w:rsidRPr="00657400">
        <w:rPr>
          <w:rFonts w:ascii="Times New Roman" w:hAnsi="Times New Roman" w:cs="Times New Roman"/>
          <w:sz w:val="22"/>
          <w:szCs w:val="22"/>
        </w:rPr>
        <w:t xml:space="preserve"> саморегулируемой организацией по основаниям указанным выше.</w:t>
      </w:r>
    </w:p>
    <w:p w:rsidR="00DE1216" w:rsidRPr="00657400" w:rsidRDefault="00DE1216" w:rsidP="00657400">
      <w:pPr>
        <w:pStyle w:val="ConsPlusNormal"/>
        <w:ind w:firstLine="709"/>
        <w:jc w:val="both"/>
        <w:rPr>
          <w:rFonts w:ascii="Times New Roman" w:hAnsi="Times New Roman" w:cs="Times New Roman"/>
          <w:sz w:val="22"/>
          <w:szCs w:val="22"/>
        </w:rPr>
      </w:pPr>
      <w:r w:rsidRPr="00657400">
        <w:rPr>
          <w:rFonts w:ascii="Times New Roman" w:hAnsi="Times New Roman" w:cs="Times New Roman"/>
          <w:sz w:val="22"/>
          <w:szCs w:val="22"/>
        </w:rPr>
        <w:t xml:space="preserve">Вместе с тем в соответствии с нормой части 2 статьи 55.1 Градостроительного кодекса РФ содержанием деятельности саморегулируемой организации в области </w:t>
      </w:r>
      <w:r w:rsidR="007971CE" w:rsidRPr="00657400">
        <w:rPr>
          <w:rFonts w:ascii="Times New Roman" w:hAnsi="Times New Roman" w:cs="Times New Roman"/>
          <w:sz w:val="22"/>
          <w:szCs w:val="22"/>
        </w:rPr>
        <w:t>инженерных изысканий</w:t>
      </w:r>
      <w:r w:rsidRPr="00657400">
        <w:rPr>
          <w:rFonts w:ascii="Times New Roman" w:hAnsi="Times New Roman" w:cs="Times New Roman"/>
          <w:sz w:val="22"/>
          <w:szCs w:val="22"/>
        </w:rPr>
        <w:t xml:space="preserve"> являются разработка и утверждение документов, предусмотренных </w:t>
      </w:r>
      <w:hyperlink r:id="rId8" w:history="1">
        <w:r w:rsidRPr="00657400">
          <w:rPr>
            <w:rFonts w:ascii="Times New Roman" w:hAnsi="Times New Roman" w:cs="Times New Roman"/>
            <w:sz w:val="22"/>
            <w:szCs w:val="22"/>
          </w:rPr>
          <w:t>статьей 55.5</w:t>
        </w:r>
      </w:hyperlink>
      <w:r w:rsidRPr="00657400">
        <w:rPr>
          <w:rFonts w:ascii="Times New Roman" w:hAnsi="Times New Roman" w:cs="Times New Roman"/>
          <w:sz w:val="22"/>
          <w:szCs w:val="22"/>
        </w:rPr>
        <w:t xml:space="preserve"> Градостроительного кодекса РФ, а также </w:t>
      </w:r>
      <w:proofErr w:type="gramStart"/>
      <w:r w:rsidRPr="00657400">
        <w:rPr>
          <w:rFonts w:ascii="Times New Roman" w:hAnsi="Times New Roman" w:cs="Times New Roman"/>
          <w:sz w:val="22"/>
          <w:szCs w:val="22"/>
        </w:rPr>
        <w:t>контроль за</w:t>
      </w:r>
      <w:proofErr w:type="gramEnd"/>
      <w:r w:rsidRPr="00657400">
        <w:rPr>
          <w:rFonts w:ascii="Times New Roman" w:hAnsi="Times New Roman" w:cs="Times New Roman"/>
          <w:sz w:val="22"/>
          <w:szCs w:val="22"/>
        </w:rPr>
        <w:t xml:space="preserve"> соблюдением членами такой саморегулируемой организации требований этих документов. Указанные выше документы </w:t>
      </w:r>
      <w:r w:rsidRPr="00657400">
        <w:rPr>
          <w:rFonts w:ascii="Times New Roman" w:hAnsi="Times New Roman" w:cs="Times New Roman"/>
          <w:sz w:val="22"/>
          <w:szCs w:val="22"/>
        </w:rPr>
        <w:lastRenderedPageBreak/>
        <w:t xml:space="preserve">саморегулируемой организации </w:t>
      </w:r>
      <w:proofErr w:type="gramStart"/>
      <w:r w:rsidRPr="00657400">
        <w:rPr>
          <w:rFonts w:ascii="Times New Roman" w:hAnsi="Times New Roman" w:cs="Times New Roman"/>
          <w:sz w:val="22"/>
          <w:szCs w:val="22"/>
        </w:rPr>
        <w:t>представляют из себя</w:t>
      </w:r>
      <w:proofErr w:type="gramEnd"/>
      <w:r w:rsidRPr="00657400">
        <w:rPr>
          <w:rFonts w:ascii="Times New Roman" w:hAnsi="Times New Roman" w:cs="Times New Roman"/>
          <w:sz w:val="22"/>
          <w:szCs w:val="22"/>
        </w:rPr>
        <w:t xml:space="preserve"> своды правил и требований, обязательных для соблюдения всеми членами СРО. Соблюдение членами саморегулируемой организации требований документов саморегулируемой организации имеет своей целью, в конечном итоге, снижение количества случаев причинения вреда в строительной отрасли.</w:t>
      </w:r>
    </w:p>
    <w:p w:rsidR="00DE1216" w:rsidRPr="00657400" w:rsidRDefault="00DE1216" w:rsidP="00657400">
      <w:pPr>
        <w:pStyle w:val="ConsPlusNormal"/>
        <w:ind w:firstLine="709"/>
        <w:jc w:val="both"/>
        <w:rPr>
          <w:rFonts w:ascii="Times New Roman" w:hAnsi="Times New Roman" w:cs="Times New Roman"/>
          <w:sz w:val="22"/>
          <w:szCs w:val="22"/>
        </w:rPr>
      </w:pPr>
      <w:r w:rsidRPr="00657400">
        <w:rPr>
          <w:rFonts w:ascii="Times New Roman" w:hAnsi="Times New Roman" w:cs="Times New Roman"/>
          <w:sz w:val="22"/>
          <w:szCs w:val="22"/>
        </w:rPr>
        <w:t>Однако, как показывает практика более чем пяти лет деятельности Ассоциации, далеко не все члены одинаково обязательно относятся к исполнению указанных выше обязательных требований таких документов Ассоциации как требования к выдаче свидетельств о допуске, стандарты саморегулируемой организации и правила саморегулирования.</w:t>
      </w:r>
    </w:p>
    <w:p w:rsidR="00DE1216" w:rsidRPr="00657400" w:rsidRDefault="00DE1216" w:rsidP="00657400">
      <w:pPr>
        <w:pStyle w:val="ConsPlusNormal"/>
        <w:ind w:firstLine="709"/>
        <w:jc w:val="both"/>
        <w:rPr>
          <w:rFonts w:ascii="Times New Roman" w:hAnsi="Times New Roman" w:cs="Times New Roman"/>
          <w:sz w:val="22"/>
          <w:szCs w:val="22"/>
        </w:rPr>
      </w:pPr>
      <w:proofErr w:type="gramStart"/>
      <w:r w:rsidRPr="00657400">
        <w:rPr>
          <w:rFonts w:ascii="Times New Roman" w:hAnsi="Times New Roman" w:cs="Times New Roman"/>
          <w:sz w:val="22"/>
          <w:szCs w:val="22"/>
        </w:rPr>
        <w:t>Контроль за</w:t>
      </w:r>
      <w:proofErr w:type="gramEnd"/>
      <w:r w:rsidRPr="00657400">
        <w:rPr>
          <w:rFonts w:ascii="Times New Roman" w:hAnsi="Times New Roman" w:cs="Times New Roman"/>
          <w:sz w:val="22"/>
          <w:szCs w:val="22"/>
        </w:rPr>
        <w:t xml:space="preserve"> деятельностью членов саморегулируемой организации в части соблюдения обязательных требований документов саморегулируемой организации осуществляется в порядке статьи 55.13 Градостроительного кодекса РФ.</w:t>
      </w:r>
    </w:p>
    <w:p w:rsidR="00DE1216" w:rsidRPr="00657400" w:rsidRDefault="00DE1216" w:rsidP="00657400">
      <w:pPr>
        <w:pStyle w:val="ConsPlusNormal"/>
        <w:ind w:firstLine="709"/>
        <w:jc w:val="both"/>
        <w:rPr>
          <w:rFonts w:ascii="Times New Roman" w:hAnsi="Times New Roman" w:cs="Times New Roman"/>
          <w:sz w:val="22"/>
          <w:szCs w:val="22"/>
        </w:rPr>
      </w:pPr>
      <w:proofErr w:type="gramStart"/>
      <w:r w:rsidRPr="00657400">
        <w:rPr>
          <w:rFonts w:ascii="Times New Roman" w:hAnsi="Times New Roman" w:cs="Times New Roman"/>
          <w:sz w:val="22"/>
          <w:szCs w:val="22"/>
        </w:rPr>
        <w:t xml:space="preserve">Выступающий довел до сведения Общего собрания информацию о сложившейся в Ассоциации ситуации с соблюдением членами Ассоциации обязательных требований документов саморегулируемой организации, в том числе требований к выдаче свидетельств о допуске и требований правил саморегулирования. </w:t>
      </w:r>
      <w:proofErr w:type="gramEnd"/>
    </w:p>
    <w:p w:rsidR="00DE1216" w:rsidRPr="00657400" w:rsidRDefault="00DE1216" w:rsidP="00657400">
      <w:pPr>
        <w:pStyle w:val="ConsPlusNormal"/>
        <w:ind w:firstLine="709"/>
        <w:jc w:val="both"/>
        <w:rPr>
          <w:rFonts w:ascii="Times New Roman" w:hAnsi="Times New Roman" w:cs="Times New Roman"/>
          <w:sz w:val="22"/>
          <w:szCs w:val="22"/>
        </w:rPr>
      </w:pPr>
      <w:r w:rsidRPr="00657400">
        <w:rPr>
          <w:rFonts w:ascii="Times New Roman" w:hAnsi="Times New Roman" w:cs="Times New Roman"/>
          <w:sz w:val="22"/>
          <w:szCs w:val="22"/>
        </w:rPr>
        <w:t xml:space="preserve">По итогам контрольных мероприятий проведенных в отношении членов Ассоциации, в период с 2011 года по 2015 год, в деятельности значительной части членов Ассоциации выявлены нарушения обязательных требований документов саморегулируемой организации, в том числе требований к выдаче свидетельств о допуске и требований правил саморегулирования. </w:t>
      </w:r>
    </w:p>
    <w:p w:rsidR="00DE1216" w:rsidRPr="00657400" w:rsidRDefault="00DE1216" w:rsidP="00657400">
      <w:pPr>
        <w:pStyle w:val="ConsPlusNormal"/>
        <w:ind w:firstLine="709"/>
        <w:jc w:val="both"/>
        <w:rPr>
          <w:rFonts w:ascii="Times New Roman" w:hAnsi="Times New Roman" w:cs="Times New Roman"/>
          <w:sz w:val="22"/>
          <w:szCs w:val="22"/>
        </w:rPr>
      </w:pPr>
      <w:r w:rsidRPr="00657400">
        <w:rPr>
          <w:rFonts w:ascii="Times New Roman" w:hAnsi="Times New Roman" w:cs="Times New Roman"/>
          <w:sz w:val="22"/>
          <w:szCs w:val="22"/>
        </w:rPr>
        <w:t xml:space="preserve">Таким образом, нарушения требований документов Ассоциации, до настоящего времени, носят массовый характер. </w:t>
      </w:r>
    </w:p>
    <w:p w:rsidR="00117252" w:rsidRDefault="00117252" w:rsidP="00657400">
      <w:pPr>
        <w:widowControl/>
        <w:autoSpaceDE/>
        <w:adjustRightInd/>
        <w:ind w:firstLine="709"/>
        <w:jc w:val="both"/>
        <w:rPr>
          <w:sz w:val="22"/>
          <w:szCs w:val="22"/>
        </w:rPr>
      </w:pPr>
    </w:p>
    <w:p w:rsidR="00DE1216" w:rsidRPr="00657400" w:rsidRDefault="00DE1216" w:rsidP="00657400">
      <w:pPr>
        <w:widowControl/>
        <w:autoSpaceDE/>
        <w:adjustRightInd/>
        <w:ind w:firstLine="709"/>
        <w:jc w:val="both"/>
        <w:rPr>
          <w:sz w:val="22"/>
          <w:szCs w:val="22"/>
        </w:rPr>
      </w:pPr>
      <w:r w:rsidRPr="00657400">
        <w:rPr>
          <w:sz w:val="22"/>
          <w:szCs w:val="22"/>
        </w:rPr>
        <w:t xml:space="preserve">Совет Ассоциации решением </w:t>
      </w:r>
      <w:r w:rsidRPr="00117252">
        <w:rPr>
          <w:rFonts w:eastAsia="Calibri"/>
          <w:sz w:val="22"/>
          <w:szCs w:val="22"/>
          <w:lang w:eastAsia="en-US"/>
        </w:rPr>
        <w:t>от «</w:t>
      </w:r>
      <w:r w:rsidR="00117252" w:rsidRPr="00117252">
        <w:rPr>
          <w:rFonts w:eastAsia="Calibri"/>
          <w:sz w:val="22"/>
          <w:szCs w:val="22"/>
          <w:lang w:eastAsia="en-US"/>
        </w:rPr>
        <w:t>09</w:t>
      </w:r>
      <w:r w:rsidRPr="00117252">
        <w:rPr>
          <w:rFonts w:eastAsia="Calibri"/>
          <w:sz w:val="22"/>
          <w:szCs w:val="22"/>
          <w:lang w:eastAsia="en-US"/>
        </w:rPr>
        <w:t xml:space="preserve">» сентября 2016 года (протокол № </w:t>
      </w:r>
      <w:r w:rsidR="00117252" w:rsidRPr="00117252">
        <w:rPr>
          <w:rFonts w:eastAsia="Calibri"/>
          <w:sz w:val="22"/>
          <w:szCs w:val="22"/>
          <w:lang w:eastAsia="en-US"/>
        </w:rPr>
        <w:t>609</w:t>
      </w:r>
      <w:r w:rsidRPr="00117252">
        <w:rPr>
          <w:rFonts w:eastAsia="Calibri"/>
          <w:sz w:val="22"/>
          <w:szCs w:val="22"/>
          <w:lang w:eastAsia="en-US"/>
        </w:rPr>
        <w:t>-СА/</w:t>
      </w:r>
      <w:r w:rsidR="007971CE" w:rsidRPr="00117252">
        <w:rPr>
          <w:rFonts w:eastAsia="Calibri"/>
          <w:sz w:val="22"/>
          <w:szCs w:val="22"/>
          <w:lang w:eastAsia="en-US"/>
        </w:rPr>
        <w:t>И</w:t>
      </w:r>
      <w:r w:rsidRPr="00117252">
        <w:rPr>
          <w:rFonts w:eastAsia="Calibri"/>
          <w:sz w:val="22"/>
          <w:szCs w:val="22"/>
          <w:lang w:eastAsia="en-US"/>
        </w:rPr>
        <w:t>/16)</w:t>
      </w:r>
      <w:r w:rsidRPr="00657400">
        <w:rPr>
          <w:rFonts w:eastAsia="Calibri"/>
          <w:sz w:val="22"/>
          <w:szCs w:val="22"/>
          <w:lang w:eastAsia="en-US"/>
        </w:rPr>
        <w:t xml:space="preserve"> утвердил перечень членов Ассоциации, рекомендуемых к исключению, </w:t>
      </w:r>
      <w:r w:rsidRPr="00657400">
        <w:rPr>
          <w:sz w:val="22"/>
          <w:szCs w:val="22"/>
        </w:rPr>
        <w:t xml:space="preserve">допустивших в ходе своей деятельности грубые нарушения требований к выдаче свидетельств о допуске, и (или) требований правил саморегулирования, и (или) </w:t>
      </w:r>
      <w:r w:rsidRPr="00657400">
        <w:rPr>
          <w:color w:val="000000"/>
          <w:sz w:val="22"/>
          <w:szCs w:val="22"/>
        </w:rPr>
        <w:t xml:space="preserve">неоднократно не уплативших и (или) несвоевременно уплативших членские взносы. </w:t>
      </w:r>
      <w:r w:rsidRPr="00657400">
        <w:rPr>
          <w:sz w:val="22"/>
          <w:szCs w:val="22"/>
        </w:rPr>
        <w:t>Однако, после опубликования указанного перечня на официальном сайте Ассоциации, в результате проведения переговоров с членами Ассоциации, а также оплаты членских взносов частью членов, перечень членов Ассоциации рекомендуемых к исключению был сокращен.</w:t>
      </w:r>
    </w:p>
    <w:p w:rsidR="00DE1216" w:rsidRPr="00EC3BE8" w:rsidRDefault="00DE1216" w:rsidP="00657400">
      <w:pPr>
        <w:shd w:val="clear" w:color="auto" w:fill="FFFFFF"/>
        <w:ind w:firstLine="709"/>
        <w:jc w:val="both"/>
        <w:rPr>
          <w:sz w:val="22"/>
          <w:szCs w:val="22"/>
        </w:rPr>
      </w:pPr>
      <w:r w:rsidRPr="00EC3BE8">
        <w:rPr>
          <w:sz w:val="22"/>
          <w:szCs w:val="22"/>
        </w:rPr>
        <w:t xml:space="preserve">Также </w:t>
      </w:r>
      <w:proofErr w:type="gramStart"/>
      <w:r w:rsidRPr="00EC3BE8">
        <w:rPr>
          <w:sz w:val="22"/>
          <w:szCs w:val="22"/>
        </w:rPr>
        <w:t>выступающий</w:t>
      </w:r>
      <w:proofErr w:type="gramEnd"/>
      <w:r w:rsidRPr="00EC3BE8">
        <w:rPr>
          <w:sz w:val="22"/>
          <w:szCs w:val="22"/>
        </w:rPr>
        <w:t xml:space="preserve"> сообщил, что следующая организация подала заявление о добровольном прекращении членства в Ассоциации: </w:t>
      </w:r>
    </w:p>
    <w:p w:rsidR="00DE1216" w:rsidRPr="00EC3BE8" w:rsidRDefault="00EC3BE8" w:rsidP="00657400">
      <w:pPr>
        <w:numPr>
          <w:ilvl w:val="0"/>
          <w:numId w:val="2"/>
        </w:numPr>
        <w:shd w:val="clear" w:color="auto" w:fill="FFFFFF"/>
        <w:ind w:left="0" w:firstLine="709"/>
        <w:jc w:val="both"/>
        <w:rPr>
          <w:color w:val="000000"/>
          <w:sz w:val="22"/>
          <w:szCs w:val="22"/>
        </w:rPr>
      </w:pPr>
      <w:r w:rsidRPr="00EC3BE8">
        <w:rPr>
          <w:color w:val="000000"/>
          <w:sz w:val="22"/>
          <w:szCs w:val="22"/>
        </w:rPr>
        <w:t>Закрытое акционерное общество «Строительно-монтажное управление № 2 треста № 16», 7825405201;</w:t>
      </w:r>
    </w:p>
    <w:p w:rsidR="00DE1216" w:rsidRPr="00657400" w:rsidRDefault="00DE1216" w:rsidP="00657400">
      <w:pPr>
        <w:shd w:val="clear" w:color="auto" w:fill="FFFFFF"/>
        <w:ind w:firstLine="709"/>
        <w:jc w:val="both"/>
        <w:rPr>
          <w:sz w:val="22"/>
          <w:szCs w:val="22"/>
          <w:highlight w:val="yellow"/>
        </w:rPr>
      </w:pPr>
    </w:p>
    <w:p w:rsidR="00DE1216" w:rsidRPr="00657400" w:rsidRDefault="00DE1216" w:rsidP="00657400">
      <w:pPr>
        <w:pStyle w:val="ConsPlusNormal"/>
        <w:ind w:firstLine="709"/>
        <w:jc w:val="both"/>
        <w:rPr>
          <w:rFonts w:ascii="Times New Roman" w:hAnsi="Times New Roman" w:cs="Times New Roman"/>
          <w:sz w:val="22"/>
          <w:szCs w:val="22"/>
        </w:rPr>
      </w:pPr>
      <w:r w:rsidRPr="00657400">
        <w:rPr>
          <w:rFonts w:ascii="Times New Roman" w:hAnsi="Times New Roman" w:cs="Times New Roman"/>
          <w:sz w:val="22"/>
          <w:szCs w:val="22"/>
        </w:rPr>
        <w:t xml:space="preserve">Выступающий напомнил собравшимся, что в соответствии с </w:t>
      </w:r>
      <w:hyperlink r:id="rId9" w:history="1">
        <w:r w:rsidRPr="00657400">
          <w:rPr>
            <w:rFonts w:ascii="Times New Roman" w:hAnsi="Times New Roman" w:cs="Times New Roman"/>
            <w:sz w:val="22"/>
            <w:szCs w:val="22"/>
          </w:rPr>
          <w:t>абзацем вторым пункта 1 статьи 123.11</w:t>
        </w:r>
      </w:hyperlink>
      <w:r w:rsidRPr="00657400">
        <w:rPr>
          <w:rFonts w:ascii="Times New Roman" w:hAnsi="Times New Roman" w:cs="Times New Roman"/>
          <w:sz w:val="22"/>
          <w:szCs w:val="22"/>
        </w:rPr>
        <w:t xml:space="preserve"> Гражданского кодекса Российской Федерации, </w:t>
      </w:r>
      <w:r w:rsidRPr="00657400">
        <w:rPr>
          <w:rFonts w:ascii="Times New Roman" w:eastAsia="Calibri" w:hAnsi="Times New Roman" w:cs="Times New Roman"/>
          <w:sz w:val="22"/>
          <w:szCs w:val="22"/>
        </w:rPr>
        <w:t>член ассоциации (союза) вправе выйти из нее по своему усмотрению в любое время.</w:t>
      </w:r>
    </w:p>
    <w:p w:rsidR="00DE1216" w:rsidRPr="00657400" w:rsidRDefault="00DE1216" w:rsidP="00657400">
      <w:pPr>
        <w:shd w:val="clear" w:color="auto" w:fill="FFFFFF"/>
        <w:ind w:firstLine="709"/>
        <w:jc w:val="both"/>
        <w:rPr>
          <w:sz w:val="22"/>
          <w:szCs w:val="22"/>
        </w:rPr>
      </w:pPr>
      <w:r w:rsidRPr="00657400">
        <w:rPr>
          <w:sz w:val="22"/>
          <w:szCs w:val="22"/>
        </w:rPr>
        <w:t>Согласно п. 1.1. ст. 55.7 Градостроительного кодекса Российской Федерации в случае добровольного выхода члена саморегулируемой организации из саморегулируемой организации членство в саморегулируемой организации прекращается со дня поступления в саморегулируемую организацию заявления члена саморегулируемой организации о добровольном прекращении его членства в этой организации.</w:t>
      </w:r>
    </w:p>
    <w:p w:rsidR="00DE1216" w:rsidRPr="00657400" w:rsidRDefault="00DE1216" w:rsidP="00657400">
      <w:pPr>
        <w:widowControl/>
        <w:autoSpaceDE/>
        <w:adjustRightInd/>
        <w:ind w:firstLine="709"/>
        <w:jc w:val="both"/>
        <w:rPr>
          <w:sz w:val="22"/>
          <w:szCs w:val="22"/>
        </w:rPr>
      </w:pPr>
      <w:proofErr w:type="gramStart"/>
      <w:r w:rsidRPr="00657400">
        <w:rPr>
          <w:sz w:val="22"/>
          <w:szCs w:val="22"/>
        </w:rPr>
        <w:t xml:space="preserve">Окончательный </w:t>
      </w:r>
      <w:r w:rsidRPr="00657400">
        <w:rPr>
          <w:rFonts w:eastAsia="Calibri"/>
          <w:sz w:val="22"/>
          <w:szCs w:val="22"/>
          <w:lang w:eastAsia="en-US"/>
        </w:rPr>
        <w:t xml:space="preserve">перечень членов Ассоциации, рекомендуемых к исключению, </w:t>
      </w:r>
      <w:r w:rsidRPr="00657400">
        <w:rPr>
          <w:sz w:val="22"/>
          <w:szCs w:val="22"/>
        </w:rPr>
        <w:t xml:space="preserve">допустивших в ходе своей деятельности грубые нарушения требований к выдаче свидетельств о допуске, и (или) требований правил саморегулирования, и (или) </w:t>
      </w:r>
      <w:r w:rsidRPr="00657400">
        <w:rPr>
          <w:color w:val="000000"/>
          <w:sz w:val="22"/>
          <w:szCs w:val="22"/>
        </w:rPr>
        <w:t>неоднократно не уплативших и (или) несвоевременно уплативших членские взносы</w:t>
      </w:r>
      <w:r w:rsidRPr="00657400">
        <w:rPr>
          <w:sz w:val="22"/>
          <w:szCs w:val="22"/>
        </w:rPr>
        <w:t xml:space="preserve"> (далее – «Перечень членов Ассоциации рекомендуемых к исключению», «Перечень») включает в себя </w:t>
      </w:r>
      <w:r w:rsidR="002A05C4">
        <w:rPr>
          <w:sz w:val="22"/>
          <w:szCs w:val="22"/>
        </w:rPr>
        <w:t>6</w:t>
      </w:r>
      <w:r w:rsidRPr="00657400">
        <w:rPr>
          <w:sz w:val="22"/>
          <w:szCs w:val="22"/>
        </w:rPr>
        <w:t xml:space="preserve"> организаци</w:t>
      </w:r>
      <w:r w:rsidR="002A05C4">
        <w:rPr>
          <w:sz w:val="22"/>
          <w:szCs w:val="22"/>
        </w:rPr>
        <w:t>й</w:t>
      </w:r>
      <w:r w:rsidRPr="00657400">
        <w:rPr>
          <w:sz w:val="22"/>
          <w:szCs w:val="22"/>
        </w:rPr>
        <w:t xml:space="preserve"> (индивидуальных предпринимателей)</w:t>
      </w:r>
      <w:r w:rsidR="002A05C4">
        <w:rPr>
          <w:sz w:val="22"/>
          <w:szCs w:val="22"/>
        </w:rPr>
        <w:t>,</w:t>
      </w:r>
      <w:r w:rsidRPr="00657400">
        <w:rPr>
          <w:sz w:val="22"/>
          <w:szCs w:val="22"/>
        </w:rPr>
        <w:t xml:space="preserve"> являющи</w:t>
      </w:r>
      <w:r w:rsidR="002A05C4">
        <w:rPr>
          <w:sz w:val="22"/>
          <w:szCs w:val="22"/>
        </w:rPr>
        <w:t>х</w:t>
      </w:r>
      <w:r w:rsidRPr="00657400">
        <w:rPr>
          <w:sz w:val="22"/>
          <w:szCs w:val="22"/>
        </w:rPr>
        <w:t xml:space="preserve">ся членами Ассоциации, </w:t>
      </w:r>
      <w:r w:rsidRPr="00F92E66">
        <w:rPr>
          <w:b/>
          <w:sz w:val="22"/>
          <w:szCs w:val="22"/>
        </w:rPr>
        <w:t>Приложение № 1</w:t>
      </w:r>
      <w:r w:rsidR="00862AB4">
        <w:rPr>
          <w:b/>
          <w:sz w:val="22"/>
          <w:szCs w:val="22"/>
        </w:rPr>
        <w:t>2</w:t>
      </w:r>
      <w:r w:rsidRPr="00657400">
        <w:rPr>
          <w:sz w:val="22"/>
          <w:szCs w:val="22"/>
        </w:rPr>
        <w:t xml:space="preserve"> к настоящему Протоколу.</w:t>
      </w:r>
      <w:proofErr w:type="gramEnd"/>
    </w:p>
    <w:p w:rsidR="00DE1216" w:rsidRPr="00657400" w:rsidRDefault="00DE1216" w:rsidP="00657400">
      <w:pPr>
        <w:widowControl/>
        <w:autoSpaceDE/>
        <w:adjustRightInd/>
        <w:ind w:firstLine="709"/>
        <w:jc w:val="both"/>
        <w:rPr>
          <w:sz w:val="22"/>
          <w:szCs w:val="22"/>
        </w:rPr>
      </w:pPr>
    </w:p>
    <w:p w:rsidR="00DE1216" w:rsidRPr="00657400" w:rsidRDefault="00DE1216" w:rsidP="00657400">
      <w:pPr>
        <w:pStyle w:val="ConsPlusNormal"/>
        <w:ind w:firstLine="709"/>
        <w:jc w:val="both"/>
        <w:rPr>
          <w:rFonts w:ascii="Times New Roman" w:hAnsi="Times New Roman" w:cs="Times New Roman"/>
          <w:sz w:val="22"/>
          <w:szCs w:val="22"/>
        </w:rPr>
      </w:pPr>
      <w:proofErr w:type="gramStart"/>
      <w:r w:rsidRPr="00657400">
        <w:rPr>
          <w:rFonts w:ascii="Times New Roman" w:hAnsi="Times New Roman" w:cs="Times New Roman"/>
          <w:sz w:val="22"/>
          <w:szCs w:val="22"/>
        </w:rPr>
        <w:t xml:space="preserve">Выступающий напомнил Общему собранию о том, что </w:t>
      </w:r>
      <w:proofErr w:type="spellStart"/>
      <w:r w:rsidRPr="00657400">
        <w:rPr>
          <w:rFonts w:ascii="Times New Roman" w:hAnsi="Times New Roman" w:cs="Times New Roman"/>
          <w:sz w:val="22"/>
          <w:szCs w:val="22"/>
        </w:rPr>
        <w:t>саморегулируемая</w:t>
      </w:r>
      <w:proofErr w:type="spellEnd"/>
      <w:r w:rsidRPr="00657400">
        <w:rPr>
          <w:rFonts w:ascii="Times New Roman" w:hAnsi="Times New Roman" w:cs="Times New Roman"/>
          <w:sz w:val="22"/>
          <w:szCs w:val="22"/>
        </w:rPr>
        <w:t xml:space="preserve"> организация в соответствии с нормами пункта 2 части 2 статьи 55.7 Градостроительного кодекса РФ вправе принять решение об исключении из членов саморегулируемой организации индивидуального предпринимателя или юридического лица в случае </w:t>
      </w:r>
      <w:r w:rsidRPr="00657400">
        <w:rPr>
          <w:rFonts w:ascii="Times New Roman" w:hAnsi="Times New Roman" w:cs="Times New Roman"/>
          <w:b/>
          <w:sz w:val="22"/>
          <w:szCs w:val="22"/>
        </w:rPr>
        <w:t>грубого</w:t>
      </w:r>
      <w:r w:rsidRPr="00657400">
        <w:rPr>
          <w:rFonts w:ascii="Times New Roman" w:hAnsi="Times New Roman" w:cs="Times New Roman"/>
          <w:sz w:val="22"/>
          <w:szCs w:val="22"/>
        </w:rPr>
        <w:t xml:space="preserve"> нарушения членом саморегулируемой организации требований к выдаче свидетельств о допуске и (или) требований правил саморегулирования. </w:t>
      </w:r>
      <w:proofErr w:type="gramEnd"/>
    </w:p>
    <w:p w:rsidR="00DE1216" w:rsidRPr="00657400" w:rsidRDefault="00DE1216" w:rsidP="00657400">
      <w:pPr>
        <w:pStyle w:val="ConsPlusNormal"/>
        <w:ind w:firstLine="709"/>
        <w:jc w:val="both"/>
        <w:rPr>
          <w:rFonts w:ascii="Times New Roman" w:hAnsi="Times New Roman" w:cs="Times New Roman"/>
          <w:sz w:val="22"/>
          <w:szCs w:val="22"/>
        </w:rPr>
      </w:pPr>
      <w:proofErr w:type="gramStart"/>
      <w:r w:rsidRPr="00657400">
        <w:rPr>
          <w:rFonts w:ascii="Times New Roman" w:hAnsi="Times New Roman" w:cs="Times New Roman"/>
          <w:sz w:val="22"/>
          <w:szCs w:val="22"/>
        </w:rPr>
        <w:lastRenderedPageBreak/>
        <w:t xml:space="preserve">Выступающий так же напомнил Общему собранию о том, что </w:t>
      </w:r>
      <w:proofErr w:type="spellStart"/>
      <w:r w:rsidRPr="00657400">
        <w:rPr>
          <w:rFonts w:ascii="Times New Roman" w:hAnsi="Times New Roman" w:cs="Times New Roman"/>
          <w:sz w:val="22"/>
          <w:szCs w:val="22"/>
        </w:rPr>
        <w:t>саморегулируемая</w:t>
      </w:r>
      <w:proofErr w:type="spellEnd"/>
      <w:r w:rsidRPr="00657400">
        <w:rPr>
          <w:rFonts w:ascii="Times New Roman" w:hAnsi="Times New Roman" w:cs="Times New Roman"/>
          <w:sz w:val="22"/>
          <w:szCs w:val="22"/>
        </w:rPr>
        <w:t xml:space="preserve"> организация в соответствии с нормами пункта 3 части 2 статьи 55.7 Градостроительного кодекса РФ вправе принять решение об исключении из членов саморегулируемой организации индивидуального предпринимателя или юридического лица в случае </w:t>
      </w:r>
      <w:r w:rsidRPr="00657400">
        <w:rPr>
          <w:rFonts w:ascii="Times New Roman" w:hAnsi="Times New Roman" w:cs="Times New Roman"/>
          <w:b/>
          <w:sz w:val="22"/>
          <w:szCs w:val="22"/>
        </w:rPr>
        <w:t>неоднократной неуплаты</w:t>
      </w:r>
      <w:r w:rsidRPr="00657400">
        <w:rPr>
          <w:rFonts w:ascii="Times New Roman" w:hAnsi="Times New Roman" w:cs="Times New Roman"/>
          <w:sz w:val="22"/>
          <w:szCs w:val="22"/>
        </w:rPr>
        <w:t xml:space="preserve"> в течение одного года или </w:t>
      </w:r>
      <w:r w:rsidRPr="00657400">
        <w:rPr>
          <w:rFonts w:ascii="Times New Roman" w:hAnsi="Times New Roman" w:cs="Times New Roman"/>
          <w:b/>
          <w:sz w:val="22"/>
          <w:szCs w:val="22"/>
        </w:rPr>
        <w:t>несвоевременной уплаты</w:t>
      </w:r>
      <w:r w:rsidRPr="00657400">
        <w:rPr>
          <w:rFonts w:ascii="Times New Roman" w:hAnsi="Times New Roman" w:cs="Times New Roman"/>
          <w:sz w:val="22"/>
          <w:szCs w:val="22"/>
        </w:rPr>
        <w:t xml:space="preserve"> в течение одного года членских взносов.</w:t>
      </w:r>
      <w:proofErr w:type="gramEnd"/>
    </w:p>
    <w:p w:rsidR="00F92E66" w:rsidRPr="00657400" w:rsidRDefault="00F92E66" w:rsidP="00F92E66">
      <w:pPr>
        <w:pStyle w:val="ConsPlusNormal"/>
        <w:ind w:firstLine="709"/>
        <w:jc w:val="both"/>
        <w:rPr>
          <w:rFonts w:ascii="Times New Roman" w:hAnsi="Times New Roman" w:cs="Times New Roman"/>
          <w:sz w:val="22"/>
          <w:szCs w:val="22"/>
        </w:rPr>
      </w:pPr>
      <w:r w:rsidRPr="00657400">
        <w:rPr>
          <w:rFonts w:ascii="Times New Roman" w:hAnsi="Times New Roman" w:cs="Times New Roman"/>
          <w:sz w:val="22"/>
          <w:szCs w:val="22"/>
        </w:rPr>
        <w:t>Вопрос о принятии решений об исключении из членов саморегулируемой организации по указанным выше основаниям, прямым указанием нормы пункта 7 статьи 55.10 Градостроительного кодекса РФ отнесен к исключительной компетенции общего собрания членов саморегулируемой организации.</w:t>
      </w:r>
    </w:p>
    <w:p w:rsidR="00DE1216" w:rsidRPr="00657400" w:rsidRDefault="00DE1216" w:rsidP="00657400">
      <w:pPr>
        <w:pStyle w:val="ConsPlusNormal"/>
        <w:ind w:firstLine="709"/>
        <w:jc w:val="both"/>
        <w:rPr>
          <w:rFonts w:ascii="Times New Roman" w:hAnsi="Times New Roman" w:cs="Times New Roman"/>
          <w:sz w:val="22"/>
          <w:szCs w:val="22"/>
        </w:rPr>
      </w:pPr>
    </w:p>
    <w:p w:rsidR="00DE1216" w:rsidRPr="00657400" w:rsidRDefault="00DE1216" w:rsidP="00657400">
      <w:pPr>
        <w:shd w:val="clear" w:color="auto" w:fill="FFFFFF"/>
        <w:ind w:firstLine="709"/>
        <w:jc w:val="both"/>
        <w:rPr>
          <w:sz w:val="22"/>
          <w:szCs w:val="22"/>
        </w:rPr>
      </w:pPr>
      <w:proofErr w:type="gramStart"/>
      <w:r w:rsidRPr="00657400">
        <w:rPr>
          <w:sz w:val="22"/>
          <w:szCs w:val="22"/>
        </w:rPr>
        <w:t>Выступающий</w:t>
      </w:r>
      <w:proofErr w:type="gramEnd"/>
      <w:r w:rsidRPr="00657400">
        <w:rPr>
          <w:sz w:val="22"/>
          <w:szCs w:val="22"/>
        </w:rPr>
        <w:t xml:space="preserve"> предложил проголосовать за исключение членов Ассоциации за допущение грубых нарушений требований к выдаче свидетельств о допуске, и (или) требований правил саморегулирования, и (или) неоднократную неуплату и (или) несвоевременную уплату членски</w:t>
      </w:r>
      <w:r w:rsidR="002A05C4">
        <w:rPr>
          <w:sz w:val="22"/>
          <w:szCs w:val="22"/>
        </w:rPr>
        <w:t>х</w:t>
      </w:r>
      <w:r w:rsidRPr="00657400">
        <w:rPr>
          <w:sz w:val="22"/>
          <w:szCs w:val="22"/>
        </w:rPr>
        <w:t xml:space="preserve"> взносов </w:t>
      </w:r>
      <w:r w:rsidR="002A05C4">
        <w:rPr>
          <w:sz w:val="22"/>
          <w:szCs w:val="22"/>
        </w:rPr>
        <w:t xml:space="preserve">и </w:t>
      </w:r>
      <w:r w:rsidRPr="00657400">
        <w:rPr>
          <w:sz w:val="22"/>
          <w:szCs w:val="22"/>
        </w:rPr>
        <w:t xml:space="preserve">исключить из состава членов Ассоциации юридические лица (индивидуальных предпринимателей) по перечню, согласно </w:t>
      </w:r>
      <w:r w:rsidRPr="0069085E">
        <w:rPr>
          <w:b/>
          <w:sz w:val="22"/>
          <w:szCs w:val="22"/>
        </w:rPr>
        <w:t>Приложению № 1</w:t>
      </w:r>
      <w:r w:rsidR="00460594">
        <w:rPr>
          <w:b/>
          <w:sz w:val="22"/>
          <w:szCs w:val="22"/>
        </w:rPr>
        <w:t>2</w:t>
      </w:r>
      <w:r w:rsidRPr="00657400">
        <w:rPr>
          <w:sz w:val="22"/>
          <w:szCs w:val="22"/>
        </w:rPr>
        <w:t xml:space="preserve"> к настоящему протоколу. </w:t>
      </w:r>
    </w:p>
    <w:p w:rsidR="00DE1216" w:rsidRPr="00657400" w:rsidRDefault="00DE1216" w:rsidP="00657400">
      <w:pPr>
        <w:ind w:firstLine="709"/>
        <w:jc w:val="both"/>
        <w:rPr>
          <w:sz w:val="22"/>
          <w:szCs w:val="22"/>
        </w:rPr>
      </w:pPr>
      <w:r w:rsidRPr="00657400">
        <w:rPr>
          <w:sz w:val="22"/>
          <w:szCs w:val="22"/>
        </w:rPr>
        <w:t>Возражений не последовало.</w:t>
      </w:r>
    </w:p>
    <w:p w:rsidR="00DE1216" w:rsidRPr="00657400" w:rsidRDefault="00DE1216" w:rsidP="00657400">
      <w:pPr>
        <w:shd w:val="clear" w:color="auto" w:fill="FFFFFF"/>
        <w:ind w:firstLine="709"/>
        <w:jc w:val="both"/>
        <w:rPr>
          <w:sz w:val="22"/>
          <w:szCs w:val="22"/>
        </w:rPr>
      </w:pPr>
      <w:r w:rsidRPr="00657400">
        <w:rPr>
          <w:sz w:val="22"/>
          <w:szCs w:val="22"/>
        </w:rPr>
        <w:t xml:space="preserve">Председательствующий предложил членам Ассоциации голосовать по четвертому вопросу повестки дня Общего собрания. </w:t>
      </w:r>
    </w:p>
    <w:p w:rsidR="00DE1216" w:rsidRPr="00657400" w:rsidRDefault="00DE1216" w:rsidP="00657400">
      <w:pPr>
        <w:shd w:val="clear" w:color="auto" w:fill="FFFFFF"/>
        <w:ind w:firstLine="709"/>
        <w:jc w:val="both"/>
        <w:rPr>
          <w:color w:val="000000"/>
          <w:sz w:val="22"/>
          <w:szCs w:val="22"/>
        </w:rPr>
      </w:pPr>
      <w:r w:rsidRPr="00657400">
        <w:rPr>
          <w:color w:val="000000"/>
          <w:sz w:val="22"/>
          <w:szCs w:val="22"/>
        </w:rPr>
        <w:t xml:space="preserve">Приступили к голосованию. </w:t>
      </w:r>
    </w:p>
    <w:p w:rsidR="00DE1216" w:rsidRPr="00657400" w:rsidRDefault="00DE1216" w:rsidP="00657400">
      <w:pPr>
        <w:widowControl/>
        <w:autoSpaceDE/>
        <w:adjustRightInd/>
        <w:ind w:firstLine="709"/>
        <w:jc w:val="both"/>
        <w:rPr>
          <w:sz w:val="22"/>
          <w:szCs w:val="22"/>
        </w:rPr>
      </w:pPr>
      <w:r w:rsidRPr="00657400">
        <w:rPr>
          <w:b/>
          <w:bCs/>
          <w:sz w:val="22"/>
          <w:szCs w:val="22"/>
        </w:rPr>
        <w:t>ГОЛОСОВАЛИ:</w:t>
      </w:r>
      <w:r w:rsidRPr="00657400">
        <w:rPr>
          <w:sz w:val="22"/>
          <w:szCs w:val="22"/>
        </w:rPr>
        <w:t xml:space="preserve"> «ЗА» - </w:t>
      </w:r>
      <w:r w:rsidR="0069085E">
        <w:rPr>
          <w:sz w:val="22"/>
          <w:szCs w:val="22"/>
        </w:rPr>
        <w:t>166</w:t>
      </w:r>
      <w:r w:rsidRPr="00657400">
        <w:rPr>
          <w:sz w:val="22"/>
          <w:szCs w:val="22"/>
        </w:rPr>
        <w:t xml:space="preserve">. «ПРОТИВ» - </w:t>
      </w:r>
      <w:r w:rsidR="0069085E">
        <w:rPr>
          <w:sz w:val="22"/>
          <w:szCs w:val="22"/>
        </w:rPr>
        <w:t>0</w:t>
      </w:r>
      <w:r w:rsidRPr="00657400">
        <w:rPr>
          <w:sz w:val="22"/>
          <w:szCs w:val="22"/>
        </w:rPr>
        <w:t xml:space="preserve">. «ВОЗДЕРЖАЛИСЬ» - </w:t>
      </w:r>
      <w:r w:rsidR="0069085E">
        <w:rPr>
          <w:sz w:val="22"/>
          <w:szCs w:val="22"/>
        </w:rPr>
        <w:t>0</w:t>
      </w:r>
      <w:r w:rsidRPr="00657400">
        <w:rPr>
          <w:sz w:val="22"/>
          <w:szCs w:val="22"/>
        </w:rPr>
        <w:t>.</w:t>
      </w:r>
    </w:p>
    <w:p w:rsidR="00DE1216" w:rsidRPr="00657400" w:rsidRDefault="00DE1216" w:rsidP="00657400">
      <w:pPr>
        <w:shd w:val="clear" w:color="auto" w:fill="FFFFFF"/>
        <w:ind w:firstLine="709"/>
        <w:jc w:val="both"/>
        <w:rPr>
          <w:b/>
          <w:color w:val="000000"/>
          <w:sz w:val="22"/>
          <w:szCs w:val="22"/>
        </w:rPr>
      </w:pPr>
    </w:p>
    <w:p w:rsidR="00DE1216" w:rsidRPr="00657400" w:rsidRDefault="00DE1216" w:rsidP="00657400">
      <w:pPr>
        <w:shd w:val="clear" w:color="auto" w:fill="FFFFFF"/>
        <w:ind w:firstLine="709"/>
        <w:jc w:val="both"/>
        <w:rPr>
          <w:b/>
          <w:color w:val="000000"/>
          <w:sz w:val="22"/>
          <w:szCs w:val="22"/>
        </w:rPr>
      </w:pPr>
      <w:r w:rsidRPr="00657400">
        <w:rPr>
          <w:b/>
          <w:color w:val="000000"/>
          <w:sz w:val="22"/>
          <w:szCs w:val="22"/>
        </w:rPr>
        <w:t>ПОСТАНОВИЛИ:</w:t>
      </w:r>
    </w:p>
    <w:p w:rsidR="00DE1216" w:rsidRPr="00657400" w:rsidRDefault="00DE1216" w:rsidP="00657400">
      <w:pPr>
        <w:pStyle w:val="a4"/>
        <w:numPr>
          <w:ilvl w:val="0"/>
          <w:numId w:val="3"/>
        </w:numPr>
        <w:ind w:left="0" w:firstLine="709"/>
        <w:jc w:val="both"/>
        <w:rPr>
          <w:rFonts w:ascii="Times New Roman" w:eastAsia="Times New Roman" w:hAnsi="Times New Roman"/>
          <w:lang w:eastAsia="ru-RU"/>
        </w:rPr>
      </w:pPr>
      <w:r w:rsidRPr="00657400">
        <w:rPr>
          <w:rFonts w:ascii="Times New Roman" w:eastAsia="Times New Roman" w:hAnsi="Times New Roman"/>
          <w:lang w:eastAsia="ru-RU"/>
        </w:rPr>
        <w:t>За допущение грубых нарушений требований к выдаче свидетельств о допуске, и (или) требований правил саморегулирования, и (или) неоднократную неуплату и (или) несвоевременную уплату членски</w:t>
      </w:r>
      <w:r w:rsidR="00B951C1">
        <w:rPr>
          <w:rFonts w:ascii="Times New Roman" w:eastAsia="Times New Roman" w:hAnsi="Times New Roman"/>
          <w:lang w:eastAsia="ru-RU"/>
        </w:rPr>
        <w:t>х</w:t>
      </w:r>
      <w:r w:rsidRPr="00657400">
        <w:rPr>
          <w:rFonts w:ascii="Times New Roman" w:eastAsia="Times New Roman" w:hAnsi="Times New Roman"/>
          <w:lang w:eastAsia="ru-RU"/>
        </w:rPr>
        <w:t xml:space="preserve"> взносов исключить из состава членов Ассоциации юридические лица (индивидуальных предпринимателей) по перечню, согласно </w:t>
      </w:r>
      <w:r w:rsidRPr="00460594">
        <w:rPr>
          <w:rFonts w:ascii="Times New Roman" w:eastAsia="Times New Roman" w:hAnsi="Times New Roman"/>
          <w:b/>
          <w:lang w:eastAsia="ru-RU"/>
        </w:rPr>
        <w:t>Приложению № 1</w:t>
      </w:r>
      <w:r w:rsidR="00460594" w:rsidRPr="00460594">
        <w:rPr>
          <w:rFonts w:ascii="Times New Roman" w:eastAsia="Times New Roman" w:hAnsi="Times New Roman"/>
          <w:b/>
          <w:lang w:eastAsia="ru-RU"/>
        </w:rPr>
        <w:t>2</w:t>
      </w:r>
      <w:r w:rsidRPr="00657400">
        <w:rPr>
          <w:rFonts w:ascii="Times New Roman" w:eastAsia="Times New Roman" w:hAnsi="Times New Roman"/>
          <w:lang w:eastAsia="ru-RU"/>
        </w:rPr>
        <w:t xml:space="preserve"> к настоящему протоколу.</w:t>
      </w:r>
    </w:p>
    <w:p w:rsidR="00DE1216" w:rsidRPr="00657400" w:rsidRDefault="00DE1216" w:rsidP="00657400">
      <w:pPr>
        <w:numPr>
          <w:ilvl w:val="0"/>
          <w:numId w:val="3"/>
        </w:numPr>
        <w:ind w:left="0" w:firstLine="709"/>
        <w:jc w:val="both"/>
        <w:rPr>
          <w:color w:val="000000"/>
          <w:sz w:val="22"/>
          <w:szCs w:val="22"/>
        </w:rPr>
      </w:pPr>
      <w:r w:rsidRPr="00657400">
        <w:rPr>
          <w:color w:val="000000"/>
          <w:sz w:val="22"/>
          <w:szCs w:val="22"/>
        </w:rPr>
        <w:t>Решение об исключении указанных юридических лиц и (или) индивидуальных предпринимателей из состава членов Ассоциации вступает в силу со дня его принятия.</w:t>
      </w:r>
    </w:p>
    <w:p w:rsidR="00DE1216" w:rsidRPr="00657400" w:rsidRDefault="00DE1216" w:rsidP="00657400">
      <w:pPr>
        <w:numPr>
          <w:ilvl w:val="0"/>
          <w:numId w:val="3"/>
        </w:numPr>
        <w:ind w:left="0" w:firstLine="709"/>
        <w:jc w:val="both"/>
        <w:rPr>
          <w:color w:val="000000"/>
          <w:sz w:val="22"/>
          <w:szCs w:val="22"/>
        </w:rPr>
      </w:pPr>
      <w:r w:rsidRPr="00657400">
        <w:rPr>
          <w:color w:val="000000"/>
          <w:sz w:val="22"/>
          <w:szCs w:val="22"/>
        </w:rPr>
        <w:t xml:space="preserve">Поручить Директору Ассоциации </w:t>
      </w:r>
      <w:proofErr w:type="gramStart"/>
      <w:r w:rsidRPr="00657400">
        <w:rPr>
          <w:color w:val="000000"/>
          <w:sz w:val="22"/>
          <w:szCs w:val="22"/>
        </w:rPr>
        <w:t>разместить</w:t>
      </w:r>
      <w:proofErr w:type="gramEnd"/>
      <w:r w:rsidRPr="00657400">
        <w:rPr>
          <w:color w:val="000000"/>
          <w:sz w:val="22"/>
          <w:szCs w:val="22"/>
        </w:rPr>
        <w:t xml:space="preserve"> настоящее решение на официальном сайте Ассоциации  не позднее трёх дней со дня принятия настоящего решения.</w:t>
      </w:r>
    </w:p>
    <w:p w:rsidR="00DE1216" w:rsidRPr="00657400" w:rsidRDefault="00DE1216" w:rsidP="00657400">
      <w:pPr>
        <w:ind w:firstLine="709"/>
        <w:jc w:val="both"/>
        <w:rPr>
          <w:b/>
          <w:sz w:val="22"/>
          <w:szCs w:val="22"/>
        </w:rPr>
      </w:pPr>
    </w:p>
    <w:p w:rsidR="00DE1216" w:rsidRPr="00657400" w:rsidRDefault="00DE1216" w:rsidP="00657400">
      <w:pPr>
        <w:ind w:firstLine="709"/>
        <w:jc w:val="both"/>
        <w:rPr>
          <w:b/>
          <w:sz w:val="22"/>
          <w:szCs w:val="22"/>
        </w:rPr>
      </w:pPr>
    </w:p>
    <w:p w:rsidR="00DE1216" w:rsidRPr="00657400" w:rsidRDefault="00DE1216" w:rsidP="00657400">
      <w:pPr>
        <w:shd w:val="clear" w:color="auto" w:fill="FFFFFF"/>
        <w:ind w:firstLine="709"/>
        <w:jc w:val="both"/>
        <w:rPr>
          <w:bCs/>
          <w:color w:val="000000"/>
          <w:sz w:val="22"/>
          <w:szCs w:val="22"/>
        </w:rPr>
      </w:pPr>
      <w:r w:rsidRPr="00657400">
        <w:rPr>
          <w:bCs/>
          <w:color w:val="000000"/>
          <w:sz w:val="22"/>
          <w:szCs w:val="22"/>
        </w:rPr>
        <w:t xml:space="preserve">Председательствующий поблагодарил присутствующих членов Ассоциации за участие в работе Общего собрания и объявил внеочередное Общее собрание членов </w:t>
      </w:r>
      <w:r w:rsidRPr="00657400">
        <w:rPr>
          <w:color w:val="000000"/>
          <w:sz w:val="22"/>
          <w:szCs w:val="22"/>
        </w:rPr>
        <w:t xml:space="preserve">Ассоциации </w:t>
      </w:r>
      <w:proofErr w:type="spellStart"/>
      <w:r w:rsidRPr="00657400">
        <w:rPr>
          <w:color w:val="000000"/>
          <w:sz w:val="22"/>
          <w:szCs w:val="22"/>
        </w:rPr>
        <w:t>саморегулируемая</w:t>
      </w:r>
      <w:proofErr w:type="spellEnd"/>
      <w:r w:rsidRPr="00657400">
        <w:rPr>
          <w:color w:val="000000"/>
          <w:sz w:val="22"/>
          <w:szCs w:val="22"/>
        </w:rPr>
        <w:t xml:space="preserve"> организация </w:t>
      </w:r>
      <w:r w:rsidR="007971CE" w:rsidRPr="00657400">
        <w:rPr>
          <w:color w:val="000000"/>
          <w:sz w:val="22"/>
          <w:szCs w:val="22"/>
        </w:rPr>
        <w:t>«Балтийское объединение изыскателей»</w:t>
      </w:r>
      <w:r w:rsidR="007971CE" w:rsidRPr="00657400">
        <w:rPr>
          <w:sz w:val="22"/>
          <w:szCs w:val="22"/>
        </w:rPr>
        <w:t xml:space="preserve"> </w:t>
      </w:r>
      <w:r w:rsidRPr="00657400">
        <w:rPr>
          <w:bCs/>
          <w:color w:val="000000"/>
          <w:sz w:val="22"/>
          <w:szCs w:val="22"/>
        </w:rPr>
        <w:t xml:space="preserve"> закрытым.</w:t>
      </w:r>
    </w:p>
    <w:p w:rsidR="00A83CB9" w:rsidRPr="00657400" w:rsidRDefault="00A83CB9" w:rsidP="00657400">
      <w:pPr>
        <w:shd w:val="clear" w:color="auto" w:fill="FFFFFF"/>
        <w:ind w:firstLine="709"/>
        <w:jc w:val="both"/>
        <w:rPr>
          <w:bCs/>
          <w:color w:val="000000"/>
          <w:sz w:val="22"/>
          <w:szCs w:val="22"/>
        </w:rPr>
      </w:pPr>
    </w:p>
    <w:p w:rsidR="00DE1216" w:rsidRPr="00657400" w:rsidRDefault="00DE1216" w:rsidP="00657400">
      <w:pPr>
        <w:shd w:val="clear" w:color="auto" w:fill="FFFFFF"/>
        <w:ind w:firstLine="709"/>
        <w:jc w:val="both"/>
        <w:rPr>
          <w:sz w:val="22"/>
          <w:szCs w:val="22"/>
        </w:rPr>
      </w:pPr>
    </w:p>
    <w:p w:rsidR="00DE1216" w:rsidRPr="00657400" w:rsidRDefault="00DE1216" w:rsidP="00657400">
      <w:pPr>
        <w:shd w:val="clear" w:color="auto" w:fill="FFFFFF"/>
        <w:ind w:firstLine="709"/>
        <w:jc w:val="both"/>
        <w:rPr>
          <w:sz w:val="22"/>
          <w:szCs w:val="22"/>
        </w:rPr>
      </w:pPr>
      <w:r w:rsidRPr="00657400">
        <w:rPr>
          <w:sz w:val="22"/>
          <w:szCs w:val="22"/>
        </w:rPr>
        <w:t>Председательствующий на Общем собрании   __________________/</w:t>
      </w:r>
      <w:r w:rsidR="0069085E">
        <w:rPr>
          <w:sz w:val="22"/>
          <w:szCs w:val="22"/>
        </w:rPr>
        <w:t>Вихров А.Н</w:t>
      </w:r>
      <w:r w:rsidRPr="00657400">
        <w:rPr>
          <w:sz w:val="22"/>
          <w:szCs w:val="22"/>
        </w:rPr>
        <w:t>.</w:t>
      </w:r>
    </w:p>
    <w:p w:rsidR="00DE1216" w:rsidRPr="00657400" w:rsidRDefault="00DE1216" w:rsidP="00657400">
      <w:pPr>
        <w:shd w:val="clear" w:color="auto" w:fill="FFFFFF"/>
        <w:ind w:firstLine="709"/>
        <w:jc w:val="both"/>
        <w:rPr>
          <w:sz w:val="22"/>
          <w:szCs w:val="22"/>
        </w:rPr>
      </w:pPr>
    </w:p>
    <w:p w:rsidR="00DE1216" w:rsidRPr="00657400" w:rsidRDefault="00DE1216" w:rsidP="00657400">
      <w:pPr>
        <w:shd w:val="clear" w:color="auto" w:fill="FFFFFF"/>
        <w:ind w:firstLine="709"/>
        <w:jc w:val="both"/>
        <w:rPr>
          <w:sz w:val="22"/>
          <w:szCs w:val="22"/>
        </w:rPr>
      </w:pPr>
    </w:p>
    <w:p w:rsidR="00DE1216" w:rsidRPr="00657400" w:rsidRDefault="00DE1216" w:rsidP="00657400">
      <w:pPr>
        <w:shd w:val="clear" w:color="auto" w:fill="FFFFFF"/>
        <w:ind w:firstLine="709"/>
        <w:jc w:val="both"/>
        <w:rPr>
          <w:b/>
          <w:sz w:val="22"/>
          <w:szCs w:val="22"/>
        </w:rPr>
      </w:pPr>
      <w:r w:rsidRPr="00657400">
        <w:rPr>
          <w:sz w:val="22"/>
          <w:szCs w:val="22"/>
        </w:rPr>
        <w:t xml:space="preserve">Секретарь Общего собрания                      </w:t>
      </w:r>
      <w:r w:rsidR="0069085E">
        <w:rPr>
          <w:sz w:val="22"/>
          <w:szCs w:val="22"/>
        </w:rPr>
        <w:t xml:space="preserve">     </w:t>
      </w:r>
      <w:r w:rsidRPr="00657400">
        <w:rPr>
          <w:sz w:val="22"/>
          <w:szCs w:val="22"/>
        </w:rPr>
        <w:tab/>
        <w:t xml:space="preserve">   _________________/Любимов М.В.</w:t>
      </w:r>
    </w:p>
    <w:p w:rsidR="00DE1216" w:rsidRDefault="00DE1216" w:rsidP="00DE1216"/>
    <w:p w:rsidR="00DE1216" w:rsidRDefault="00DE1216" w:rsidP="00DE1216"/>
    <w:p w:rsidR="003138B1" w:rsidRDefault="003138B1" w:rsidP="00205A41">
      <w:pPr>
        <w:jc w:val="right"/>
        <w:rPr>
          <w:b/>
          <w:sz w:val="22"/>
          <w:szCs w:val="22"/>
        </w:rPr>
      </w:pPr>
    </w:p>
    <w:p w:rsidR="003138B1" w:rsidRDefault="003138B1" w:rsidP="00205A41">
      <w:pPr>
        <w:jc w:val="right"/>
        <w:rPr>
          <w:b/>
          <w:sz w:val="22"/>
          <w:szCs w:val="22"/>
        </w:rPr>
      </w:pPr>
    </w:p>
    <w:p w:rsidR="003138B1" w:rsidRDefault="003138B1" w:rsidP="00205A41">
      <w:pPr>
        <w:jc w:val="right"/>
        <w:rPr>
          <w:b/>
          <w:sz w:val="22"/>
          <w:szCs w:val="22"/>
        </w:rPr>
      </w:pPr>
    </w:p>
    <w:p w:rsidR="003138B1" w:rsidRDefault="003138B1" w:rsidP="00205A41">
      <w:pPr>
        <w:jc w:val="right"/>
        <w:rPr>
          <w:b/>
          <w:sz w:val="22"/>
          <w:szCs w:val="22"/>
        </w:rPr>
      </w:pPr>
    </w:p>
    <w:p w:rsidR="003138B1" w:rsidRDefault="003138B1" w:rsidP="00205A41">
      <w:pPr>
        <w:jc w:val="right"/>
        <w:rPr>
          <w:b/>
          <w:sz w:val="22"/>
          <w:szCs w:val="22"/>
        </w:rPr>
      </w:pPr>
    </w:p>
    <w:p w:rsidR="003138B1" w:rsidRDefault="003138B1" w:rsidP="00205A41">
      <w:pPr>
        <w:jc w:val="right"/>
        <w:rPr>
          <w:b/>
          <w:sz w:val="22"/>
          <w:szCs w:val="22"/>
        </w:rPr>
      </w:pPr>
    </w:p>
    <w:p w:rsidR="003138B1" w:rsidRDefault="003138B1" w:rsidP="00205A41">
      <w:pPr>
        <w:jc w:val="right"/>
        <w:rPr>
          <w:b/>
          <w:sz w:val="22"/>
          <w:szCs w:val="22"/>
        </w:rPr>
      </w:pPr>
    </w:p>
    <w:p w:rsidR="003138B1" w:rsidRDefault="003138B1" w:rsidP="00205A41">
      <w:pPr>
        <w:jc w:val="right"/>
        <w:rPr>
          <w:b/>
          <w:sz w:val="22"/>
          <w:szCs w:val="22"/>
        </w:rPr>
      </w:pPr>
    </w:p>
    <w:p w:rsidR="003138B1" w:rsidRDefault="003138B1" w:rsidP="00205A41">
      <w:pPr>
        <w:jc w:val="right"/>
        <w:rPr>
          <w:b/>
          <w:sz w:val="22"/>
          <w:szCs w:val="22"/>
        </w:rPr>
      </w:pPr>
    </w:p>
    <w:p w:rsidR="003138B1" w:rsidRDefault="003138B1" w:rsidP="00205A41">
      <w:pPr>
        <w:jc w:val="right"/>
        <w:rPr>
          <w:b/>
          <w:sz w:val="22"/>
          <w:szCs w:val="22"/>
        </w:rPr>
      </w:pPr>
    </w:p>
    <w:p w:rsidR="003138B1" w:rsidRDefault="003138B1" w:rsidP="00205A41">
      <w:pPr>
        <w:jc w:val="right"/>
        <w:rPr>
          <w:b/>
          <w:sz w:val="22"/>
          <w:szCs w:val="22"/>
        </w:rPr>
      </w:pPr>
    </w:p>
    <w:p w:rsidR="003138B1" w:rsidRDefault="003138B1" w:rsidP="00205A41">
      <w:pPr>
        <w:jc w:val="right"/>
        <w:rPr>
          <w:b/>
          <w:sz w:val="22"/>
          <w:szCs w:val="22"/>
        </w:rPr>
      </w:pPr>
    </w:p>
    <w:p w:rsidR="003138B1" w:rsidRDefault="003138B1" w:rsidP="00205A41">
      <w:pPr>
        <w:jc w:val="right"/>
        <w:rPr>
          <w:b/>
          <w:sz w:val="22"/>
          <w:szCs w:val="22"/>
        </w:rPr>
      </w:pPr>
    </w:p>
    <w:p w:rsidR="003D03B4" w:rsidRPr="0048404B" w:rsidRDefault="003D03B4" w:rsidP="003D03B4">
      <w:pPr>
        <w:jc w:val="right"/>
        <w:rPr>
          <w:b/>
          <w:sz w:val="22"/>
          <w:szCs w:val="22"/>
        </w:rPr>
      </w:pPr>
      <w:r w:rsidRPr="0048404B">
        <w:rPr>
          <w:b/>
          <w:sz w:val="22"/>
          <w:szCs w:val="22"/>
        </w:rPr>
        <w:lastRenderedPageBreak/>
        <w:t xml:space="preserve">Приложение № </w:t>
      </w:r>
      <w:r>
        <w:rPr>
          <w:b/>
          <w:sz w:val="22"/>
          <w:szCs w:val="22"/>
        </w:rPr>
        <w:t>1</w:t>
      </w:r>
      <w:r w:rsidRPr="0048404B">
        <w:rPr>
          <w:b/>
          <w:sz w:val="22"/>
          <w:szCs w:val="22"/>
        </w:rPr>
        <w:t xml:space="preserve"> </w:t>
      </w:r>
    </w:p>
    <w:p w:rsidR="003D03B4" w:rsidRPr="0048404B" w:rsidRDefault="003D03B4" w:rsidP="003D03B4">
      <w:pPr>
        <w:jc w:val="right"/>
        <w:rPr>
          <w:sz w:val="22"/>
          <w:szCs w:val="22"/>
        </w:rPr>
      </w:pPr>
      <w:r w:rsidRPr="0048404B">
        <w:rPr>
          <w:sz w:val="22"/>
          <w:szCs w:val="22"/>
        </w:rPr>
        <w:t>к протоколу № 1</w:t>
      </w:r>
      <w:r>
        <w:rPr>
          <w:sz w:val="22"/>
          <w:szCs w:val="22"/>
        </w:rPr>
        <w:t>3</w:t>
      </w:r>
      <w:r w:rsidRPr="0048404B">
        <w:rPr>
          <w:sz w:val="22"/>
          <w:szCs w:val="22"/>
        </w:rPr>
        <w:t>-ОСЧ/И/16</w:t>
      </w:r>
    </w:p>
    <w:p w:rsidR="003D03B4" w:rsidRPr="0048404B" w:rsidRDefault="003D03B4" w:rsidP="003D03B4">
      <w:pPr>
        <w:jc w:val="right"/>
        <w:rPr>
          <w:sz w:val="22"/>
          <w:szCs w:val="22"/>
        </w:rPr>
      </w:pPr>
      <w:r w:rsidRPr="0048404B">
        <w:rPr>
          <w:sz w:val="22"/>
          <w:szCs w:val="22"/>
        </w:rPr>
        <w:t xml:space="preserve"> внеочередного </w:t>
      </w:r>
      <w:r>
        <w:rPr>
          <w:sz w:val="22"/>
          <w:szCs w:val="22"/>
        </w:rPr>
        <w:t>О</w:t>
      </w:r>
      <w:r w:rsidRPr="0048404B">
        <w:rPr>
          <w:sz w:val="22"/>
          <w:szCs w:val="22"/>
        </w:rPr>
        <w:t>бщего собрания членов</w:t>
      </w:r>
    </w:p>
    <w:p w:rsidR="003D03B4" w:rsidRPr="0048404B" w:rsidRDefault="003D03B4" w:rsidP="003D03B4">
      <w:pPr>
        <w:jc w:val="right"/>
        <w:rPr>
          <w:sz w:val="22"/>
          <w:szCs w:val="22"/>
        </w:rPr>
      </w:pPr>
      <w:r w:rsidRPr="0048404B">
        <w:rPr>
          <w:sz w:val="22"/>
          <w:szCs w:val="22"/>
        </w:rPr>
        <w:t xml:space="preserve">Ассоциации </w:t>
      </w:r>
      <w:proofErr w:type="spellStart"/>
      <w:r w:rsidRPr="0048404B">
        <w:rPr>
          <w:sz w:val="22"/>
          <w:szCs w:val="22"/>
        </w:rPr>
        <w:t>саморегулируемая</w:t>
      </w:r>
      <w:proofErr w:type="spellEnd"/>
      <w:r w:rsidRPr="0048404B">
        <w:rPr>
          <w:sz w:val="22"/>
          <w:szCs w:val="22"/>
        </w:rPr>
        <w:t xml:space="preserve"> организация</w:t>
      </w:r>
    </w:p>
    <w:p w:rsidR="003D03B4" w:rsidRPr="0048404B" w:rsidRDefault="003D03B4" w:rsidP="003D03B4">
      <w:pPr>
        <w:jc w:val="right"/>
        <w:rPr>
          <w:sz w:val="22"/>
          <w:szCs w:val="22"/>
        </w:rPr>
      </w:pPr>
      <w:r w:rsidRPr="0048404B">
        <w:rPr>
          <w:sz w:val="22"/>
          <w:szCs w:val="22"/>
        </w:rPr>
        <w:t>«Балтийское объединение изыскателей»</w:t>
      </w:r>
    </w:p>
    <w:p w:rsidR="003D03B4" w:rsidRDefault="003D03B4" w:rsidP="003D03B4">
      <w:pPr>
        <w:jc w:val="right"/>
        <w:rPr>
          <w:b/>
          <w:sz w:val="22"/>
          <w:szCs w:val="22"/>
        </w:rPr>
      </w:pPr>
      <w:r w:rsidRPr="0048404B">
        <w:rPr>
          <w:sz w:val="22"/>
          <w:szCs w:val="22"/>
        </w:rPr>
        <w:t>от 2</w:t>
      </w:r>
      <w:r>
        <w:rPr>
          <w:sz w:val="22"/>
          <w:szCs w:val="22"/>
        </w:rPr>
        <w:t>1</w:t>
      </w:r>
      <w:r w:rsidRPr="0048404B">
        <w:rPr>
          <w:sz w:val="22"/>
          <w:szCs w:val="22"/>
        </w:rPr>
        <w:t xml:space="preserve"> </w:t>
      </w:r>
      <w:r>
        <w:rPr>
          <w:sz w:val="22"/>
          <w:szCs w:val="22"/>
        </w:rPr>
        <w:t>сентябр</w:t>
      </w:r>
      <w:r w:rsidRPr="0048404B">
        <w:rPr>
          <w:sz w:val="22"/>
          <w:szCs w:val="22"/>
        </w:rPr>
        <w:t>я 2016 года</w:t>
      </w:r>
    </w:p>
    <w:p w:rsidR="003138B1" w:rsidRDefault="003138B1" w:rsidP="00205A41">
      <w:pPr>
        <w:jc w:val="right"/>
        <w:rPr>
          <w:b/>
          <w:sz w:val="22"/>
          <w:szCs w:val="22"/>
        </w:rPr>
      </w:pPr>
    </w:p>
    <w:p w:rsidR="003D03B4" w:rsidRDefault="003D03B4" w:rsidP="00205A41">
      <w:pPr>
        <w:jc w:val="right"/>
        <w:rPr>
          <w:b/>
          <w:sz w:val="22"/>
          <w:szCs w:val="22"/>
        </w:rPr>
      </w:pPr>
    </w:p>
    <w:p w:rsidR="00F96FA7" w:rsidRDefault="00F96FA7" w:rsidP="00205A41">
      <w:pPr>
        <w:jc w:val="right"/>
        <w:rPr>
          <w:b/>
          <w:sz w:val="22"/>
          <w:szCs w:val="22"/>
        </w:rPr>
      </w:pPr>
    </w:p>
    <w:p w:rsidR="00F96FA7" w:rsidRDefault="00F96FA7" w:rsidP="00205A41">
      <w:pPr>
        <w:jc w:val="right"/>
        <w:rPr>
          <w:b/>
          <w:sz w:val="22"/>
          <w:szCs w:val="22"/>
        </w:rPr>
      </w:pPr>
    </w:p>
    <w:p w:rsidR="00F96FA7" w:rsidRDefault="00F96FA7" w:rsidP="00205A41">
      <w:pPr>
        <w:jc w:val="right"/>
        <w:rPr>
          <w:b/>
          <w:sz w:val="22"/>
          <w:szCs w:val="22"/>
        </w:rPr>
      </w:pPr>
    </w:p>
    <w:p w:rsidR="00F96FA7" w:rsidRDefault="00F96FA7" w:rsidP="00205A41">
      <w:pPr>
        <w:jc w:val="right"/>
        <w:rPr>
          <w:b/>
          <w:sz w:val="22"/>
          <w:szCs w:val="22"/>
        </w:rPr>
      </w:pPr>
    </w:p>
    <w:p w:rsidR="00F96FA7" w:rsidRDefault="00F96FA7" w:rsidP="00205A41">
      <w:pPr>
        <w:jc w:val="right"/>
        <w:rPr>
          <w:b/>
          <w:sz w:val="22"/>
          <w:szCs w:val="22"/>
        </w:rPr>
      </w:pPr>
    </w:p>
    <w:p w:rsidR="00F96FA7" w:rsidRDefault="00F96FA7" w:rsidP="00205A41">
      <w:pPr>
        <w:jc w:val="right"/>
        <w:rPr>
          <w:b/>
          <w:sz w:val="22"/>
          <w:szCs w:val="22"/>
        </w:rPr>
      </w:pPr>
    </w:p>
    <w:p w:rsidR="00F96FA7" w:rsidRDefault="00F96FA7" w:rsidP="00205A41">
      <w:pPr>
        <w:jc w:val="right"/>
        <w:rPr>
          <w:b/>
          <w:sz w:val="22"/>
          <w:szCs w:val="22"/>
        </w:rPr>
      </w:pPr>
    </w:p>
    <w:p w:rsidR="00F96FA7" w:rsidRDefault="00F96FA7" w:rsidP="00205A41">
      <w:pPr>
        <w:jc w:val="right"/>
        <w:rPr>
          <w:b/>
          <w:sz w:val="22"/>
          <w:szCs w:val="22"/>
        </w:rPr>
      </w:pPr>
    </w:p>
    <w:p w:rsidR="00F96FA7" w:rsidRDefault="00F96FA7" w:rsidP="00205A41">
      <w:pPr>
        <w:jc w:val="right"/>
        <w:rPr>
          <w:b/>
          <w:sz w:val="22"/>
          <w:szCs w:val="22"/>
        </w:rPr>
      </w:pPr>
    </w:p>
    <w:p w:rsidR="00F96FA7" w:rsidRPr="007A5348" w:rsidRDefault="00F96FA7" w:rsidP="00F96FA7">
      <w:pPr>
        <w:jc w:val="center"/>
        <w:rPr>
          <w:rFonts w:eastAsia="MS Mincho"/>
          <w:b/>
          <w:sz w:val="48"/>
          <w:szCs w:val="48"/>
        </w:rPr>
      </w:pPr>
      <w:r w:rsidRPr="007A5348">
        <w:rPr>
          <w:rFonts w:eastAsia="MS Mincho"/>
          <w:b/>
          <w:sz w:val="48"/>
          <w:szCs w:val="48"/>
        </w:rPr>
        <w:t>УСТАВ</w:t>
      </w:r>
    </w:p>
    <w:p w:rsidR="00F96FA7" w:rsidRPr="007A5348" w:rsidRDefault="00F96FA7" w:rsidP="00F96FA7">
      <w:pPr>
        <w:jc w:val="center"/>
        <w:rPr>
          <w:rFonts w:eastAsia="MS Mincho"/>
          <w:b/>
          <w:sz w:val="48"/>
          <w:szCs w:val="48"/>
        </w:rPr>
      </w:pPr>
    </w:p>
    <w:p w:rsidR="00F96FA7" w:rsidRPr="007A5348" w:rsidRDefault="00F96FA7" w:rsidP="00F96FA7">
      <w:pPr>
        <w:pStyle w:val="ConsNonformat"/>
        <w:widowControl/>
        <w:ind w:right="0"/>
        <w:jc w:val="center"/>
        <w:rPr>
          <w:rFonts w:ascii="Times New Roman" w:hAnsi="Times New Roman" w:cs="Times New Roman"/>
          <w:b/>
          <w:sz w:val="48"/>
          <w:szCs w:val="48"/>
        </w:rPr>
      </w:pPr>
      <w:r w:rsidRPr="007A5348">
        <w:rPr>
          <w:rFonts w:ascii="Times New Roman" w:hAnsi="Times New Roman" w:cs="Times New Roman"/>
          <w:b/>
          <w:sz w:val="48"/>
          <w:szCs w:val="48"/>
        </w:rPr>
        <w:t xml:space="preserve">Ассоциации </w:t>
      </w:r>
    </w:p>
    <w:p w:rsidR="00F96FA7" w:rsidRPr="007A5348" w:rsidRDefault="00F96FA7" w:rsidP="00F96FA7">
      <w:pPr>
        <w:pStyle w:val="ConsNonformat"/>
        <w:widowControl/>
        <w:ind w:right="0"/>
        <w:jc w:val="center"/>
        <w:rPr>
          <w:rFonts w:ascii="Times New Roman" w:hAnsi="Times New Roman" w:cs="Times New Roman"/>
          <w:b/>
          <w:sz w:val="48"/>
          <w:szCs w:val="48"/>
        </w:rPr>
      </w:pPr>
      <w:proofErr w:type="spellStart"/>
      <w:r w:rsidRPr="007A5348">
        <w:rPr>
          <w:rFonts w:ascii="Times New Roman" w:hAnsi="Times New Roman" w:cs="Times New Roman"/>
          <w:b/>
          <w:sz w:val="48"/>
          <w:szCs w:val="48"/>
        </w:rPr>
        <w:t>саморегулируем</w:t>
      </w:r>
      <w:r>
        <w:rPr>
          <w:rFonts w:ascii="Times New Roman" w:hAnsi="Times New Roman" w:cs="Times New Roman"/>
          <w:b/>
          <w:sz w:val="48"/>
          <w:szCs w:val="48"/>
        </w:rPr>
        <w:t>ая</w:t>
      </w:r>
      <w:proofErr w:type="spellEnd"/>
      <w:r>
        <w:rPr>
          <w:rFonts w:ascii="Times New Roman" w:hAnsi="Times New Roman" w:cs="Times New Roman"/>
          <w:b/>
          <w:sz w:val="48"/>
          <w:szCs w:val="48"/>
        </w:rPr>
        <w:t xml:space="preserve"> организация</w:t>
      </w:r>
    </w:p>
    <w:p w:rsidR="00F96FA7" w:rsidRPr="007A5348" w:rsidRDefault="00F96FA7" w:rsidP="00F96FA7">
      <w:pPr>
        <w:pStyle w:val="ConsNonformat"/>
        <w:widowControl/>
        <w:ind w:right="0"/>
        <w:jc w:val="center"/>
        <w:rPr>
          <w:rFonts w:ascii="Times New Roman" w:hAnsi="Times New Roman" w:cs="Times New Roman"/>
          <w:b/>
          <w:sz w:val="48"/>
          <w:szCs w:val="48"/>
        </w:rPr>
      </w:pPr>
      <w:r w:rsidRPr="007A5348">
        <w:rPr>
          <w:rFonts w:ascii="Times New Roman" w:hAnsi="Times New Roman" w:cs="Times New Roman"/>
          <w:b/>
          <w:sz w:val="48"/>
          <w:szCs w:val="48"/>
        </w:rPr>
        <w:t>«Балтийское объединение изыскателей»</w:t>
      </w:r>
    </w:p>
    <w:p w:rsidR="00F96FA7" w:rsidRPr="007A5348" w:rsidRDefault="00F96FA7" w:rsidP="00F96FA7">
      <w:pPr>
        <w:ind w:firstLine="709"/>
        <w:jc w:val="both"/>
        <w:rPr>
          <w:rFonts w:eastAsia="MS Mincho"/>
          <w:b/>
          <w:sz w:val="48"/>
          <w:szCs w:val="48"/>
        </w:rPr>
      </w:pPr>
    </w:p>
    <w:p w:rsidR="00F96FA7" w:rsidRPr="007A5348" w:rsidRDefault="00F96FA7" w:rsidP="00F96FA7">
      <w:pPr>
        <w:ind w:firstLine="709"/>
        <w:jc w:val="both"/>
        <w:rPr>
          <w:b/>
        </w:rPr>
      </w:pPr>
      <w:r w:rsidRPr="007A5348">
        <w:rPr>
          <w:b/>
        </w:rPr>
        <w:t xml:space="preserve">                                                </w:t>
      </w:r>
    </w:p>
    <w:p w:rsidR="00F96FA7" w:rsidRPr="007A5348" w:rsidRDefault="00F96FA7" w:rsidP="00F96FA7">
      <w:pPr>
        <w:ind w:firstLine="709"/>
        <w:jc w:val="both"/>
        <w:rPr>
          <w:b/>
        </w:rPr>
      </w:pPr>
    </w:p>
    <w:p w:rsidR="00F96FA7" w:rsidRPr="007A5348" w:rsidRDefault="00F96FA7" w:rsidP="00F96FA7">
      <w:pPr>
        <w:ind w:firstLine="709"/>
        <w:jc w:val="both"/>
        <w:rPr>
          <w:b/>
        </w:rPr>
      </w:pPr>
    </w:p>
    <w:p w:rsidR="00F96FA7" w:rsidRPr="007A5348" w:rsidRDefault="00F96FA7" w:rsidP="00F96FA7">
      <w:pPr>
        <w:ind w:firstLine="709"/>
        <w:jc w:val="both"/>
        <w:rPr>
          <w:b/>
        </w:rPr>
      </w:pPr>
    </w:p>
    <w:p w:rsidR="00F96FA7" w:rsidRPr="007A5348" w:rsidRDefault="00F96FA7" w:rsidP="00F96FA7">
      <w:pPr>
        <w:ind w:firstLine="709"/>
        <w:jc w:val="both"/>
        <w:rPr>
          <w:b/>
        </w:rPr>
      </w:pPr>
    </w:p>
    <w:p w:rsidR="00F96FA7" w:rsidRDefault="00F96FA7" w:rsidP="00F96FA7">
      <w:pPr>
        <w:ind w:firstLine="709"/>
        <w:jc w:val="both"/>
        <w:rPr>
          <w:b/>
        </w:rPr>
      </w:pPr>
    </w:p>
    <w:p w:rsidR="00F96FA7" w:rsidRDefault="00F96FA7" w:rsidP="00F96FA7">
      <w:pPr>
        <w:ind w:firstLine="709"/>
        <w:jc w:val="both"/>
        <w:rPr>
          <w:b/>
        </w:rPr>
      </w:pPr>
    </w:p>
    <w:p w:rsidR="00F96FA7" w:rsidRDefault="00F96FA7" w:rsidP="00F96FA7">
      <w:pPr>
        <w:ind w:firstLine="709"/>
        <w:jc w:val="both"/>
        <w:rPr>
          <w:b/>
        </w:rPr>
      </w:pPr>
    </w:p>
    <w:p w:rsidR="00F96FA7" w:rsidRDefault="00F96FA7" w:rsidP="00F96FA7">
      <w:pPr>
        <w:ind w:firstLine="709"/>
        <w:jc w:val="both"/>
        <w:rPr>
          <w:b/>
        </w:rPr>
      </w:pPr>
    </w:p>
    <w:p w:rsidR="00F96FA7" w:rsidRDefault="00F96FA7" w:rsidP="00F96FA7">
      <w:pPr>
        <w:ind w:firstLine="709"/>
        <w:jc w:val="both"/>
        <w:rPr>
          <w:b/>
        </w:rPr>
      </w:pPr>
    </w:p>
    <w:p w:rsidR="00F96FA7" w:rsidRDefault="00F96FA7" w:rsidP="00F96FA7">
      <w:pPr>
        <w:ind w:firstLine="709"/>
        <w:jc w:val="both"/>
        <w:rPr>
          <w:b/>
        </w:rPr>
      </w:pPr>
    </w:p>
    <w:p w:rsidR="00F96FA7" w:rsidRDefault="00F96FA7" w:rsidP="00F96FA7">
      <w:pPr>
        <w:ind w:firstLine="709"/>
        <w:jc w:val="both"/>
        <w:rPr>
          <w:b/>
        </w:rPr>
      </w:pPr>
    </w:p>
    <w:p w:rsidR="00F96FA7" w:rsidRDefault="00F96FA7" w:rsidP="00F96FA7">
      <w:pPr>
        <w:ind w:firstLine="709"/>
        <w:jc w:val="both"/>
        <w:rPr>
          <w:b/>
        </w:rPr>
      </w:pPr>
    </w:p>
    <w:p w:rsidR="00F96FA7" w:rsidRDefault="00F96FA7" w:rsidP="00F96FA7">
      <w:pPr>
        <w:ind w:firstLine="709"/>
        <w:jc w:val="both"/>
        <w:rPr>
          <w:b/>
        </w:rPr>
      </w:pPr>
    </w:p>
    <w:p w:rsidR="00F96FA7" w:rsidRDefault="00F96FA7" w:rsidP="00F96FA7">
      <w:pPr>
        <w:ind w:firstLine="709"/>
        <w:jc w:val="both"/>
        <w:rPr>
          <w:b/>
        </w:rPr>
      </w:pPr>
    </w:p>
    <w:p w:rsidR="00F96FA7" w:rsidRPr="007A5348" w:rsidRDefault="00F96FA7" w:rsidP="00F96FA7">
      <w:pPr>
        <w:ind w:firstLine="709"/>
        <w:jc w:val="both"/>
        <w:rPr>
          <w:b/>
        </w:rPr>
      </w:pPr>
    </w:p>
    <w:p w:rsidR="00F96FA7" w:rsidRPr="007A5348" w:rsidRDefault="00F96FA7" w:rsidP="00F96FA7">
      <w:pPr>
        <w:ind w:firstLine="709"/>
        <w:jc w:val="both"/>
        <w:rPr>
          <w:b/>
        </w:rPr>
      </w:pPr>
    </w:p>
    <w:p w:rsidR="00F96FA7" w:rsidRPr="007A5348" w:rsidRDefault="00F96FA7" w:rsidP="00F96FA7">
      <w:pPr>
        <w:ind w:firstLine="709"/>
        <w:jc w:val="both"/>
        <w:rPr>
          <w:b/>
        </w:rPr>
      </w:pPr>
    </w:p>
    <w:p w:rsidR="00F96FA7" w:rsidRPr="007A5348" w:rsidRDefault="00F96FA7" w:rsidP="00F96FA7">
      <w:pPr>
        <w:ind w:firstLine="709"/>
        <w:jc w:val="both"/>
        <w:rPr>
          <w:b/>
        </w:rPr>
      </w:pPr>
    </w:p>
    <w:p w:rsidR="00F96FA7" w:rsidRPr="007A5348" w:rsidRDefault="00F96FA7" w:rsidP="00F96FA7">
      <w:pPr>
        <w:ind w:firstLine="709"/>
        <w:jc w:val="center"/>
        <w:rPr>
          <w:b/>
        </w:rPr>
      </w:pPr>
    </w:p>
    <w:p w:rsidR="00F96FA7" w:rsidRPr="00F96FA7" w:rsidRDefault="00F96FA7" w:rsidP="00F96FA7">
      <w:pPr>
        <w:jc w:val="center"/>
        <w:rPr>
          <w:sz w:val="22"/>
        </w:rPr>
      </w:pPr>
      <w:r w:rsidRPr="00F96FA7">
        <w:rPr>
          <w:sz w:val="22"/>
        </w:rPr>
        <w:t> Санкт-Петербург</w:t>
      </w:r>
    </w:p>
    <w:p w:rsidR="00F96FA7" w:rsidRPr="00F96FA7" w:rsidRDefault="00F96FA7" w:rsidP="00F96FA7">
      <w:pPr>
        <w:jc w:val="center"/>
        <w:rPr>
          <w:b/>
          <w:sz w:val="22"/>
        </w:rPr>
      </w:pPr>
      <w:r w:rsidRPr="00F96FA7">
        <w:rPr>
          <w:sz w:val="22"/>
        </w:rPr>
        <w:t>2016 год</w:t>
      </w:r>
    </w:p>
    <w:p w:rsidR="00F96FA7" w:rsidRDefault="00F96FA7" w:rsidP="00F96FA7">
      <w:pPr>
        <w:ind w:firstLine="709"/>
        <w:jc w:val="center"/>
        <w:rPr>
          <w:b/>
          <w:sz w:val="22"/>
          <w:szCs w:val="22"/>
        </w:rPr>
      </w:pPr>
      <w:r w:rsidRPr="007A5348">
        <w:rPr>
          <w:b/>
        </w:rPr>
        <w:br w:type="page"/>
      </w:r>
      <w:r w:rsidRPr="00F96FA7">
        <w:rPr>
          <w:b/>
          <w:sz w:val="22"/>
          <w:szCs w:val="22"/>
        </w:rPr>
        <w:lastRenderedPageBreak/>
        <w:t>1. ОБЩИЕ ПОЛОЖЕНИЯ</w:t>
      </w:r>
    </w:p>
    <w:p w:rsidR="00F96FA7" w:rsidRPr="00F96FA7" w:rsidRDefault="00F96FA7" w:rsidP="00F96FA7">
      <w:pPr>
        <w:ind w:firstLine="709"/>
        <w:jc w:val="center"/>
        <w:rPr>
          <w:b/>
          <w:sz w:val="22"/>
          <w:szCs w:val="22"/>
        </w:rPr>
      </w:pPr>
    </w:p>
    <w:p w:rsidR="00F96FA7" w:rsidRPr="00F96FA7" w:rsidRDefault="00F96FA7" w:rsidP="00F96FA7">
      <w:pPr>
        <w:ind w:firstLine="709"/>
        <w:jc w:val="both"/>
        <w:rPr>
          <w:sz w:val="22"/>
          <w:szCs w:val="22"/>
        </w:rPr>
      </w:pPr>
      <w:r w:rsidRPr="00F96FA7">
        <w:rPr>
          <w:sz w:val="22"/>
          <w:szCs w:val="22"/>
        </w:rPr>
        <w:t>1.1. </w:t>
      </w:r>
      <w:r w:rsidRPr="00F96FA7">
        <w:rPr>
          <w:b/>
          <w:sz w:val="22"/>
          <w:szCs w:val="22"/>
        </w:rPr>
        <w:t xml:space="preserve">Ассоциация </w:t>
      </w:r>
      <w:proofErr w:type="spellStart"/>
      <w:r w:rsidRPr="00F96FA7">
        <w:rPr>
          <w:b/>
          <w:sz w:val="22"/>
          <w:szCs w:val="22"/>
        </w:rPr>
        <w:t>саморегулируемая</w:t>
      </w:r>
      <w:proofErr w:type="spellEnd"/>
      <w:r w:rsidRPr="00F96FA7">
        <w:rPr>
          <w:b/>
          <w:sz w:val="22"/>
          <w:szCs w:val="22"/>
        </w:rPr>
        <w:t xml:space="preserve"> организация </w:t>
      </w:r>
      <w:r w:rsidRPr="00F96FA7">
        <w:rPr>
          <w:sz w:val="22"/>
          <w:szCs w:val="22"/>
        </w:rPr>
        <w:t>«</w:t>
      </w:r>
      <w:r w:rsidRPr="00F96FA7">
        <w:rPr>
          <w:b/>
          <w:sz w:val="22"/>
          <w:szCs w:val="22"/>
        </w:rPr>
        <w:t>Балтийское объединение изыскателей</w:t>
      </w:r>
      <w:r w:rsidRPr="00F96FA7">
        <w:rPr>
          <w:sz w:val="22"/>
          <w:szCs w:val="22"/>
        </w:rPr>
        <w:t>», именуемая в дальнейшем</w:t>
      </w:r>
      <w:r w:rsidRPr="00F96FA7">
        <w:rPr>
          <w:b/>
          <w:sz w:val="22"/>
          <w:szCs w:val="22"/>
        </w:rPr>
        <w:t xml:space="preserve"> «Ассоциация»</w:t>
      </w:r>
      <w:r w:rsidRPr="00F96FA7">
        <w:rPr>
          <w:sz w:val="22"/>
          <w:szCs w:val="22"/>
        </w:rPr>
        <w:t>, является основанной на членстве некоммерческой корпоративной организацией, учрежденной для содействия ее членам в осуществлении деятельности, направленной на достижение целей, предусмотренных настоящим Уставом.</w:t>
      </w:r>
    </w:p>
    <w:p w:rsidR="00F96FA7" w:rsidRPr="00F96FA7" w:rsidRDefault="00F96FA7" w:rsidP="00F96FA7">
      <w:pPr>
        <w:ind w:firstLine="709"/>
        <w:jc w:val="both"/>
        <w:rPr>
          <w:sz w:val="22"/>
          <w:szCs w:val="22"/>
        </w:rPr>
      </w:pPr>
      <w:proofErr w:type="gramStart"/>
      <w:r w:rsidRPr="00F96FA7">
        <w:rPr>
          <w:sz w:val="22"/>
          <w:szCs w:val="22"/>
        </w:rPr>
        <w:t>Ассоциация создана без ограничения срока деятельности и действует в соответствии с Гражданским кодексом Российской Федерации, Федеральным законом от 12 января 1996 года № 7-ФЗ «О некоммерческих организациях», Федеральным законом от 1 декабря 2007 года № 315-ФЗ «О саморегулируемых организациях», Градостроительным кодексом Российской Федерации, Федеральным законом от 29 декабря 2004 года № 191-ФЗ «О введении в действие Градостроительного кодекса Российской Федерации» и другими нормативными</w:t>
      </w:r>
      <w:proofErr w:type="gramEnd"/>
      <w:r w:rsidRPr="00F96FA7">
        <w:rPr>
          <w:sz w:val="22"/>
          <w:szCs w:val="22"/>
        </w:rPr>
        <w:t xml:space="preserve"> правовыми актами Российской Федерации.</w:t>
      </w:r>
    </w:p>
    <w:p w:rsidR="00F96FA7" w:rsidRPr="00F96FA7" w:rsidRDefault="00F96FA7" w:rsidP="00F96FA7">
      <w:pPr>
        <w:ind w:firstLine="709"/>
        <w:jc w:val="both"/>
        <w:rPr>
          <w:sz w:val="22"/>
          <w:szCs w:val="22"/>
        </w:rPr>
      </w:pPr>
      <w:r w:rsidRPr="00F96FA7">
        <w:rPr>
          <w:sz w:val="22"/>
          <w:szCs w:val="22"/>
        </w:rPr>
        <w:t>1.2. Ассоциация образована на принципах добровольного объединения ее членов, в целях осуществления саморегулирования в области инженерных изысканий.</w:t>
      </w:r>
    </w:p>
    <w:p w:rsidR="00F96FA7" w:rsidRPr="00F96FA7" w:rsidRDefault="00F96FA7" w:rsidP="00F96FA7">
      <w:pPr>
        <w:ind w:firstLine="709"/>
        <w:jc w:val="both"/>
        <w:rPr>
          <w:rFonts w:eastAsiaTheme="minorHAnsi"/>
          <w:sz w:val="22"/>
          <w:szCs w:val="22"/>
          <w:lang w:eastAsia="en-US"/>
        </w:rPr>
      </w:pPr>
      <w:proofErr w:type="gramStart"/>
      <w:r w:rsidRPr="00F96FA7">
        <w:rPr>
          <w:snapToGrid w:val="0"/>
          <w:sz w:val="22"/>
          <w:szCs w:val="22"/>
        </w:rPr>
        <w:t>Под саморегулированием понимается самостоятельная и инициативная деятельность юридических лиц и (или) индивидуальных предпринимателей, выполняющих инженерные изыскания</w:t>
      </w:r>
      <w:r w:rsidRPr="00F96FA7">
        <w:rPr>
          <w:rFonts w:eastAsiaTheme="minorHAnsi"/>
          <w:sz w:val="22"/>
          <w:szCs w:val="22"/>
          <w:lang w:eastAsia="en-US"/>
        </w:rPr>
        <w:t xml:space="preserve"> на основании договора подряда на выполнение инженерных изысканий, индивидуальных предпринимателей и (или) юридических лиц, являющихся застройщиками, самостоятельно выполняющими инженерные изыскания, </w:t>
      </w:r>
      <w:r w:rsidRPr="00F96FA7">
        <w:rPr>
          <w:snapToGrid w:val="0"/>
          <w:sz w:val="22"/>
          <w:szCs w:val="22"/>
        </w:rPr>
        <w:t>по установлению стандартов и правил указанной деятельности, а также осуществлению контроля за соблюдением требований указанных стандартов и правил.</w:t>
      </w:r>
      <w:proofErr w:type="gramEnd"/>
    </w:p>
    <w:p w:rsidR="00F96FA7" w:rsidRPr="00F96FA7" w:rsidRDefault="00F96FA7" w:rsidP="00F96FA7">
      <w:pPr>
        <w:ind w:firstLine="709"/>
        <w:jc w:val="both"/>
        <w:rPr>
          <w:sz w:val="22"/>
          <w:szCs w:val="22"/>
        </w:rPr>
      </w:pPr>
      <w:r w:rsidRPr="00F96FA7">
        <w:rPr>
          <w:sz w:val="22"/>
          <w:szCs w:val="22"/>
        </w:rPr>
        <w:t xml:space="preserve">1.3. Ассоциация является саморегулируемой организацией, основанной на членстве лиц, осуществляющих инженерные изыскания (далее также – </w:t>
      </w:r>
      <w:proofErr w:type="spellStart"/>
      <w:r w:rsidRPr="00F96FA7">
        <w:rPr>
          <w:sz w:val="22"/>
          <w:szCs w:val="22"/>
        </w:rPr>
        <w:t>саморегулируемая</w:t>
      </w:r>
      <w:proofErr w:type="spellEnd"/>
      <w:r w:rsidRPr="00F96FA7">
        <w:rPr>
          <w:sz w:val="22"/>
          <w:szCs w:val="22"/>
        </w:rPr>
        <w:t xml:space="preserve"> организация).  </w:t>
      </w:r>
    </w:p>
    <w:p w:rsidR="00F96FA7" w:rsidRPr="00F96FA7" w:rsidRDefault="00F96FA7" w:rsidP="00F96FA7">
      <w:pPr>
        <w:ind w:firstLine="709"/>
        <w:jc w:val="both"/>
        <w:rPr>
          <w:sz w:val="22"/>
          <w:szCs w:val="22"/>
        </w:rPr>
      </w:pPr>
      <w:r w:rsidRPr="00F96FA7">
        <w:rPr>
          <w:sz w:val="22"/>
          <w:szCs w:val="22"/>
        </w:rPr>
        <w:t>Сведения об Ассоциации  внесены в государственный реестр саморегулируемых организаций, основанных на членстве лиц, осуществляющих инженерные изыскания, под регистрационным номером СРО-И-018-30122009, на основании решения Федеральной службы по экологическому, технологическому и атомному надзору от 31 декабря 2009 года № НО-45/500-сро.</w:t>
      </w:r>
    </w:p>
    <w:p w:rsidR="00F96FA7" w:rsidRPr="00F96FA7" w:rsidRDefault="00F96FA7" w:rsidP="00F96FA7">
      <w:pPr>
        <w:ind w:firstLine="709"/>
        <w:jc w:val="both"/>
        <w:rPr>
          <w:sz w:val="22"/>
          <w:szCs w:val="22"/>
        </w:rPr>
      </w:pPr>
      <w:r w:rsidRPr="00F96FA7">
        <w:rPr>
          <w:sz w:val="22"/>
          <w:szCs w:val="22"/>
        </w:rPr>
        <w:t>Содержание статуса саморегулируемой организации, основанной на членстве лиц, осуществляющих инженерные изыскания, определяется в соответствии с Федеральным законом «О саморегулируемых организациях» и главой 6.1 Градостроительного кодекса Российской Федерации.</w:t>
      </w:r>
    </w:p>
    <w:p w:rsidR="00F96FA7" w:rsidRPr="00F96FA7" w:rsidRDefault="00F96FA7" w:rsidP="00F96FA7">
      <w:pPr>
        <w:ind w:firstLine="709"/>
        <w:jc w:val="both"/>
        <w:rPr>
          <w:sz w:val="22"/>
          <w:szCs w:val="22"/>
        </w:rPr>
      </w:pPr>
      <w:r w:rsidRPr="00F96FA7">
        <w:rPr>
          <w:sz w:val="22"/>
          <w:szCs w:val="22"/>
        </w:rPr>
        <w:t xml:space="preserve">1.4. Полное наименование на русском языке: Ассоциация </w:t>
      </w:r>
      <w:proofErr w:type="spellStart"/>
      <w:r w:rsidRPr="00F96FA7">
        <w:rPr>
          <w:sz w:val="22"/>
          <w:szCs w:val="22"/>
        </w:rPr>
        <w:t>саморегулируемая</w:t>
      </w:r>
      <w:proofErr w:type="spellEnd"/>
      <w:r w:rsidRPr="00F96FA7">
        <w:rPr>
          <w:sz w:val="22"/>
          <w:szCs w:val="22"/>
        </w:rPr>
        <w:t xml:space="preserve"> организация «Балтийское объединение изыскателей».</w:t>
      </w:r>
    </w:p>
    <w:p w:rsidR="00F96FA7" w:rsidRPr="00F96FA7" w:rsidRDefault="00F96FA7" w:rsidP="00F96FA7">
      <w:pPr>
        <w:ind w:firstLine="709"/>
        <w:jc w:val="both"/>
        <w:rPr>
          <w:sz w:val="22"/>
          <w:szCs w:val="22"/>
        </w:rPr>
      </w:pPr>
      <w:r w:rsidRPr="00F96FA7">
        <w:rPr>
          <w:sz w:val="22"/>
          <w:szCs w:val="22"/>
        </w:rPr>
        <w:t>Сокращенное наименование на русском языке: Ассоциация СРО «БОИ».</w:t>
      </w:r>
    </w:p>
    <w:p w:rsidR="00F96FA7" w:rsidRPr="00F96FA7" w:rsidRDefault="00F96FA7" w:rsidP="00F96FA7">
      <w:pPr>
        <w:ind w:firstLine="709"/>
        <w:jc w:val="both"/>
        <w:rPr>
          <w:sz w:val="22"/>
          <w:szCs w:val="22"/>
          <w:lang w:val="en-US"/>
        </w:rPr>
      </w:pPr>
      <w:r w:rsidRPr="00F96FA7">
        <w:rPr>
          <w:sz w:val="22"/>
          <w:szCs w:val="22"/>
        </w:rPr>
        <w:t>Наименование</w:t>
      </w:r>
      <w:r w:rsidRPr="00F96FA7">
        <w:rPr>
          <w:sz w:val="22"/>
          <w:szCs w:val="22"/>
          <w:lang w:val="en-US"/>
        </w:rPr>
        <w:t xml:space="preserve"> </w:t>
      </w:r>
      <w:r w:rsidRPr="00F96FA7">
        <w:rPr>
          <w:sz w:val="22"/>
          <w:szCs w:val="22"/>
        </w:rPr>
        <w:t>на</w:t>
      </w:r>
      <w:r w:rsidRPr="00F96FA7">
        <w:rPr>
          <w:sz w:val="22"/>
          <w:szCs w:val="22"/>
          <w:lang w:val="en-US"/>
        </w:rPr>
        <w:t xml:space="preserve"> </w:t>
      </w:r>
      <w:r w:rsidRPr="00F96FA7">
        <w:rPr>
          <w:sz w:val="22"/>
          <w:szCs w:val="22"/>
        </w:rPr>
        <w:t>английском</w:t>
      </w:r>
      <w:r w:rsidRPr="00F96FA7">
        <w:rPr>
          <w:sz w:val="22"/>
          <w:szCs w:val="22"/>
          <w:lang w:val="en-US"/>
        </w:rPr>
        <w:t xml:space="preserve"> </w:t>
      </w:r>
      <w:r w:rsidRPr="00F96FA7">
        <w:rPr>
          <w:sz w:val="22"/>
          <w:szCs w:val="22"/>
        </w:rPr>
        <w:t>языке</w:t>
      </w:r>
      <w:r w:rsidRPr="00F96FA7">
        <w:rPr>
          <w:sz w:val="22"/>
          <w:szCs w:val="22"/>
          <w:lang w:val="en-US"/>
        </w:rPr>
        <w:t xml:space="preserve">: </w:t>
      </w:r>
      <w:proofErr w:type="gramStart"/>
      <w:r w:rsidRPr="00F96FA7">
        <w:rPr>
          <w:sz w:val="22"/>
          <w:szCs w:val="22"/>
          <w:lang w:val="en-US"/>
        </w:rPr>
        <w:t>Association self-regulatory organization “Baltic union of engineering researches”.</w:t>
      </w:r>
      <w:proofErr w:type="gramEnd"/>
    </w:p>
    <w:p w:rsidR="00F96FA7" w:rsidRPr="00F96FA7" w:rsidRDefault="00F96FA7" w:rsidP="00F96FA7">
      <w:pPr>
        <w:pStyle w:val="ConsPlusNormal"/>
        <w:ind w:firstLine="709"/>
        <w:jc w:val="both"/>
        <w:rPr>
          <w:rFonts w:ascii="Times New Roman" w:hAnsi="Times New Roman" w:cs="Times New Roman"/>
          <w:sz w:val="22"/>
          <w:szCs w:val="22"/>
        </w:rPr>
      </w:pPr>
      <w:r w:rsidRPr="00F96FA7">
        <w:rPr>
          <w:rFonts w:ascii="Times New Roman" w:hAnsi="Times New Roman" w:cs="Times New Roman"/>
          <w:sz w:val="22"/>
          <w:szCs w:val="22"/>
        </w:rPr>
        <w:t>1.5. Место нахождения  и адрес Ассоциации: 190103, Санкт-Петербург, Рижский пр., дом 3, лит. Б.</w:t>
      </w:r>
    </w:p>
    <w:p w:rsidR="00F96FA7" w:rsidRPr="00F96FA7" w:rsidRDefault="00F96FA7" w:rsidP="00F96FA7">
      <w:pPr>
        <w:pStyle w:val="3"/>
        <w:rPr>
          <w:szCs w:val="22"/>
        </w:rPr>
      </w:pPr>
      <w:r w:rsidRPr="00F96FA7">
        <w:rPr>
          <w:szCs w:val="22"/>
        </w:rPr>
        <w:t xml:space="preserve">1.6. Запись о создании Ассоциации </w:t>
      </w:r>
      <w:proofErr w:type="spellStart"/>
      <w:r w:rsidRPr="00F96FA7">
        <w:rPr>
          <w:szCs w:val="22"/>
        </w:rPr>
        <w:t>саморегулируемая</w:t>
      </w:r>
      <w:proofErr w:type="spellEnd"/>
      <w:r w:rsidRPr="00F96FA7">
        <w:rPr>
          <w:szCs w:val="22"/>
        </w:rPr>
        <w:t xml:space="preserve"> организация «Балтийское объединение изыскателей» внесена в Единый государственный реестр юридических лиц (ЕГРЮЛ) Управлением Федеральной налоговой службы по Санкт-Петербургу 15 октября 2008 года за основным государственным регистрационным номером (ОГРН) 1087800006007 (свидетельство о внесении записи в ЕГРЮЛ серия 78 № 007098578). Запись об Ассоциации внесена в ведомственный реестр зарегистрированных некоммерческих организаций Управлением Министерства юстиции Российской Федерации по Санкт-Петербургу и Ленинградской области за учетным номером 7814031601.</w:t>
      </w:r>
    </w:p>
    <w:p w:rsidR="00F96FA7" w:rsidRPr="00F96FA7" w:rsidRDefault="00F96FA7" w:rsidP="00F96FA7">
      <w:pPr>
        <w:pStyle w:val="3"/>
        <w:rPr>
          <w:szCs w:val="22"/>
        </w:rPr>
      </w:pPr>
      <w:r w:rsidRPr="00F96FA7">
        <w:rPr>
          <w:szCs w:val="22"/>
        </w:rPr>
        <w:t xml:space="preserve">1.7. Ассоциация имеет в собственности обособленное имущество и  отвечает им по своим обязательствам, может от своего имени приобретать и осуществлять гражданские права и </w:t>
      </w:r>
      <w:proofErr w:type="gramStart"/>
      <w:r w:rsidRPr="00F96FA7">
        <w:rPr>
          <w:szCs w:val="22"/>
        </w:rPr>
        <w:t>нести гражданские обязанности</w:t>
      </w:r>
      <w:proofErr w:type="gramEnd"/>
      <w:r w:rsidRPr="00F96FA7">
        <w:rPr>
          <w:szCs w:val="22"/>
        </w:rPr>
        <w:t>, быть истцом и ответчиком в суде.</w:t>
      </w:r>
    </w:p>
    <w:p w:rsidR="00F96FA7" w:rsidRPr="00F96FA7" w:rsidRDefault="00F96FA7" w:rsidP="00F96FA7">
      <w:pPr>
        <w:ind w:firstLine="709"/>
        <w:jc w:val="both"/>
        <w:rPr>
          <w:sz w:val="22"/>
          <w:szCs w:val="22"/>
        </w:rPr>
      </w:pPr>
      <w:r w:rsidRPr="00F96FA7">
        <w:rPr>
          <w:sz w:val="22"/>
          <w:szCs w:val="22"/>
        </w:rPr>
        <w:t>1.8. Ассоциация имеет смету, вправе в установленном порядке открывать счета в банках на территории Российской Федерации и за пределами ее территории. Ассоциация имеет печать со своим полным наименованием на русском языке, вправе иметь штампы и бланки со своим наименованием</w:t>
      </w:r>
    </w:p>
    <w:p w:rsidR="00F96FA7" w:rsidRPr="00F96FA7" w:rsidRDefault="00F96FA7" w:rsidP="00F96FA7">
      <w:pPr>
        <w:ind w:firstLine="709"/>
        <w:jc w:val="both"/>
        <w:rPr>
          <w:sz w:val="22"/>
          <w:szCs w:val="22"/>
        </w:rPr>
      </w:pPr>
      <w:r w:rsidRPr="00F96FA7">
        <w:rPr>
          <w:sz w:val="22"/>
          <w:szCs w:val="22"/>
        </w:rPr>
        <w:t xml:space="preserve">1.9. Имущество, переданное Ассоциации ее членами, является собственностью </w:t>
      </w:r>
      <w:r w:rsidRPr="00F96FA7">
        <w:rPr>
          <w:sz w:val="22"/>
          <w:szCs w:val="22"/>
        </w:rPr>
        <w:lastRenderedPageBreak/>
        <w:t xml:space="preserve">Ассоциации. </w:t>
      </w:r>
    </w:p>
    <w:p w:rsidR="00F96FA7" w:rsidRPr="00F96FA7" w:rsidRDefault="00F96FA7" w:rsidP="00F96FA7">
      <w:pPr>
        <w:ind w:firstLine="709"/>
        <w:jc w:val="both"/>
        <w:rPr>
          <w:rFonts w:eastAsiaTheme="minorHAnsi"/>
          <w:sz w:val="22"/>
          <w:szCs w:val="22"/>
          <w:lang w:eastAsia="en-US"/>
        </w:rPr>
      </w:pPr>
      <w:r w:rsidRPr="00F96FA7">
        <w:rPr>
          <w:rFonts w:eastAsiaTheme="minorHAnsi"/>
          <w:sz w:val="22"/>
          <w:szCs w:val="22"/>
          <w:lang w:eastAsia="en-US"/>
        </w:rPr>
        <w:t>Ассоциация в целях обеспечения имущественной ответственности своих членов по обязательствам, возникшим вследствие причинения вреда, формирует компенсационный фонд возмещения вреда. Саморегулируемая организация в пределах средств компенсационного фонда возмещения вреда несет ответственность по обязательствам своих членов, возникшим вследствие причинения вреда, в порядке и в случаях, предусмотренных Градостроительным кодексом Российской Федерации.</w:t>
      </w:r>
    </w:p>
    <w:p w:rsidR="00F96FA7" w:rsidRPr="00F96FA7" w:rsidRDefault="00F96FA7" w:rsidP="00F96FA7">
      <w:pPr>
        <w:ind w:firstLine="709"/>
        <w:jc w:val="both"/>
        <w:rPr>
          <w:rFonts w:eastAsiaTheme="minorHAnsi"/>
          <w:sz w:val="22"/>
          <w:szCs w:val="22"/>
          <w:lang w:eastAsia="en-US"/>
        </w:rPr>
      </w:pPr>
      <w:proofErr w:type="gramStart"/>
      <w:r w:rsidRPr="00F96FA7">
        <w:rPr>
          <w:rFonts w:eastAsiaTheme="minorHAnsi"/>
          <w:sz w:val="22"/>
          <w:szCs w:val="22"/>
          <w:lang w:eastAsia="en-US"/>
        </w:rPr>
        <w:t>Ассоциация в случаях, установленных Градостроительным кодексом Российской Федерации, в целях обеспечения имущественной ответственности своих членов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частью 2 статьи 55.4 Градостроительного кодекса Российской Федерации.</w:t>
      </w:r>
      <w:proofErr w:type="gramEnd"/>
      <w:r w:rsidRPr="00F96FA7">
        <w:rPr>
          <w:rFonts w:eastAsiaTheme="minorHAnsi"/>
          <w:sz w:val="22"/>
          <w:szCs w:val="22"/>
          <w:lang w:eastAsia="en-US"/>
        </w:rPr>
        <w:t xml:space="preserve"> Ассоциация в пределах средств компенсационного фонда обеспечения договорных обязательств несет ответственность по обязательствам своих членов в порядке и в случаях, предусмотренных Градостроительным кодексом Российской Федерации.</w:t>
      </w:r>
    </w:p>
    <w:p w:rsidR="00F96FA7" w:rsidRPr="00F96FA7" w:rsidRDefault="00F96FA7" w:rsidP="00F96FA7">
      <w:pPr>
        <w:ind w:firstLine="709"/>
        <w:jc w:val="both"/>
        <w:rPr>
          <w:sz w:val="22"/>
          <w:szCs w:val="22"/>
        </w:rPr>
      </w:pPr>
    </w:p>
    <w:p w:rsidR="00F96FA7" w:rsidRDefault="00F96FA7" w:rsidP="00F96FA7">
      <w:pPr>
        <w:ind w:firstLine="709"/>
        <w:jc w:val="center"/>
        <w:rPr>
          <w:b/>
          <w:sz w:val="22"/>
          <w:szCs w:val="22"/>
        </w:rPr>
      </w:pPr>
      <w:r w:rsidRPr="00F96FA7">
        <w:rPr>
          <w:b/>
          <w:sz w:val="22"/>
          <w:szCs w:val="22"/>
        </w:rPr>
        <w:t>2. ЦЕЛИ, ПРЕДМЕТ И СОДЕРЖАНИЕ ДЕЯТЕЛЬНОСТИ, ФУНКЦИИ, ПРАВА И ОБЯЗАННОСТИ САМОРЕГУЛИРУЕМОЙ ОРГАНИЗАЦИИ</w:t>
      </w:r>
      <w:bookmarkStart w:id="0" w:name="_Ref188032770"/>
    </w:p>
    <w:p w:rsidR="00F96FA7" w:rsidRPr="00F96FA7" w:rsidRDefault="00F96FA7" w:rsidP="00F96FA7">
      <w:pPr>
        <w:ind w:firstLine="709"/>
        <w:jc w:val="center"/>
        <w:rPr>
          <w:b/>
          <w:sz w:val="22"/>
          <w:szCs w:val="22"/>
        </w:rPr>
      </w:pPr>
    </w:p>
    <w:p w:rsidR="00F96FA7" w:rsidRPr="00F96FA7" w:rsidRDefault="00F96FA7" w:rsidP="00F96FA7">
      <w:pPr>
        <w:ind w:firstLine="709"/>
        <w:rPr>
          <w:sz w:val="22"/>
          <w:szCs w:val="22"/>
        </w:rPr>
      </w:pPr>
      <w:r w:rsidRPr="00F96FA7">
        <w:rPr>
          <w:sz w:val="22"/>
          <w:szCs w:val="22"/>
        </w:rPr>
        <w:t xml:space="preserve">2.1. Целями деятельности Ассоциации являются: </w:t>
      </w:r>
    </w:p>
    <w:p w:rsidR="00F96FA7" w:rsidRPr="00F96FA7" w:rsidRDefault="00F96FA7" w:rsidP="00F96FA7">
      <w:pPr>
        <w:ind w:firstLine="709"/>
        <w:jc w:val="both"/>
        <w:rPr>
          <w:sz w:val="22"/>
          <w:szCs w:val="22"/>
        </w:rPr>
      </w:pPr>
      <w:proofErr w:type="gramStart"/>
      <w:r w:rsidRPr="00F96FA7">
        <w:rPr>
          <w:sz w:val="22"/>
          <w:szCs w:val="22"/>
        </w:rPr>
        <w:t xml:space="preserve">2.1.1. </w:t>
      </w:r>
      <w:bookmarkEnd w:id="0"/>
      <w:r w:rsidRPr="00F96FA7">
        <w:rPr>
          <w:sz w:val="22"/>
          <w:szCs w:val="22"/>
        </w:rPr>
        <w:t>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по инженерным изысканиям, которые оказывают влияние на безопасность объектов капитального строительства и выполняются членами Ассоциации;</w:t>
      </w:r>
      <w:proofErr w:type="gramEnd"/>
    </w:p>
    <w:p w:rsidR="00F96FA7" w:rsidRPr="00F96FA7" w:rsidRDefault="00F96FA7" w:rsidP="00F96FA7">
      <w:pPr>
        <w:ind w:firstLine="709"/>
        <w:jc w:val="both"/>
        <w:rPr>
          <w:sz w:val="22"/>
          <w:szCs w:val="22"/>
        </w:rPr>
      </w:pPr>
      <w:r w:rsidRPr="00F96FA7">
        <w:rPr>
          <w:sz w:val="22"/>
          <w:szCs w:val="22"/>
        </w:rPr>
        <w:t>2.1.2. повышение качества работ по выполнению инженерных изысканий.</w:t>
      </w:r>
    </w:p>
    <w:p w:rsidR="00F96FA7" w:rsidRPr="00F96FA7" w:rsidRDefault="00F96FA7" w:rsidP="00F96FA7">
      <w:pPr>
        <w:ind w:firstLine="709"/>
        <w:jc w:val="both"/>
        <w:rPr>
          <w:rFonts w:eastAsiaTheme="minorHAnsi"/>
          <w:sz w:val="22"/>
          <w:szCs w:val="22"/>
          <w:lang w:eastAsia="en-US"/>
        </w:rPr>
      </w:pPr>
      <w:r w:rsidRPr="00F96FA7">
        <w:rPr>
          <w:sz w:val="22"/>
          <w:szCs w:val="22"/>
        </w:rPr>
        <w:t xml:space="preserve">2.2. Предметом </w:t>
      </w:r>
      <w:r w:rsidRPr="00F96FA7">
        <w:rPr>
          <w:rFonts w:eastAsiaTheme="minorHAnsi"/>
          <w:sz w:val="22"/>
          <w:szCs w:val="22"/>
          <w:lang w:eastAsia="en-US"/>
        </w:rPr>
        <w:t xml:space="preserve">(содержанием) деятельности Ассоциации являются разработка и утверждение стандартов и внутренних документов, предусмотренных Градостроительным кодексом РФ, а также </w:t>
      </w:r>
      <w:proofErr w:type="gramStart"/>
      <w:r w:rsidRPr="00F96FA7">
        <w:rPr>
          <w:rFonts w:eastAsiaTheme="minorHAnsi"/>
          <w:sz w:val="22"/>
          <w:szCs w:val="22"/>
          <w:lang w:eastAsia="en-US"/>
        </w:rPr>
        <w:t>контроль за</w:t>
      </w:r>
      <w:proofErr w:type="gramEnd"/>
      <w:r w:rsidRPr="00F96FA7">
        <w:rPr>
          <w:rFonts w:eastAsiaTheme="minorHAnsi"/>
          <w:sz w:val="22"/>
          <w:szCs w:val="22"/>
          <w:lang w:eastAsia="en-US"/>
        </w:rPr>
        <w:t xml:space="preserve"> соблюдением ее членами требований этих документов.</w:t>
      </w:r>
    </w:p>
    <w:p w:rsidR="00F96FA7" w:rsidRPr="00F96FA7" w:rsidRDefault="00F96FA7" w:rsidP="00F96FA7">
      <w:pPr>
        <w:ind w:firstLine="709"/>
        <w:jc w:val="both"/>
        <w:rPr>
          <w:sz w:val="22"/>
          <w:szCs w:val="22"/>
        </w:rPr>
      </w:pPr>
      <w:r w:rsidRPr="00F96FA7">
        <w:rPr>
          <w:sz w:val="22"/>
          <w:szCs w:val="22"/>
        </w:rPr>
        <w:t>2.3. Виды деятельности саморегулируемой организации:</w:t>
      </w:r>
    </w:p>
    <w:p w:rsidR="00F96FA7" w:rsidRPr="00F96FA7" w:rsidRDefault="00F96FA7" w:rsidP="00F96FA7">
      <w:pPr>
        <w:ind w:firstLine="709"/>
        <w:jc w:val="both"/>
        <w:rPr>
          <w:sz w:val="22"/>
          <w:szCs w:val="22"/>
        </w:rPr>
      </w:pPr>
      <w:r w:rsidRPr="00F96FA7">
        <w:rPr>
          <w:sz w:val="22"/>
          <w:szCs w:val="22"/>
        </w:rPr>
        <w:t xml:space="preserve">2.3.1. разработка и утверждение стандартов и внутренних документов саморегулируемой организации предусмотренных Градостроительным кодексом РФ  (далее – внутренние документы саморегулируемой организации); </w:t>
      </w:r>
    </w:p>
    <w:p w:rsidR="00F96FA7" w:rsidRPr="00F96FA7" w:rsidRDefault="00F96FA7" w:rsidP="00F96FA7">
      <w:pPr>
        <w:ind w:firstLine="709"/>
        <w:jc w:val="both"/>
        <w:rPr>
          <w:sz w:val="22"/>
          <w:szCs w:val="22"/>
        </w:rPr>
      </w:pPr>
      <w:r w:rsidRPr="00F96FA7">
        <w:rPr>
          <w:sz w:val="22"/>
          <w:szCs w:val="22"/>
        </w:rPr>
        <w:t xml:space="preserve">2.3.2. осуществление </w:t>
      </w:r>
      <w:proofErr w:type="gramStart"/>
      <w:r w:rsidRPr="00F96FA7">
        <w:rPr>
          <w:sz w:val="22"/>
          <w:szCs w:val="22"/>
        </w:rPr>
        <w:t>контроля за</w:t>
      </w:r>
      <w:proofErr w:type="gramEnd"/>
      <w:r w:rsidRPr="00F96FA7">
        <w:rPr>
          <w:sz w:val="22"/>
          <w:szCs w:val="22"/>
        </w:rPr>
        <w:t xml:space="preserve"> соблюдением членами саморегулируемой организации указанных в пункте 2.3.1 настоящего Устава стандартов и внутренних документов саморегулируемой организации;</w:t>
      </w:r>
    </w:p>
    <w:p w:rsidR="00F96FA7" w:rsidRPr="00F96FA7" w:rsidRDefault="00F96FA7" w:rsidP="00F96FA7">
      <w:pPr>
        <w:ind w:firstLine="709"/>
        <w:jc w:val="both"/>
        <w:rPr>
          <w:sz w:val="22"/>
          <w:szCs w:val="22"/>
        </w:rPr>
      </w:pPr>
      <w:r w:rsidRPr="00F96FA7">
        <w:rPr>
          <w:sz w:val="22"/>
          <w:szCs w:val="22"/>
        </w:rPr>
        <w:t>2.3.3. обеспечение имущественной ответственности членов саморегулируемой организации перед потребителями произведенных ими товаров (работ, услуг) и иными лицами.</w:t>
      </w:r>
    </w:p>
    <w:p w:rsidR="00F96FA7" w:rsidRPr="00F96FA7" w:rsidRDefault="00F96FA7" w:rsidP="00F96FA7">
      <w:pPr>
        <w:ind w:firstLine="709"/>
        <w:jc w:val="both"/>
        <w:rPr>
          <w:sz w:val="22"/>
          <w:szCs w:val="22"/>
        </w:rPr>
      </w:pPr>
      <w:r w:rsidRPr="00F96FA7">
        <w:rPr>
          <w:sz w:val="22"/>
          <w:szCs w:val="22"/>
        </w:rPr>
        <w:t xml:space="preserve">2.4. В соответствии с целями и определенным законом содержанием деятельности Ассоциация осуществляет следующие функции: </w:t>
      </w:r>
    </w:p>
    <w:p w:rsidR="00F96FA7" w:rsidRPr="00F96FA7" w:rsidRDefault="00F96FA7" w:rsidP="00F96FA7">
      <w:pPr>
        <w:ind w:firstLine="709"/>
        <w:jc w:val="both"/>
        <w:rPr>
          <w:sz w:val="22"/>
          <w:szCs w:val="22"/>
        </w:rPr>
      </w:pPr>
      <w:r w:rsidRPr="00F96FA7">
        <w:rPr>
          <w:sz w:val="22"/>
          <w:szCs w:val="22"/>
        </w:rPr>
        <w:t xml:space="preserve">2.4.1. разрабатывает и устанавливает требования к членству в саморегулируемой организации </w:t>
      </w:r>
      <w:r w:rsidRPr="00F96FA7">
        <w:rPr>
          <w:rFonts w:eastAsiaTheme="minorHAnsi"/>
          <w:sz w:val="22"/>
          <w:szCs w:val="22"/>
          <w:lang w:eastAsia="en-US"/>
        </w:rPr>
        <w:t>индивидуальных предпринимателей и (или) юридических лиц, выполняющих инженерные изыскания на основании договора подряда на выполнение инженерных изысканий, индивидуальных предпринимателей и (или) юридических лиц, являющихся застройщиками, самостоятельно выполняющими инженерные изыскания</w:t>
      </w:r>
      <w:r w:rsidRPr="00F96FA7">
        <w:rPr>
          <w:sz w:val="22"/>
          <w:szCs w:val="22"/>
        </w:rPr>
        <w:t>;</w:t>
      </w:r>
    </w:p>
    <w:p w:rsidR="00F96FA7" w:rsidRPr="00F96FA7" w:rsidRDefault="00F96FA7" w:rsidP="00F96FA7">
      <w:pPr>
        <w:ind w:firstLine="709"/>
        <w:jc w:val="both"/>
        <w:rPr>
          <w:sz w:val="22"/>
          <w:szCs w:val="22"/>
        </w:rPr>
      </w:pPr>
      <w:r w:rsidRPr="00F96FA7">
        <w:rPr>
          <w:sz w:val="22"/>
          <w:szCs w:val="22"/>
        </w:rPr>
        <w:t>2.4.2. определяет способы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и применяет их в порядке, установленном действующим законодательством, настоящим Уставом, документами и иными локальными нормативными актами саморегулируемой организации;</w:t>
      </w:r>
    </w:p>
    <w:p w:rsidR="00F96FA7" w:rsidRPr="00F96FA7" w:rsidRDefault="00F96FA7" w:rsidP="00F96FA7">
      <w:pPr>
        <w:ind w:firstLine="709"/>
        <w:jc w:val="both"/>
        <w:rPr>
          <w:sz w:val="22"/>
          <w:szCs w:val="22"/>
        </w:rPr>
      </w:pPr>
      <w:r w:rsidRPr="00F96FA7">
        <w:rPr>
          <w:sz w:val="22"/>
          <w:szCs w:val="22"/>
        </w:rPr>
        <w:t>2.4.3. осуществляет рассмотрение жалоб на действия членов саморегулируемой организации;</w:t>
      </w:r>
    </w:p>
    <w:p w:rsidR="00F96FA7" w:rsidRPr="00F96FA7" w:rsidRDefault="00F96FA7" w:rsidP="00F96FA7">
      <w:pPr>
        <w:ind w:firstLine="709"/>
        <w:jc w:val="both"/>
        <w:rPr>
          <w:sz w:val="22"/>
          <w:szCs w:val="22"/>
        </w:rPr>
      </w:pPr>
      <w:r w:rsidRPr="00F96FA7">
        <w:rPr>
          <w:sz w:val="22"/>
          <w:szCs w:val="22"/>
        </w:rPr>
        <w:t xml:space="preserve">2.4.4. осуществляет </w:t>
      </w:r>
      <w:proofErr w:type="gramStart"/>
      <w:r w:rsidRPr="00F96FA7">
        <w:rPr>
          <w:sz w:val="22"/>
          <w:szCs w:val="22"/>
        </w:rPr>
        <w:t>контроль за</w:t>
      </w:r>
      <w:proofErr w:type="gramEnd"/>
      <w:r w:rsidRPr="00F96FA7">
        <w:rPr>
          <w:sz w:val="22"/>
          <w:szCs w:val="22"/>
        </w:rPr>
        <w:t xml:space="preserve"> деятельностью членов саморегулируемой организации в части соблюдения ими требований стандартов саморегулируемой организации и внутренних </w:t>
      </w:r>
      <w:r w:rsidRPr="00F96FA7">
        <w:rPr>
          <w:sz w:val="22"/>
          <w:szCs w:val="22"/>
        </w:rPr>
        <w:lastRenderedPageBreak/>
        <w:t>документов саморегулируемой организации;</w:t>
      </w:r>
    </w:p>
    <w:p w:rsidR="00F96FA7" w:rsidRPr="00F96FA7" w:rsidRDefault="00F96FA7" w:rsidP="00F96FA7">
      <w:pPr>
        <w:ind w:firstLine="709"/>
        <w:jc w:val="both"/>
        <w:rPr>
          <w:sz w:val="22"/>
          <w:szCs w:val="22"/>
        </w:rPr>
      </w:pPr>
      <w:r w:rsidRPr="00F96FA7">
        <w:rPr>
          <w:sz w:val="22"/>
          <w:szCs w:val="22"/>
        </w:rPr>
        <w:t xml:space="preserve">2.4.5. применяет в отношении членов саморегулируемой </w:t>
      </w:r>
      <w:proofErr w:type="gramStart"/>
      <w:r w:rsidRPr="00F96FA7">
        <w:rPr>
          <w:sz w:val="22"/>
          <w:szCs w:val="22"/>
        </w:rPr>
        <w:t>организации</w:t>
      </w:r>
      <w:proofErr w:type="gramEnd"/>
      <w:r w:rsidRPr="00F96FA7">
        <w:rPr>
          <w:sz w:val="22"/>
          <w:szCs w:val="22"/>
        </w:rPr>
        <w:t xml:space="preserve"> предусмотренные внутренними документами саморегулируемой организации меры дисциплинарного воздействия за несоблюдение ими </w:t>
      </w:r>
      <w:r w:rsidRPr="00F96FA7">
        <w:rPr>
          <w:rFonts w:eastAsiaTheme="minorHAnsi"/>
          <w:sz w:val="22"/>
          <w:szCs w:val="22"/>
          <w:lang w:eastAsia="en-US"/>
        </w:rPr>
        <w:t>стандартов саморегулируемой организации и внутренних документов саморегулируемой организации</w:t>
      </w:r>
      <w:r w:rsidRPr="00F96FA7">
        <w:rPr>
          <w:sz w:val="22"/>
          <w:szCs w:val="22"/>
        </w:rPr>
        <w:t>;</w:t>
      </w:r>
    </w:p>
    <w:p w:rsidR="00F96FA7" w:rsidRPr="00F96FA7" w:rsidRDefault="00F96FA7" w:rsidP="00F96FA7">
      <w:pPr>
        <w:ind w:firstLine="709"/>
        <w:jc w:val="both"/>
        <w:rPr>
          <w:sz w:val="22"/>
          <w:szCs w:val="22"/>
        </w:rPr>
      </w:pPr>
      <w:r w:rsidRPr="00F96FA7">
        <w:rPr>
          <w:sz w:val="22"/>
          <w:szCs w:val="22"/>
        </w:rPr>
        <w:t>2.4.6. образует третейские суды для разрешения споров, возникающих между членами саморегулируемой организации, а также между ними и потребителями произведенных членами саморегулируемой организации товаров (работ, услуг), иными лицами, в соответствии с законодательством о третейских судах;</w:t>
      </w:r>
    </w:p>
    <w:p w:rsidR="00F96FA7" w:rsidRPr="00F96FA7" w:rsidRDefault="00F96FA7" w:rsidP="00F96FA7">
      <w:pPr>
        <w:ind w:firstLine="709"/>
        <w:jc w:val="both"/>
        <w:rPr>
          <w:sz w:val="22"/>
          <w:szCs w:val="22"/>
        </w:rPr>
      </w:pPr>
      <w:r w:rsidRPr="00F96FA7">
        <w:rPr>
          <w:sz w:val="22"/>
          <w:szCs w:val="22"/>
        </w:rPr>
        <w:t>2.4.7. осуществляет анализ деятельности своих членов на основании информации, представляемой ими в саморегулируемую организацию в форме отчетов в порядке, установленном уставом саморегулируемой организации или иным документом, утвержденными решением Общего собрания членов саморегулируемой организации;</w:t>
      </w:r>
    </w:p>
    <w:p w:rsidR="00F96FA7" w:rsidRPr="00F96FA7" w:rsidRDefault="00F96FA7" w:rsidP="00F96FA7">
      <w:pPr>
        <w:ind w:firstLine="709"/>
        <w:jc w:val="both"/>
        <w:rPr>
          <w:sz w:val="22"/>
          <w:szCs w:val="22"/>
        </w:rPr>
      </w:pPr>
      <w:r w:rsidRPr="00F96FA7">
        <w:rPr>
          <w:sz w:val="22"/>
          <w:szCs w:val="22"/>
        </w:rPr>
        <w:t xml:space="preserve">2.4.8. представляет интересы членов саморегулируемой организации в их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w:t>
      </w:r>
    </w:p>
    <w:p w:rsidR="00F96FA7" w:rsidRPr="00F96FA7" w:rsidRDefault="00F96FA7" w:rsidP="00F96FA7">
      <w:pPr>
        <w:ind w:firstLine="709"/>
        <w:jc w:val="both"/>
        <w:rPr>
          <w:sz w:val="22"/>
          <w:szCs w:val="22"/>
        </w:rPr>
      </w:pPr>
      <w:r w:rsidRPr="00F96FA7">
        <w:rPr>
          <w:sz w:val="22"/>
          <w:szCs w:val="22"/>
        </w:rPr>
        <w:t>Осуществляет взаимодействие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по вопросам, связанным с осуществлением саморегулирования;</w:t>
      </w:r>
    </w:p>
    <w:p w:rsidR="00F96FA7" w:rsidRPr="00F96FA7" w:rsidRDefault="00F96FA7" w:rsidP="00F96FA7">
      <w:pPr>
        <w:ind w:firstLine="709"/>
        <w:jc w:val="both"/>
        <w:rPr>
          <w:sz w:val="22"/>
          <w:szCs w:val="22"/>
        </w:rPr>
      </w:pPr>
      <w:r w:rsidRPr="00F96FA7">
        <w:rPr>
          <w:sz w:val="22"/>
          <w:szCs w:val="22"/>
        </w:rPr>
        <w:t>2.4.9. организует профессиональное обучение, аттестацию работников членов саморегулируемой организации или сертификацию произведенных членами саморегулируемой организации товаров (работ, услуг);</w:t>
      </w:r>
    </w:p>
    <w:p w:rsidR="00F96FA7" w:rsidRPr="00F96FA7" w:rsidRDefault="00F96FA7" w:rsidP="00F96FA7">
      <w:pPr>
        <w:ind w:firstLine="709"/>
        <w:jc w:val="both"/>
        <w:rPr>
          <w:sz w:val="22"/>
          <w:szCs w:val="22"/>
        </w:rPr>
      </w:pPr>
      <w:r w:rsidRPr="00F96FA7">
        <w:rPr>
          <w:sz w:val="22"/>
          <w:szCs w:val="22"/>
        </w:rPr>
        <w:t>2.4.10. обеспечивает информационную открытость собственной деятельности и деятельности своих членов, опубликовывает информацию об этой деятельности в порядке, установленном настоящим действующим законодательством и внутренними документами Ассоциации;</w:t>
      </w:r>
    </w:p>
    <w:p w:rsidR="00F96FA7" w:rsidRPr="00F96FA7" w:rsidRDefault="00F96FA7" w:rsidP="00F96FA7">
      <w:pPr>
        <w:ind w:firstLine="709"/>
        <w:jc w:val="both"/>
        <w:rPr>
          <w:sz w:val="22"/>
          <w:szCs w:val="22"/>
        </w:rPr>
      </w:pPr>
      <w:r w:rsidRPr="00F96FA7">
        <w:rPr>
          <w:sz w:val="22"/>
          <w:szCs w:val="22"/>
        </w:rPr>
        <w:t>2.4.11. принимает участие в совершенствовании нормативно-правовой базы, регламентирующей осуществление деятельности по инженерным изысканиям. Разрабатывает и поддерживает системы контроля качества осуществления инженерных изысканий;</w:t>
      </w:r>
    </w:p>
    <w:p w:rsidR="00F96FA7" w:rsidRPr="00F96FA7" w:rsidRDefault="00F96FA7" w:rsidP="00F96FA7">
      <w:pPr>
        <w:ind w:firstLine="709"/>
        <w:jc w:val="both"/>
        <w:rPr>
          <w:sz w:val="22"/>
          <w:szCs w:val="22"/>
        </w:rPr>
      </w:pPr>
      <w:r w:rsidRPr="00F96FA7">
        <w:rPr>
          <w:sz w:val="22"/>
          <w:szCs w:val="22"/>
        </w:rPr>
        <w:t>2.4.12. привлекает и распределяет финансовые, материальные, интеллектуальные и организационные ресурсы для создания и реализации проектов и программ, направленных на достижение целей и задач Ассоциации;</w:t>
      </w:r>
    </w:p>
    <w:p w:rsidR="00F96FA7" w:rsidRPr="00F96FA7" w:rsidRDefault="00F96FA7" w:rsidP="00F96FA7">
      <w:pPr>
        <w:ind w:firstLine="709"/>
        <w:jc w:val="both"/>
        <w:rPr>
          <w:sz w:val="22"/>
          <w:szCs w:val="22"/>
        </w:rPr>
      </w:pPr>
      <w:r w:rsidRPr="00F96FA7">
        <w:rPr>
          <w:sz w:val="22"/>
          <w:szCs w:val="22"/>
        </w:rPr>
        <w:t>2.4.13. участвует в разработке, экспертной оценке и реализации законодательных актов, других нормативных правовых актов, федеральных и региональных программ, иных документов в области инженерных изысканий;</w:t>
      </w:r>
    </w:p>
    <w:p w:rsidR="00F96FA7" w:rsidRPr="00F96FA7" w:rsidRDefault="00F96FA7" w:rsidP="00F96FA7">
      <w:pPr>
        <w:ind w:firstLine="709"/>
        <w:jc w:val="both"/>
        <w:rPr>
          <w:sz w:val="22"/>
          <w:szCs w:val="22"/>
        </w:rPr>
      </w:pPr>
      <w:r w:rsidRPr="00F96FA7">
        <w:rPr>
          <w:sz w:val="22"/>
          <w:szCs w:val="22"/>
        </w:rPr>
        <w:t>2.4.14. разрабатывает и обновляет банк данных о деятельности компаний, осуществляющих работы по инженерным изысканиям, в  том числе членов Ассоциации, использует эти данные в интересах Ассоциац</w:t>
      </w:r>
      <w:proofErr w:type="gramStart"/>
      <w:r w:rsidRPr="00F96FA7">
        <w:rPr>
          <w:sz w:val="22"/>
          <w:szCs w:val="22"/>
        </w:rPr>
        <w:t>ии и ее</w:t>
      </w:r>
      <w:proofErr w:type="gramEnd"/>
      <w:r w:rsidRPr="00F96FA7">
        <w:rPr>
          <w:sz w:val="22"/>
          <w:szCs w:val="22"/>
        </w:rPr>
        <w:t xml:space="preserve"> членов, участвует в информационном обмене с другими организациями;</w:t>
      </w:r>
    </w:p>
    <w:p w:rsidR="00F96FA7" w:rsidRPr="00F96FA7" w:rsidRDefault="00F96FA7" w:rsidP="00F96FA7">
      <w:pPr>
        <w:ind w:firstLine="709"/>
        <w:jc w:val="both"/>
        <w:rPr>
          <w:sz w:val="22"/>
          <w:szCs w:val="22"/>
        </w:rPr>
      </w:pPr>
      <w:r w:rsidRPr="00F96FA7">
        <w:rPr>
          <w:sz w:val="22"/>
          <w:szCs w:val="22"/>
        </w:rPr>
        <w:t xml:space="preserve">2.4.15. ведет реестр членов саморегулируемой организации в соответствии с </w:t>
      </w:r>
      <w:hyperlink r:id="rId10" w:history="1">
        <w:r w:rsidRPr="00F96FA7">
          <w:rPr>
            <w:sz w:val="22"/>
            <w:szCs w:val="22"/>
          </w:rPr>
          <w:t>требованиями</w:t>
        </w:r>
      </w:hyperlink>
      <w:r w:rsidRPr="00F96FA7">
        <w:rPr>
          <w:sz w:val="22"/>
          <w:szCs w:val="22"/>
        </w:rPr>
        <w:t>, установленными законодательством РФ.</w:t>
      </w:r>
    </w:p>
    <w:p w:rsidR="00F96FA7" w:rsidRPr="00F96FA7" w:rsidRDefault="00F96FA7" w:rsidP="00F96FA7">
      <w:pPr>
        <w:ind w:firstLine="709"/>
        <w:jc w:val="both"/>
        <w:rPr>
          <w:sz w:val="22"/>
          <w:szCs w:val="22"/>
        </w:rPr>
      </w:pPr>
      <w:r w:rsidRPr="00F96FA7">
        <w:rPr>
          <w:sz w:val="22"/>
          <w:szCs w:val="22"/>
        </w:rPr>
        <w:t>2.4.16. выполняет иные функции, не противоречащие законодательству Российской Федерации и целям Ассоциации.</w:t>
      </w:r>
    </w:p>
    <w:p w:rsidR="00F96FA7" w:rsidRPr="00F96FA7" w:rsidRDefault="00F96FA7" w:rsidP="00F96FA7">
      <w:pPr>
        <w:ind w:firstLine="709"/>
        <w:jc w:val="both"/>
        <w:rPr>
          <w:sz w:val="22"/>
          <w:szCs w:val="22"/>
        </w:rPr>
      </w:pPr>
      <w:r w:rsidRPr="00F96FA7">
        <w:rPr>
          <w:sz w:val="22"/>
          <w:szCs w:val="22"/>
        </w:rPr>
        <w:t xml:space="preserve">2.5. В процессе осуществления своей деятельности </w:t>
      </w:r>
      <w:proofErr w:type="spellStart"/>
      <w:r w:rsidRPr="00F96FA7">
        <w:rPr>
          <w:b/>
          <w:sz w:val="22"/>
          <w:szCs w:val="22"/>
        </w:rPr>
        <w:t>саморегулируемая</w:t>
      </w:r>
      <w:proofErr w:type="spellEnd"/>
      <w:r w:rsidRPr="00F96FA7">
        <w:rPr>
          <w:b/>
          <w:sz w:val="22"/>
          <w:szCs w:val="22"/>
        </w:rPr>
        <w:t xml:space="preserve"> организация имеет право:</w:t>
      </w:r>
    </w:p>
    <w:p w:rsidR="00F96FA7" w:rsidRPr="00F96FA7" w:rsidRDefault="00F96FA7" w:rsidP="00F96FA7">
      <w:pPr>
        <w:ind w:firstLine="709"/>
        <w:jc w:val="both"/>
        <w:rPr>
          <w:sz w:val="22"/>
          <w:szCs w:val="22"/>
        </w:rPr>
      </w:pPr>
      <w:proofErr w:type="gramStart"/>
      <w:r w:rsidRPr="00F96FA7">
        <w:rPr>
          <w:sz w:val="22"/>
          <w:szCs w:val="22"/>
        </w:rPr>
        <w:t>2.5.1. от своего имени оспаривать в установленном законодательством Российской Федерации порядке любые акты, решения и (или) действия (бездействие)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нарушающие права и законные интересы саморегулируемой организации, ее члена или членов либо создающие угрозу такого нарушения;</w:t>
      </w:r>
      <w:proofErr w:type="gramEnd"/>
    </w:p>
    <w:p w:rsidR="00F96FA7" w:rsidRPr="00F96FA7" w:rsidRDefault="00F96FA7" w:rsidP="00F96FA7">
      <w:pPr>
        <w:ind w:firstLine="709"/>
        <w:jc w:val="both"/>
        <w:rPr>
          <w:sz w:val="22"/>
          <w:szCs w:val="22"/>
        </w:rPr>
      </w:pPr>
      <w:proofErr w:type="gramStart"/>
      <w:r w:rsidRPr="00F96FA7">
        <w:rPr>
          <w:sz w:val="22"/>
          <w:szCs w:val="22"/>
        </w:rPr>
        <w:t xml:space="preserve">2.5.2. участвовать в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государственных программ по вопросам, связанным с предметом саморегулирования, а также направлять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заключения о результатах проводимых ею независимых экспертиз проектов </w:t>
      </w:r>
      <w:r w:rsidRPr="00F96FA7">
        <w:rPr>
          <w:sz w:val="22"/>
          <w:szCs w:val="22"/>
        </w:rPr>
        <w:lastRenderedPageBreak/>
        <w:t>нормативных правовых</w:t>
      </w:r>
      <w:proofErr w:type="gramEnd"/>
      <w:r w:rsidRPr="00F96FA7">
        <w:rPr>
          <w:sz w:val="22"/>
          <w:szCs w:val="22"/>
        </w:rPr>
        <w:t xml:space="preserve"> актов;</w:t>
      </w:r>
    </w:p>
    <w:p w:rsidR="00F96FA7" w:rsidRPr="00F96FA7" w:rsidRDefault="00F96FA7" w:rsidP="00F96FA7">
      <w:pPr>
        <w:ind w:firstLine="709"/>
        <w:jc w:val="both"/>
        <w:rPr>
          <w:sz w:val="22"/>
          <w:szCs w:val="22"/>
        </w:rPr>
      </w:pPr>
      <w:r w:rsidRPr="00F96FA7">
        <w:rPr>
          <w:sz w:val="22"/>
          <w:szCs w:val="22"/>
        </w:rPr>
        <w:t>2.5.3. вносить на рассмотрение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предложения по вопросам формирования и реализации соответственно государственной политики и осуществляемой органами местного самоуправления политики в отношении предмета саморегулирования;</w:t>
      </w:r>
    </w:p>
    <w:p w:rsidR="00F96FA7" w:rsidRPr="00F96FA7" w:rsidRDefault="00F96FA7" w:rsidP="00F96FA7">
      <w:pPr>
        <w:ind w:firstLine="709"/>
        <w:jc w:val="both"/>
        <w:rPr>
          <w:sz w:val="22"/>
          <w:szCs w:val="22"/>
        </w:rPr>
      </w:pPr>
      <w:r w:rsidRPr="00F96FA7">
        <w:rPr>
          <w:sz w:val="22"/>
          <w:szCs w:val="22"/>
        </w:rPr>
        <w:t>2.5.4. запрашивать в органах государственной власти Российской Федерации, органах государственной власти субъектов Российской Федерации и органах местного самоуправления информацию и получать от этих органов информацию, необходимую для выполнения саморегулируемой организацией возложенных на нее федеральными законами функций в установленном федеральными законами порядке;</w:t>
      </w:r>
    </w:p>
    <w:p w:rsidR="00F96FA7" w:rsidRPr="00F96FA7" w:rsidRDefault="00F96FA7" w:rsidP="00F96FA7">
      <w:pPr>
        <w:ind w:firstLine="709"/>
        <w:jc w:val="both"/>
        <w:rPr>
          <w:sz w:val="22"/>
          <w:szCs w:val="22"/>
        </w:rPr>
      </w:pPr>
      <w:r w:rsidRPr="00F96FA7">
        <w:rPr>
          <w:sz w:val="22"/>
          <w:szCs w:val="22"/>
        </w:rPr>
        <w:t>2.5.5. разрабатывать программы, планы подготовки и переподготовки специалистов в сфере инженерных изысканий;</w:t>
      </w:r>
    </w:p>
    <w:p w:rsidR="00F96FA7" w:rsidRPr="00F96FA7" w:rsidRDefault="00F96FA7" w:rsidP="00F96FA7">
      <w:pPr>
        <w:ind w:firstLine="709"/>
        <w:jc w:val="both"/>
        <w:rPr>
          <w:sz w:val="22"/>
          <w:szCs w:val="22"/>
        </w:rPr>
      </w:pPr>
      <w:r w:rsidRPr="00F96FA7">
        <w:rPr>
          <w:sz w:val="22"/>
          <w:szCs w:val="22"/>
        </w:rPr>
        <w:t>2.5.6. организовывать и принимать участие в проведении конкурсов, выставок, конференций, совещаний, семинаров, форумов и иных мероприятий, направленных на стимулирование членов саморегулируемой организации к повышению надежности и эффективности их деятельности и повышению качества производимых ими товаров (работ, услуг), а также на распространение положительного опыта в сфере инженерных изысканий;</w:t>
      </w:r>
    </w:p>
    <w:p w:rsidR="00F96FA7" w:rsidRPr="00F96FA7" w:rsidRDefault="00F96FA7" w:rsidP="00F96FA7">
      <w:pPr>
        <w:ind w:firstLine="709"/>
        <w:jc w:val="both"/>
        <w:rPr>
          <w:sz w:val="22"/>
          <w:szCs w:val="22"/>
        </w:rPr>
      </w:pPr>
      <w:r w:rsidRPr="00F96FA7">
        <w:rPr>
          <w:sz w:val="22"/>
          <w:szCs w:val="22"/>
        </w:rPr>
        <w:t>2.5.7. выпускать печатную продукцию, направленную на повышение информированности общества о деятельности Ассоциац</w:t>
      </w:r>
      <w:proofErr w:type="gramStart"/>
      <w:r w:rsidRPr="00F96FA7">
        <w:rPr>
          <w:sz w:val="22"/>
          <w:szCs w:val="22"/>
        </w:rPr>
        <w:t>ии и ее</w:t>
      </w:r>
      <w:proofErr w:type="gramEnd"/>
      <w:r w:rsidRPr="00F96FA7">
        <w:rPr>
          <w:sz w:val="22"/>
          <w:szCs w:val="22"/>
        </w:rPr>
        <w:t xml:space="preserve"> членов, а также о новейших достижениях и тенденциях в сфере инженерных изысканий;</w:t>
      </w:r>
    </w:p>
    <w:p w:rsidR="00F96FA7" w:rsidRPr="00F96FA7" w:rsidRDefault="00F96FA7" w:rsidP="00F96FA7">
      <w:pPr>
        <w:ind w:firstLine="709"/>
        <w:jc w:val="both"/>
        <w:rPr>
          <w:sz w:val="22"/>
          <w:szCs w:val="22"/>
        </w:rPr>
      </w:pPr>
      <w:r w:rsidRPr="00F96FA7">
        <w:rPr>
          <w:sz w:val="22"/>
          <w:szCs w:val="22"/>
        </w:rPr>
        <w:t>2.5.8. учреждать средства массовой информации, в том числе печатные издания;</w:t>
      </w:r>
    </w:p>
    <w:p w:rsidR="00F96FA7" w:rsidRPr="00F96FA7" w:rsidRDefault="00F96FA7" w:rsidP="00F96FA7">
      <w:pPr>
        <w:ind w:firstLine="709"/>
        <w:jc w:val="both"/>
        <w:rPr>
          <w:sz w:val="22"/>
          <w:szCs w:val="22"/>
        </w:rPr>
      </w:pPr>
      <w:r w:rsidRPr="00F96FA7">
        <w:rPr>
          <w:sz w:val="22"/>
          <w:szCs w:val="22"/>
        </w:rPr>
        <w:t>2.5.9. в порядке, установленном действующим законодательством, и с соблюдением ограничений, установленных для саморегулируемых организаций, принимать участие, в том числе и на этапе создания, в некоммерческих организациях и иных юридических лицах;</w:t>
      </w:r>
    </w:p>
    <w:p w:rsidR="00F96FA7" w:rsidRPr="00F96FA7" w:rsidRDefault="00F96FA7" w:rsidP="00F96FA7">
      <w:pPr>
        <w:ind w:firstLine="709"/>
        <w:jc w:val="both"/>
        <w:rPr>
          <w:sz w:val="22"/>
          <w:szCs w:val="22"/>
        </w:rPr>
      </w:pPr>
      <w:r w:rsidRPr="00F96FA7">
        <w:rPr>
          <w:sz w:val="22"/>
          <w:szCs w:val="22"/>
        </w:rPr>
        <w:t>2.5.10. также в порядке, установленном действующим законодательством, вправе осуществлять благотворительную деятельность;</w:t>
      </w:r>
    </w:p>
    <w:p w:rsidR="00F96FA7" w:rsidRPr="00F96FA7" w:rsidRDefault="00F96FA7" w:rsidP="00F96FA7">
      <w:pPr>
        <w:ind w:firstLine="709"/>
        <w:jc w:val="both"/>
        <w:rPr>
          <w:sz w:val="22"/>
          <w:szCs w:val="22"/>
        </w:rPr>
      </w:pPr>
      <w:r w:rsidRPr="00F96FA7">
        <w:rPr>
          <w:sz w:val="22"/>
          <w:szCs w:val="22"/>
        </w:rPr>
        <w:t xml:space="preserve">2.5.11. </w:t>
      </w:r>
      <w:proofErr w:type="spellStart"/>
      <w:r w:rsidRPr="00F96FA7">
        <w:rPr>
          <w:sz w:val="22"/>
          <w:szCs w:val="22"/>
        </w:rPr>
        <w:t>саморегулируемая</w:t>
      </w:r>
      <w:proofErr w:type="spellEnd"/>
      <w:r w:rsidRPr="00F96FA7">
        <w:rPr>
          <w:sz w:val="22"/>
          <w:szCs w:val="22"/>
        </w:rPr>
        <w:t xml:space="preserve"> организация наряду с указанными выше правами имеет иные права, прямо не ограниченные законодательством Российской Федерации и настоящим Уставом.</w:t>
      </w:r>
    </w:p>
    <w:p w:rsidR="00F96FA7" w:rsidRPr="00F96FA7" w:rsidRDefault="00F96FA7" w:rsidP="00F96FA7">
      <w:pPr>
        <w:ind w:firstLine="709"/>
        <w:jc w:val="both"/>
        <w:rPr>
          <w:sz w:val="22"/>
          <w:szCs w:val="22"/>
        </w:rPr>
      </w:pPr>
      <w:r w:rsidRPr="00F96FA7">
        <w:rPr>
          <w:sz w:val="22"/>
          <w:szCs w:val="22"/>
        </w:rPr>
        <w:t xml:space="preserve">2.6. Саморегулируемая организация, ее органы управления, специализированные органы и работники </w:t>
      </w:r>
      <w:r w:rsidRPr="00F96FA7">
        <w:rPr>
          <w:b/>
          <w:sz w:val="22"/>
          <w:szCs w:val="22"/>
        </w:rPr>
        <w:t>обязаны</w:t>
      </w:r>
      <w:r w:rsidRPr="00F96FA7">
        <w:rPr>
          <w:sz w:val="22"/>
          <w:szCs w:val="22"/>
        </w:rPr>
        <w:t xml:space="preserve"> соблюдать требования законодательства Российской Федерации, настоящего Устава, документов саморегулируемой организации и иных локальных нормативных актов.</w:t>
      </w:r>
    </w:p>
    <w:p w:rsidR="00F96FA7" w:rsidRPr="00F96FA7" w:rsidRDefault="00F96FA7" w:rsidP="00F96FA7">
      <w:pPr>
        <w:ind w:firstLine="709"/>
        <w:jc w:val="both"/>
        <w:rPr>
          <w:b/>
          <w:sz w:val="22"/>
          <w:szCs w:val="22"/>
        </w:rPr>
      </w:pPr>
      <w:r w:rsidRPr="00F96FA7">
        <w:rPr>
          <w:sz w:val="22"/>
          <w:szCs w:val="22"/>
        </w:rPr>
        <w:t xml:space="preserve">2.7. Саморегулируемая организация </w:t>
      </w:r>
      <w:r w:rsidRPr="00F96FA7">
        <w:rPr>
          <w:b/>
          <w:sz w:val="22"/>
          <w:szCs w:val="22"/>
        </w:rPr>
        <w:t>не вправе:</w:t>
      </w:r>
    </w:p>
    <w:p w:rsidR="00F96FA7" w:rsidRPr="00F96FA7" w:rsidRDefault="00F96FA7" w:rsidP="00F96FA7">
      <w:pPr>
        <w:ind w:firstLine="709"/>
        <w:jc w:val="both"/>
        <w:rPr>
          <w:sz w:val="22"/>
          <w:szCs w:val="22"/>
        </w:rPr>
      </w:pPr>
      <w:r w:rsidRPr="00F96FA7">
        <w:rPr>
          <w:sz w:val="22"/>
          <w:szCs w:val="22"/>
        </w:rPr>
        <w:t>2.7.1. осуществлять предпринимательскую деятельность;</w:t>
      </w:r>
    </w:p>
    <w:p w:rsidR="00F96FA7" w:rsidRPr="00F96FA7" w:rsidRDefault="00F96FA7" w:rsidP="00F96FA7">
      <w:pPr>
        <w:ind w:firstLine="709"/>
        <w:jc w:val="both"/>
        <w:rPr>
          <w:sz w:val="22"/>
          <w:szCs w:val="22"/>
        </w:rPr>
      </w:pPr>
      <w:r w:rsidRPr="00F96FA7">
        <w:rPr>
          <w:sz w:val="22"/>
          <w:szCs w:val="22"/>
        </w:rPr>
        <w:t>2.7.2. учреждать хозяйственные товарищества и общества, осуществляющие предпринимательскую деятельность в сфере инженерных изысканий;</w:t>
      </w:r>
    </w:p>
    <w:p w:rsidR="00F96FA7" w:rsidRPr="00F96FA7" w:rsidRDefault="00F96FA7" w:rsidP="00F96FA7">
      <w:pPr>
        <w:ind w:firstLine="709"/>
        <w:jc w:val="both"/>
        <w:rPr>
          <w:sz w:val="22"/>
          <w:szCs w:val="22"/>
        </w:rPr>
      </w:pPr>
      <w:r w:rsidRPr="00F96FA7">
        <w:rPr>
          <w:sz w:val="22"/>
          <w:szCs w:val="22"/>
        </w:rPr>
        <w:t>2.7.3.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(далее – конфликт интересов) или создающие угрозу возникновения конфликта интересов:</w:t>
      </w:r>
    </w:p>
    <w:p w:rsidR="00F96FA7" w:rsidRPr="00F96FA7" w:rsidRDefault="00F96FA7" w:rsidP="00F96FA7">
      <w:pPr>
        <w:ind w:firstLine="709"/>
        <w:jc w:val="both"/>
        <w:rPr>
          <w:sz w:val="22"/>
          <w:szCs w:val="22"/>
        </w:rPr>
      </w:pPr>
      <w:r w:rsidRPr="00F96FA7">
        <w:rPr>
          <w:sz w:val="22"/>
          <w:szCs w:val="22"/>
        </w:rPr>
        <w:t>– предоставлять принадлежащее ей имущество в залог в обеспечение исполнения обязательств иных лиц;</w:t>
      </w:r>
    </w:p>
    <w:p w:rsidR="00F96FA7" w:rsidRPr="00F96FA7" w:rsidRDefault="00F96FA7" w:rsidP="00F96FA7">
      <w:pPr>
        <w:ind w:firstLine="709"/>
        <w:jc w:val="both"/>
        <w:rPr>
          <w:sz w:val="22"/>
          <w:szCs w:val="22"/>
        </w:rPr>
      </w:pPr>
      <w:r w:rsidRPr="00F96FA7">
        <w:rPr>
          <w:sz w:val="22"/>
          <w:szCs w:val="22"/>
        </w:rPr>
        <w:t>– выдавать поручительства за иных лиц, за исключением своих работников;</w:t>
      </w:r>
    </w:p>
    <w:p w:rsidR="00F96FA7" w:rsidRPr="00F96FA7" w:rsidRDefault="00F96FA7" w:rsidP="00F96FA7">
      <w:pPr>
        <w:ind w:firstLine="709"/>
        <w:jc w:val="both"/>
        <w:rPr>
          <w:sz w:val="22"/>
          <w:szCs w:val="22"/>
        </w:rPr>
      </w:pPr>
      <w:r w:rsidRPr="00F96FA7">
        <w:rPr>
          <w:sz w:val="22"/>
          <w:szCs w:val="22"/>
        </w:rPr>
        <w:t>– приобретать акции, облигации и иные ценные бумаги, выпущенные членами саморегулируемой организации, за исключением случаев, установленных законодательством Российской Федерации;</w:t>
      </w:r>
    </w:p>
    <w:p w:rsidR="00F96FA7" w:rsidRPr="00F96FA7" w:rsidRDefault="00F96FA7" w:rsidP="00F96FA7">
      <w:pPr>
        <w:ind w:firstLine="709"/>
        <w:jc w:val="both"/>
        <w:rPr>
          <w:sz w:val="22"/>
          <w:szCs w:val="22"/>
        </w:rPr>
      </w:pPr>
      <w:r w:rsidRPr="00F96FA7">
        <w:rPr>
          <w:sz w:val="22"/>
          <w:szCs w:val="22"/>
        </w:rPr>
        <w:t>– обеспечивать исполнение своих обязательств залогом имущества членов саморегулируемой организации, выданными ими гарантиями и поручительствами;</w:t>
      </w:r>
    </w:p>
    <w:p w:rsidR="00F96FA7" w:rsidRPr="00F96FA7" w:rsidRDefault="00F96FA7" w:rsidP="00F96FA7">
      <w:pPr>
        <w:ind w:firstLine="709"/>
        <w:jc w:val="both"/>
        <w:rPr>
          <w:sz w:val="22"/>
          <w:szCs w:val="22"/>
        </w:rPr>
      </w:pPr>
      <w:r w:rsidRPr="00F96FA7">
        <w:rPr>
          <w:sz w:val="22"/>
          <w:szCs w:val="22"/>
        </w:rPr>
        <w:t>– выступать посредником (комиссионером, агентом) по реализации товаров (работ, услуг), произведенных членами саморегулируемой организации;</w:t>
      </w:r>
    </w:p>
    <w:p w:rsidR="00F96FA7" w:rsidRPr="00F96FA7" w:rsidRDefault="00F96FA7" w:rsidP="00F96FA7">
      <w:pPr>
        <w:ind w:firstLine="709"/>
        <w:jc w:val="both"/>
        <w:rPr>
          <w:sz w:val="22"/>
          <w:szCs w:val="22"/>
        </w:rPr>
      </w:pPr>
      <w:r w:rsidRPr="00F96FA7">
        <w:rPr>
          <w:sz w:val="22"/>
          <w:szCs w:val="22"/>
        </w:rPr>
        <w:t>– совершать иные сделки, влекущие конфликт интересов в случаях, предусмотренных законодательством Российской Федерации.</w:t>
      </w:r>
    </w:p>
    <w:p w:rsidR="00F96FA7" w:rsidRPr="00F96FA7" w:rsidRDefault="00F96FA7" w:rsidP="00F96FA7">
      <w:pPr>
        <w:ind w:firstLine="709"/>
        <w:jc w:val="both"/>
        <w:rPr>
          <w:sz w:val="22"/>
          <w:szCs w:val="22"/>
        </w:rPr>
      </w:pPr>
    </w:p>
    <w:p w:rsidR="00F96FA7" w:rsidRDefault="00F96FA7" w:rsidP="00F96FA7">
      <w:pPr>
        <w:ind w:firstLine="709"/>
        <w:jc w:val="center"/>
        <w:rPr>
          <w:b/>
          <w:sz w:val="22"/>
          <w:szCs w:val="22"/>
        </w:rPr>
      </w:pPr>
      <w:r w:rsidRPr="00F96FA7">
        <w:rPr>
          <w:b/>
          <w:sz w:val="22"/>
          <w:szCs w:val="22"/>
        </w:rPr>
        <w:t>3. ЧЛЕНСТВО В АССОЦИАЦИИ</w:t>
      </w:r>
    </w:p>
    <w:p w:rsidR="00F96FA7" w:rsidRPr="00F96FA7" w:rsidRDefault="00F96FA7" w:rsidP="00F96FA7">
      <w:pPr>
        <w:ind w:firstLine="709"/>
        <w:jc w:val="center"/>
        <w:rPr>
          <w:b/>
          <w:sz w:val="22"/>
          <w:szCs w:val="22"/>
        </w:rPr>
      </w:pPr>
    </w:p>
    <w:p w:rsidR="00F96FA7" w:rsidRPr="00F96FA7" w:rsidRDefault="00F96FA7" w:rsidP="00F96FA7">
      <w:pPr>
        <w:ind w:firstLine="709"/>
        <w:jc w:val="both"/>
        <w:rPr>
          <w:sz w:val="22"/>
          <w:szCs w:val="22"/>
        </w:rPr>
      </w:pPr>
      <w:r w:rsidRPr="00F96FA7">
        <w:rPr>
          <w:sz w:val="22"/>
          <w:szCs w:val="22"/>
        </w:rPr>
        <w:t>3.1. Членство в Ассоциации является добровольным. Члены Ассоциации сохраняют свою самостоятельность и права.</w:t>
      </w:r>
    </w:p>
    <w:p w:rsidR="00F96FA7" w:rsidRPr="00F96FA7" w:rsidRDefault="00F96FA7" w:rsidP="00F96FA7">
      <w:pPr>
        <w:ind w:firstLine="709"/>
        <w:jc w:val="both"/>
        <w:rPr>
          <w:rFonts w:eastAsiaTheme="minorHAnsi"/>
          <w:sz w:val="22"/>
          <w:szCs w:val="22"/>
          <w:lang w:eastAsia="en-US"/>
        </w:rPr>
      </w:pPr>
      <w:r w:rsidRPr="00F96FA7">
        <w:rPr>
          <w:sz w:val="22"/>
          <w:szCs w:val="22"/>
        </w:rPr>
        <w:t xml:space="preserve">3.2. </w:t>
      </w:r>
      <w:proofErr w:type="gramStart"/>
      <w:r w:rsidRPr="00F96FA7">
        <w:rPr>
          <w:sz w:val="22"/>
          <w:szCs w:val="22"/>
        </w:rPr>
        <w:t xml:space="preserve">Членами Ассоциации могут быть индивидуальные предприниматели и (или) </w:t>
      </w:r>
      <w:r w:rsidRPr="00F96FA7">
        <w:rPr>
          <w:sz w:val="22"/>
          <w:szCs w:val="22"/>
        </w:rPr>
        <w:lastRenderedPageBreak/>
        <w:t xml:space="preserve">юридические лица, в том числе иностранные </w:t>
      </w:r>
      <w:r w:rsidRPr="00F96FA7">
        <w:rPr>
          <w:rFonts w:eastAsiaTheme="minorHAnsi"/>
          <w:sz w:val="22"/>
          <w:szCs w:val="22"/>
          <w:lang w:eastAsia="en-US"/>
        </w:rPr>
        <w:t>индивидуальные предприниматели и (или) юридические лица, выполняющие инженерные изыскания на основании договора подряда на выполнение инженерных изысканий, индивидуальные предприниматели и (или) юридические лица, являющиеся застройщиками, самостоятельно выполняющими инженерные изыскания,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w:t>
      </w:r>
      <w:proofErr w:type="gramEnd"/>
      <w:r w:rsidRPr="00F96FA7">
        <w:rPr>
          <w:rFonts w:eastAsiaTheme="minorHAnsi"/>
          <w:sz w:val="22"/>
          <w:szCs w:val="22"/>
          <w:lang w:eastAsia="en-US"/>
        </w:rPr>
        <w:t xml:space="preserve"> уплаты такими лицами в полном объеме взносов в компенсационный фонд (компенсационные фонды) саморегулируемой организации,</w:t>
      </w:r>
      <w:r w:rsidRPr="00F96FA7">
        <w:rPr>
          <w:sz w:val="22"/>
          <w:szCs w:val="22"/>
        </w:rPr>
        <w:t xml:space="preserve"> признающие и выполняющие требования настоящего Устава, стандартов саморегулируемой организации, внутренних документов саморегулируемой организации и иных локальных нормативных актов Ассоциации.</w:t>
      </w:r>
    </w:p>
    <w:p w:rsidR="00F96FA7" w:rsidRPr="00F96FA7" w:rsidRDefault="00F96FA7" w:rsidP="00F96FA7">
      <w:pPr>
        <w:ind w:firstLine="709"/>
        <w:jc w:val="both"/>
        <w:rPr>
          <w:sz w:val="22"/>
          <w:szCs w:val="22"/>
        </w:rPr>
      </w:pPr>
      <w:r w:rsidRPr="00F96FA7">
        <w:rPr>
          <w:sz w:val="22"/>
          <w:szCs w:val="22"/>
        </w:rPr>
        <w:t xml:space="preserve">3.3. Решение о приеме юридических лиц и индивидуальных предпринимателей в члены Ассоциации принимается Советом Ассоциации. </w:t>
      </w:r>
    </w:p>
    <w:p w:rsidR="00F96FA7" w:rsidRPr="00F96FA7" w:rsidRDefault="00F96FA7" w:rsidP="00F96FA7">
      <w:pPr>
        <w:ind w:firstLine="709"/>
        <w:jc w:val="both"/>
        <w:rPr>
          <w:rFonts w:eastAsiaTheme="minorHAnsi"/>
          <w:sz w:val="22"/>
          <w:szCs w:val="22"/>
          <w:lang w:eastAsia="en-US"/>
        </w:rPr>
      </w:pPr>
      <w:r w:rsidRPr="00F96FA7">
        <w:rPr>
          <w:rFonts w:eastAsiaTheme="minorHAnsi"/>
          <w:sz w:val="22"/>
          <w:szCs w:val="22"/>
          <w:lang w:eastAsia="en-US"/>
        </w:rPr>
        <w:t xml:space="preserve">Членство индивидуального предпринимателя или юридического лица в Ассоциации прекращается по основаниям и в случаях, которые указаны в Федеральном </w:t>
      </w:r>
      <w:hyperlink r:id="rId11" w:history="1">
        <w:r w:rsidRPr="00F96FA7">
          <w:rPr>
            <w:rFonts w:eastAsiaTheme="minorHAnsi"/>
            <w:sz w:val="22"/>
            <w:szCs w:val="22"/>
            <w:lang w:eastAsia="en-US"/>
          </w:rPr>
          <w:t>законе</w:t>
        </w:r>
      </w:hyperlink>
      <w:r w:rsidRPr="00F96FA7">
        <w:rPr>
          <w:rFonts w:eastAsiaTheme="minorHAnsi"/>
          <w:sz w:val="22"/>
          <w:szCs w:val="22"/>
          <w:lang w:eastAsia="en-US"/>
        </w:rPr>
        <w:t xml:space="preserve"> «О саморегулируемых организациях» и Градостроительном кодексе Российской Федерации. Саморегулируемая организация вправе принять решение об исключении из членов саморегулируемой организации индивидуального предпринимателя или юридического лица по основаниям и в </w:t>
      </w:r>
      <w:proofErr w:type="gramStart"/>
      <w:r w:rsidRPr="00F96FA7">
        <w:rPr>
          <w:rFonts w:eastAsiaTheme="minorHAnsi"/>
          <w:sz w:val="22"/>
          <w:szCs w:val="22"/>
          <w:lang w:eastAsia="en-US"/>
        </w:rPr>
        <w:t>случаях</w:t>
      </w:r>
      <w:proofErr w:type="gramEnd"/>
      <w:r w:rsidRPr="00F96FA7">
        <w:rPr>
          <w:rFonts w:eastAsiaTheme="minorHAnsi"/>
          <w:sz w:val="22"/>
          <w:szCs w:val="22"/>
          <w:lang w:eastAsia="en-US"/>
        </w:rPr>
        <w:t xml:space="preserve"> установленных в Градостроительном кодексе Российской Федерации, а также в иных случаях установленных внутренними документами саморегулируемой организации.</w:t>
      </w:r>
    </w:p>
    <w:p w:rsidR="00F96FA7" w:rsidRPr="00F96FA7" w:rsidRDefault="00F96FA7" w:rsidP="00F96FA7">
      <w:pPr>
        <w:ind w:firstLine="709"/>
        <w:jc w:val="both"/>
        <w:rPr>
          <w:sz w:val="22"/>
          <w:szCs w:val="22"/>
        </w:rPr>
      </w:pPr>
      <w:r w:rsidRPr="00F96FA7">
        <w:rPr>
          <w:sz w:val="22"/>
          <w:szCs w:val="22"/>
        </w:rPr>
        <w:t>3.4. Помимо прав, осуществляемых членами Ассоциации в соответствии с пунктом 1 статьи 65.2. Гражданского кодекса Российской Федерации, члены Ассоциации вправе:</w:t>
      </w:r>
    </w:p>
    <w:p w:rsidR="00F96FA7" w:rsidRPr="00F96FA7" w:rsidRDefault="00F96FA7" w:rsidP="00F96FA7">
      <w:pPr>
        <w:ind w:firstLine="709"/>
        <w:jc w:val="both"/>
        <w:rPr>
          <w:sz w:val="22"/>
          <w:szCs w:val="22"/>
        </w:rPr>
      </w:pPr>
      <w:r w:rsidRPr="00F96FA7">
        <w:rPr>
          <w:sz w:val="22"/>
          <w:szCs w:val="22"/>
        </w:rPr>
        <w:t>3.4.1. избирать и быть избранными в органы управления Ассоциацией;</w:t>
      </w:r>
    </w:p>
    <w:p w:rsidR="00F96FA7" w:rsidRPr="00F96FA7" w:rsidRDefault="00F96FA7" w:rsidP="00F96FA7">
      <w:pPr>
        <w:ind w:firstLine="709"/>
        <w:jc w:val="both"/>
        <w:rPr>
          <w:sz w:val="22"/>
          <w:szCs w:val="22"/>
        </w:rPr>
      </w:pPr>
      <w:r w:rsidRPr="00F96FA7">
        <w:rPr>
          <w:sz w:val="22"/>
          <w:szCs w:val="22"/>
        </w:rPr>
        <w:t>3.4.2. в порядке, установленном настоящим Уставом и иными локальными нормативными актами Ассоциации, участвовать в разработке внутренних документов Ассоциации и вносить предложения по вопросам совершенствования деятельности Ассоциации;</w:t>
      </w:r>
    </w:p>
    <w:p w:rsidR="00F96FA7" w:rsidRPr="00F96FA7" w:rsidRDefault="00F96FA7" w:rsidP="00F96FA7">
      <w:pPr>
        <w:ind w:firstLine="709"/>
        <w:jc w:val="both"/>
        <w:rPr>
          <w:sz w:val="22"/>
          <w:szCs w:val="22"/>
        </w:rPr>
      </w:pPr>
      <w:r w:rsidRPr="00F96FA7">
        <w:rPr>
          <w:sz w:val="22"/>
          <w:szCs w:val="22"/>
        </w:rPr>
        <w:t>3.4.3. принимать участие в конкурсах, выставках, конференциях, совещаниях, семинарах и иных мероприятиях, проводимых Ассоциацией;</w:t>
      </w:r>
    </w:p>
    <w:p w:rsidR="00F96FA7" w:rsidRPr="00F96FA7" w:rsidRDefault="00F96FA7" w:rsidP="00F96FA7">
      <w:pPr>
        <w:ind w:firstLine="709"/>
        <w:jc w:val="both"/>
        <w:rPr>
          <w:sz w:val="22"/>
          <w:szCs w:val="22"/>
        </w:rPr>
      </w:pPr>
      <w:r w:rsidRPr="00F96FA7">
        <w:rPr>
          <w:sz w:val="22"/>
          <w:szCs w:val="22"/>
        </w:rPr>
        <w:t>3.4.4. непосредственно обращаться в Ассоциацию за содействием и помощью в защите своих интересов, по вопросам, связанным с осуществлением саморегулирования;</w:t>
      </w:r>
    </w:p>
    <w:p w:rsidR="00F96FA7" w:rsidRPr="00F96FA7" w:rsidRDefault="00F96FA7" w:rsidP="00F96FA7">
      <w:pPr>
        <w:ind w:firstLine="709"/>
        <w:jc w:val="both"/>
        <w:rPr>
          <w:sz w:val="22"/>
          <w:szCs w:val="22"/>
        </w:rPr>
      </w:pPr>
      <w:r w:rsidRPr="00F96FA7">
        <w:rPr>
          <w:sz w:val="22"/>
          <w:szCs w:val="22"/>
        </w:rPr>
        <w:t>3.4.5. получать информацию о деятельности Ассоциац</w:t>
      </w:r>
      <w:proofErr w:type="gramStart"/>
      <w:r w:rsidRPr="00F96FA7">
        <w:rPr>
          <w:sz w:val="22"/>
          <w:szCs w:val="22"/>
        </w:rPr>
        <w:t>ии и ее</w:t>
      </w:r>
      <w:proofErr w:type="gramEnd"/>
      <w:r w:rsidRPr="00F96FA7">
        <w:rPr>
          <w:sz w:val="22"/>
          <w:szCs w:val="22"/>
        </w:rPr>
        <w:t xml:space="preserve"> органов управления, обращаться в органы управления Ассоциации по любым вопросам, связанным с ее деятельностью;</w:t>
      </w:r>
    </w:p>
    <w:p w:rsidR="00F96FA7" w:rsidRPr="00F96FA7" w:rsidRDefault="00F96FA7" w:rsidP="00F96FA7">
      <w:pPr>
        <w:ind w:firstLine="709"/>
        <w:jc w:val="both"/>
        <w:rPr>
          <w:sz w:val="22"/>
          <w:szCs w:val="22"/>
        </w:rPr>
      </w:pPr>
      <w:r w:rsidRPr="00F96FA7">
        <w:rPr>
          <w:sz w:val="22"/>
          <w:szCs w:val="22"/>
        </w:rPr>
        <w:t>3.4.6. вносить предложения в повестку дня Общего собрания членов Ассоциации;</w:t>
      </w:r>
    </w:p>
    <w:p w:rsidR="00F96FA7" w:rsidRPr="00F96FA7" w:rsidRDefault="00F96FA7" w:rsidP="00F96FA7">
      <w:pPr>
        <w:ind w:firstLine="709"/>
        <w:jc w:val="both"/>
        <w:rPr>
          <w:sz w:val="22"/>
          <w:szCs w:val="22"/>
        </w:rPr>
      </w:pPr>
      <w:r w:rsidRPr="00F96FA7">
        <w:rPr>
          <w:sz w:val="22"/>
          <w:szCs w:val="22"/>
        </w:rPr>
        <w:t>3.4.7. на равных началах с другими членами Ассоциации пользоваться оказываемыми ею услугами;</w:t>
      </w:r>
    </w:p>
    <w:p w:rsidR="00F96FA7" w:rsidRPr="00F96FA7" w:rsidRDefault="00F96FA7" w:rsidP="00F96FA7">
      <w:pPr>
        <w:ind w:firstLine="709"/>
        <w:jc w:val="both"/>
        <w:rPr>
          <w:sz w:val="22"/>
          <w:szCs w:val="22"/>
        </w:rPr>
      </w:pPr>
      <w:r w:rsidRPr="00F96FA7">
        <w:rPr>
          <w:sz w:val="22"/>
          <w:szCs w:val="22"/>
        </w:rPr>
        <w:t>3.4.8. члены Ассоциации обладают также и иными правами предусмотренными законодательством Российской Федерации и настоящим Уставом.</w:t>
      </w:r>
    </w:p>
    <w:p w:rsidR="00F96FA7" w:rsidRPr="00F96FA7" w:rsidRDefault="00F96FA7" w:rsidP="00F96FA7">
      <w:pPr>
        <w:tabs>
          <w:tab w:val="left" w:pos="1080"/>
        </w:tabs>
        <w:ind w:firstLine="709"/>
        <w:jc w:val="both"/>
        <w:rPr>
          <w:sz w:val="22"/>
          <w:szCs w:val="22"/>
        </w:rPr>
      </w:pPr>
      <w:r w:rsidRPr="00F96FA7">
        <w:rPr>
          <w:sz w:val="22"/>
          <w:szCs w:val="22"/>
        </w:rPr>
        <w:t>3.5.  Помимо обязанностей, предусмотренных пунктом 4 статьи 65.2. Гражданского кодекса Российской Федерации, члены Ассоциации обязаны:</w:t>
      </w:r>
    </w:p>
    <w:p w:rsidR="00F96FA7" w:rsidRPr="00F96FA7" w:rsidRDefault="00F96FA7" w:rsidP="00F96FA7">
      <w:pPr>
        <w:tabs>
          <w:tab w:val="left" w:pos="1080"/>
        </w:tabs>
        <w:ind w:firstLine="709"/>
        <w:jc w:val="both"/>
        <w:rPr>
          <w:sz w:val="22"/>
          <w:szCs w:val="22"/>
        </w:rPr>
      </w:pPr>
      <w:r w:rsidRPr="00F96FA7">
        <w:rPr>
          <w:sz w:val="22"/>
          <w:szCs w:val="22"/>
        </w:rPr>
        <w:t>3.5.1. соблюдать положения настоящего Устава, требования к выдаче свидетельств о допуске, стандарты саморегулируемой организации, правила саморегулирования и иные внутренние документы Ассоциации при осуществлении своей деятельности;</w:t>
      </w:r>
    </w:p>
    <w:p w:rsidR="00F96FA7" w:rsidRPr="00F96FA7" w:rsidRDefault="00F96FA7" w:rsidP="00F96FA7">
      <w:pPr>
        <w:tabs>
          <w:tab w:val="left" w:pos="1080"/>
        </w:tabs>
        <w:ind w:firstLine="709"/>
        <w:jc w:val="both"/>
        <w:rPr>
          <w:sz w:val="22"/>
          <w:szCs w:val="22"/>
        </w:rPr>
      </w:pPr>
      <w:r w:rsidRPr="00F96FA7">
        <w:rPr>
          <w:sz w:val="22"/>
          <w:szCs w:val="22"/>
        </w:rPr>
        <w:t>3.5.2. своевременно оплачивать вступительные, членские, целевые взносы и взнос (взносы) в компенсационный фонд (компенсационные фонды) саморегулируемой организации;</w:t>
      </w:r>
    </w:p>
    <w:p w:rsidR="00F96FA7" w:rsidRPr="00F96FA7" w:rsidRDefault="00F96FA7" w:rsidP="00F96FA7">
      <w:pPr>
        <w:tabs>
          <w:tab w:val="left" w:pos="0"/>
        </w:tabs>
        <w:ind w:firstLine="709"/>
        <w:jc w:val="both"/>
        <w:rPr>
          <w:sz w:val="22"/>
          <w:szCs w:val="22"/>
        </w:rPr>
      </w:pPr>
      <w:r w:rsidRPr="00F96FA7">
        <w:rPr>
          <w:sz w:val="22"/>
          <w:szCs w:val="22"/>
        </w:rPr>
        <w:t>3.5.3. раскрывать информацию о своей деятельности, подлежащую раскрытию в соответствии с законодательством Российской Федерации и установленными Ассоциацией требованиями;</w:t>
      </w:r>
    </w:p>
    <w:p w:rsidR="00F96FA7" w:rsidRPr="00F96FA7" w:rsidRDefault="00F96FA7" w:rsidP="00F96FA7">
      <w:pPr>
        <w:tabs>
          <w:tab w:val="left" w:pos="1080"/>
        </w:tabs>
        <w:ind w:firstLine="709"/>
        <w:jc w:val="both"/>
        <w:rPr>
          <w:sz w:val="22"/>
          <w:szCs w:val="22"/>
        </w:rPr>
      </w:pPr>
      <w:r w:rsidRPr="00F96FA7">
        <w:rPr>
          <w:sz w:val="22"/>
          <w:szCs w:val="22"/>
        </w:rPr>
        <w:t>3.5.4. предоставлять по запросу Ассоциации информацию, необходимую для проведения проверок деятельности членов саморегулируемой организации;</w:t>
      </w:r>
    </w:p>
    <w:p w:rsidR="00F96FA7" w:rsidRPr="00F96FA7" w:rsidRDefault="00F96FA7" w:rsidP="00F96FA7">
      <w:pPr>
        <w:tabs>
          <w:tab w:val="left" w:pos="1080"/>
        </w:tabs>
        <w:ind w:firstLine="709"/>
        <w:jc w:val="both"/>
        <w:rPr>
          <w:sz w:val="22"/>
          <w:szCs w:val="22"/>
        </w:rPr>
      </w:pPr>
      <w:r w:rsidRPr="00F96FA7">
        <w:rPr>
          <w:sz w:val="22"/>
          <w:szCs w:val="22"/>
        </w:rPr>
        <w:t>3.5.5. уведомлять Ассоциацию о наступлении любых событий, влекущих за собой изменение информации, содержащейся в реестре членов Ассоциации, в течение трех рабочих дней со дня, следующего за днем наступления таких событий.</w:t>
      </w:r>
    </w:p>
    <w:p w:rsidR="00F96FA7" w:rsidRPr="00F96FA7" w:rsidRDefault="00F96FA7" w:rsidP="00F96FA7">
      <w:pPr>
        <w:ind w:firstLine="709"/>
        <w:jc w:val="both"/>
        <w:rPr>
          <w:sz w:val="22"/>
          <w:szCs w:val="22"/>
        </w:rPr>
      </w:pPr>
      <w:r w:rsidRPr="00F96FA7">
        <w:rPr>
          <w:sz w:val="22"/>
          <w:szCs w:val="22"/>
        </w:rPr>
        <w:t>3.6.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Градостроительного кодекса Российской Федерации».</w:t>
      </w:r>
    </w:p>
    <w:p w:rsidR="00F96FA7" w:rsidRPr="00F96FA7" w:rsidRDefault="00F96FA7" w:rsidP="00F96FA7">
      <w:pPr>
        <w:ind w:firstLine="709"/>
        <w:jc w:val="both"/>
        <w:rPr>
          <w:sz w:val="22"/>
          <w:szCs w:val="22"/>
        </w:rPr>
      </w:pPr>
      <w:r w:rsidRPr="00F96FA7">
        <w:rPr>
          <w:sz w:val="22"/>
          <w:szCs w:val="22"/>
        </w:rPr>
        <w:t xml:space="preserve">3.7. Член Ассоциации, вышедший или исключенный из Ассоциации, не вправе требовать </w:t>
      </w:r>
      <w:r w:rsidRPr="00F96FA7">
        <w:rPr>
          <w:sz w:val="22"/>
          <w:szCs w:val="22"/>
        </w:rPr>
        <w:lastRenderedPageBreak/>
        <w:t>переданное в собственность Ассоциации имущество, а также требовать выплаты его стоимости.</w:t>
      </w:r>
    </w:p>
    <w:p w:rsidR="00F96FA7" w:rsidRPr="00F96FA7" w:rsidRDefault="00F96FA7" w:rsidP="00F96FA7">
      <w:pPr>
        <w:ind w:firstLine="709"/>
        <w:jc w:val="both"/>
        <w:rPr>
          <w:sz w:val="22"/>
          <w:szCs w:val="22"/>
        </w:rPr>
      </w:pPr>
      <w:r w:rsidRPr="00F96FA7">
        <w:rPr>
          <w:sz w:val="22"/>
          <w:szCs w:val="22"/>
        </w:rPr>
        <w:t>3.8. Членство в Ассоциации неотчуждаемо.</w:t>
      </w:r>
    </w:p>
    <w:p w:rsidR="00F96FA7" w:rsidRPr="00F96FA7" w:rsidRDefault="00F96FA7" w:rsidP="00F96FA7">
      <w:pPr>
        <w:ind w:firstLine="709"/>
        <w:jc w:val="both"/>
        <w:rPr>
          <w:sz w:val="22"/>
          <w:szCs w:val="22"/>
        </w:rPr>
      </w:pPr>
    </w:p>
    <w:p w:rsidR="00F96FA7" w:rsidRDefault="00F96FA7" w:rsidP="00F96FA7">
      <w:pPr>
        <w:ind w:firstLine="709"/>
        <w:jc w:val="center"/>
        <w:rPr>
          <w:b/>
          <w:sz w:val="22"/>
          <w:szCs w:val="22"/>
        </w:rPr>
      </w:pPr>
      <w:r w:rsidRPr="00F96FA7">
        <w:rPr>
          <w:b/>
          <w:sz w:val="22"/>
          <w:szCs w:val="22"/>
        </w:rPr>
        <w:t>4. ИМУЩЕСТВО АССОЦИАЦИИ</w:t>
      </w:r>
    </w:p>
    <w:p w:rsidR="00F96FA7" w:rsidRPr="00F96FA7" w:rsidRDefault="00F96FA7" w:rsidP="00F96FA7">
      <w:pPr>
        <w:ind w:firstLine="709"/>
        <w:jc w:val="center"/>
        <w:rPr>
          <w:b/>
          <w:sz w:val="22"/>
          <w:szCs w:val="22"/>
        </w:rPr>
      </w:pPr>
    </w:p>
    <w:p w:rsidR="00F96FA7" w:rsidRPr="00F96FA7" w:rsidRDefault="00F96FA7" w:rsidP="00F96FA7">
      <w:pPr>
        <w:ind w:firstLine="709"/>
        <w:jc w:val="both"/>
        <w:rPr>
          <w:sz w:val="22"/>
          <w:szCs w:val="22"/>
        </w:rPr>
      </w:pPr>
      <w:r w:rsidRPr="00F96FA7">
        <w:rPr>
          <w:sz w:val="22"/>
          <w:szCs w:val="22"/>
        </w:rPr>
        <w:t>4.1. Ассоциация является собственником своего имущества. Имущество, переданное Ассоциации ее членами, является собственностью Ассоциации.</w:t>
      </w:r>
    </w:p>
    <w:p w:rsidR="00F96FA7" w:rsidRPr="00F96FA7" w:rsidRDefault="00F96FA7" w:rsidP="00F96FA7">
      <w:pPr>
        <w:ind w:firstLine="709"/>
        <w:jc w:val="both"/>
        <w:rPr>
          <w:sz w:val="22"/>
          <w:szCs w:val="22"/>
        </w:rPr>
      </w:pPr>
      <w:r w:rsidRPr="00F96FA7">
        <w:rPr>
          <w:sz w:val="22"/>
          <w:szCs w:val="22"/>
        </w:rPr>
        <w:t>4.2. Источниками формирования имущества Ассоциации являются:</w:t>
      </w:r>
    </w:p>
    <w:p w:rsidR="00F96FA7" w:rsidRPr="00F96FA7" w:rsidRDefault="00F96FA7" w:rsidP="00F96FA7">
      <w:pPr>
        <w:ind w:firstLine="709"/>
        <w:jc w:val="both"/>
        <w:rPr>
          <w:sz w:val="22"/>
          <w:szCs w:val="22"/>
        </w:rPr>
      </w:pPr>
      <w:r w:rsidRPr="00F96FA7">
        <w:rPr>
          <w:sz w:val="22"/>
          <w:szCs w:val="22"/>
        </w:rPr>
        <w:t>4.2.1. регулярные и единовременные поступления от членов Ассоциации (вступительные, членские и целевые взносы);</w:t>
      </w:r>
    </w:p>
    <w:p w:rsidR="00F96FA7" w:rsidRPr="00F96FA7" w:rsidRDefault="00F96FA7" w:rsidP="00F96FA7">
      <w:pPr>
        <w:ind w:firstLine="709"/>
        <w:jc w:val="both"/>
        <w:rPr>
          <w:sz w:val="22"/>
          <w:szCs w:val="22"/>
        </w:rPr>
      </w:pPr>
      <w:r w:rsidRPr="00F96FA7">
        <w:rPr>
          <w:sz w:val="22"/>
          <w:szCs w:val="22"/>
        </w:rPr>
        <w:t>4.2.2. добровольные имущественные взносы и пожертвования;</w:t>
      </w:r>
    </w:p>
    <w:p w:rsidR="00F96FA7" w:rsidRPr="00F96FA7" w:rsidRDefault="00F96FA7" w:rsidP="00F96FA7">
      <w:pPr>
        <w:ind w:firstLine="709"/>
        <w:jc w:val="both"/>
        <w:rPr>
          <w:sz w:val="22"/>
          <w:szCs w:val="22"/>
        </w:rPr>
      </w:pPr>
      <w:r w:rsidRPr="00F96FA7">
        <w:rPr>
          <w:sz w:val="22"/>
          <w:szCs w:val="22"/>
        </w:rPr>
        <w:t>4.2.3. средства, полученные от оказания услуг по предоставлению информации, раскрытие которой может осуществляться на платной основе;</w:t>
      </w:r>
    </w:p>
    <w:p w:rsidR="00F96FA7" w:rsidRPr="00F96FA7" w:rsidRDefault="00F96FA7" w:rsidP="00F96FA7">
      <w:pPr>
        <w:ind w:firstLine="709"/>
        <w:jc w:val="both"/>
        <w:rPr>
          <w:sz w:val="22"/>
          <w:szCs w:val="22"/>
        </w:rPr>
      </w:pPr>
      <w:r w:rsidRPr="00F96FA7">
        <w:rPr>
          <w:sz w:val="22"/>
          <w:szCs w:val="22"/>
        </w:rPr>
        <w:t>4.2.4. средства, полученные от оказания образовательных услуг, связанных с предпринимательской деятельностью, коммерческими или профессиональными интересами членов Ассоциации;</w:t>
      </w:r>
    </w:p>
    <w:p w:rsidR="00F96FA7" w:rsidRPr="00F96FA7" w:rsidRDefault="00F96FA7" w:rsidP="00F96FA7">
      <w:pPr>
        <w:ind w:firstLine="709"/>
        <w:jc w:val="both"/>
        <w:rPr>
          <w:sz w:val="22"/>
          <w:szCs w:val="22"/>
        </w:rPr>
      </w:pPr>
      <w:r w:rsidRPr="00F96FA7">
        <w:rPr>
          <w:sz w:val="22"/>
          <w:szCs w:val="22"/>
        </w:rPr>
        <w:t>4.2.5. средства, полученные от продажи информационных материалов, связанных с предпринимательской деятельностью, коммерческими или профессиональными интересами членов Ассоциации;</w:t>
      </w:r>
    </w:p>
    <w:p w:rsidR="00F96FA7" w:rsidRPr="00F96FA7" w:rsidRDefault="00F96FA7" w:rsidP="00F96FA7">
      <w:pPr>
        <w:ind w:firstLine="709"/>
        <w:jc w:val="both"/>
        <w:rPr>
          <w:sz w:val="22"/>
          <w:szCs w:val="22"/>
        </w:rPr>
      </w:pPr>
      <w:r w:rsidRPr="00F96FA7">
        <w:rPr>
          <w:sz w:val="22"/>
          <w:szCs w:val="22"/>
        </w:rPr>
        <w:t>4.2.6. доходы, полученные от размещения денежных средств на банковских депозитах;</w:t>
      </w:r>
    </w:p>
    <w:p w:rsidR="00F96FA7" w:rsidRPr="00F96FA7" w:rsidRDefault="00F96FA7" w:rsidP="00F96FA7">
      <w:pPr>
        <w:ind w:firstLine="709"/>
        <w:jc w:val="both"/>
        <w:rPr>
          <w:sz w:val="22"/>
          <w:szCs w:val="22"/>
        </w:rPr>
      </w:pPr>
      <w:r w:rsidRPr="00F96FA7">
        <w:rPr>
          <w:sz w:val="22"/>
          <w:szCs w:val="22"/>
        </w:rPr>
        <w:t xml:space="preserve">4.2.7. </w:t>
      </w:r>
      <w:proofErr w:type="gramStart"/>
      <w:r w:rsidRPr="00F96FA7">
        <w:rPr>
          <w:sz w:val="22"/>
          <w:szCs w:val="22"/>
        </w:rPr>
        <w:t>другие</w:t>
      </w:r>
      <w:proofErr w:type="gramEnd"/>
      <w:r w:rsidRPr="00F96FA7">
        <w:rPr>
          <w:sz w:val="22"/>
          <w:szCs w:val="22"/>
        </w:rPr>
        <w:t xml:space="preserve"> не запрещенные законом источники.</w:t>
      </w:r>
    </w:p>
    <w:p w:rsidR="00F96FA7" w:rsidRPr="00F96FA7" w:rsidRDefault="00F96FA7" w:rsidP="00F96FA7">
      <w:pPr>
        <w:ind w:firstLine="709"/>
        <w:jc w:val="both"/>
        <w:rPr>
          <w:sz w:val="22"/>
          <w:szCs w:val="22"/>
        </w:rPr>
      </w:pPr>
      <w:r w:rsidRPr="00F96FA7">
        <w:rPr>
          <w:sz w:val="22"/>
          <w:szCs w:val="22"/>
        </w:rPr>
        <w:t xml:space="preserve">4.3. Вступительный взнос вносится при вступлении в состав членов Ассоциации однократно. Размер вступительного взноса утверждается Общим собранием членов Ассоциации. </w:t>
      </w:r>
    </w:p>
    <w:p w:rsidR="00F96FA7" w:rsidRPr="00F96FA7" w:rsidRDefault="00F96FA7" w:rsidP="00F96FA7">
      <w:pPr>
        <w:ind w:firstLine="709"/>
        <w:jc w:val="both"/>
        <w:rPr>
          <w:sz w:val="22"/>
          <w:szCs w:val="22"/>
        </w:rPr>
      </w:pPr>
      <w:r w:rsidRPr="00F96FA7">
        <w:rPr>
          <w:sz w:val="22"/>
          <w:szCs w:val="22"/>
        </w:rPr>
        <w:t xml:space="preserve">4.4. Размер членского взноса на очередной календарный год утверждается Общим собранием членов Ассоциации. Членские взносы вносятся членами Ассоциации в денежной форме ежегодно и за соответствующий календарный год оплачиваются в течение 15 (пятнадцати) рабочих дней с начала календарного года. По заявлению члена Ассоциации может быть предоставлена рассрочка в оплате ежегодного членского взноса. </w:t>
      </w:r>
    </w:p>
    <w:p w:rsidR="00F96FA7" w:rsidRPr="00F96FA7" w:rsidRDefault="00F96FA7" w:rsidP="00F96FA7">
      <w:pPr>
        <w:ind w:firstLine="709"/>
        <w:jc w:val="both"/>
        <w:rPr>
          <w:sz w:val="22"/>
          <w:szCs w:val="22"/>
        </w:rPr>
      </w:pPr>
      <w:r w:rsidRPr="00F96FA7">
        <w:rPr>
          <w:sz w:val="22"/>
          <w:szCs w:val="22"/>
        </w:rPr>
        <w:t>4.5. </w:t>
      </w:r>
      <w:proofErr w:type="gramStart"/>
      <w:r w:rsidRPr="00F96FA7">
        <w:rPr>
          <w:sz w:val="22"/>
          <w:szCs w:val="22"/>
        </w:rPr>
        <w:t>Вновь принятые в члены Ассоциации лица уплачивают членские взносы за соответствующий календарный год (год принятия в члены Ассоциации) начиная с месяца приема в члены Ассоциации, в срок не позднее 7 (семи) рабочих дней с даты принятия Советом Ассоциации решения о приеме в члены Ассоциации, в размере, определяемом пропорционально количеству месяцев до окончания года.</w:t>
      </w:r>
      <w:proofErr w:type="gramEnd"/>
    </w:p>
    <w:p w:rsidR="00F96FA7" w:rsidRPr="00F96FA7" w:rsidRDefault="00F96FA7" w:rsidP="00F96FA7">
      <w:pPr>
        <w:ind w:firstLine="709"/>
        <w:jc w:val="both"/>
        <w:rPr>
          <w:sz w:val="22"/>
          <w:szCs w:val="22"/>
        </w:rPr>
      </w:pPr>
      <w:r w:rsidRPr="00F96FA7">
        <w:rPr>
          <w:sz w:val="22"/>
          <w:szCs w:val="22"/>
        </w:rPr>
        <w:t>4.6. Решение о дополнительных имущественных взносах членов Ассоциации в ее имущество принимается Общим собранием членов Ассоциации.</w:t>
      </w:r>
    </w:p>
    <w:p w:rsidR="00F96FA7" w:rsidRPr="00F96FA7" w:rsidRDefault="00F96FA7" w:rsidP="00F96FA7">
      <w:pPr>
        <w:ind w:firstLine="709"/>
        <w:jc w:val="both"/>
        <w:rPr>
          <w:sz w:val="22"/>
          <w:szCs w:val="22"/>
        </w:rPr>
      </w:pPr>
      <w:r w:rsidRPr="00F96FA7">
        <w:rPr>
          <w:sz w:val="22"/>
          <w:szCs w:val="22"/>
        </w:rPr>
        <w:t xml:space="preserve">4.7. На период с 1 января наступившего года до утверждения сметы расходов на год лимит расходов на содержание Ассоциации может рассчитываться в размере 1/12 от каждой статьи сметы за прошедший год на </w:t>
      </w:r>
      <w:proofErr w:type="gramStart"/>
      <w:r w:rsidRPr="00F96FA7">
        <w:rPr>
          <w:sz w:val="22"/>
          <w:szCs w:val="22"/>
        </w:rPr>
        <w:t>каждый полный месяц</w:t>
      </w:r>
      <w:proofErr w:type="gramEnd"/>
      <w:r w:rsidRPr="00F96FA7">
        <w:rPr>
          <w:sz w:val="22"/>
          <w:szCs w:val="22"/>
        </w:rPr>
        <w:t>.</w:t>
      </w:r>
    </w:p>
    <w:p w:rsidR="00F96FA7" w:rsidRPr="00F96FA7" w:rsidRDefault="00F96FA7" w:rsidP="00F96FA7">
      <w:pPr>
        <w:ind w:firstLine="709"/>
        <w:jc w:val="both"/>
        <w:rPr>
          <w:sz w:val="22"/>
          <w:szCs w:val="22"/>
        </w:rPr>
      </w:pPr>
      <w:r w:rsidRPr="00F96FA7">
        <w:rPr>
          <w:sz w:val="22"/>
          <w:szCs w:val="22"/>
        </w:rPr>
        <w:t>4.8. В смете Ассоциации могут предусматриваться расходы на формирование резервного фонда Ассоциации.</w:t>
      </w:r>
    </w:p>
    <w:p w:rsidR="00F96FA7" w:rsidRPr="00F96FA7" w:rsidRDefault="00F96FA7" w:rsidP="00F96FA7">
      <w:pPr>
        <w:ind w:firstLine="709"/>
        <w:jc w:val="both"/>
        <w:rPr>
          <w:sz w:val="22"/>
          <w:szCs w:val="22"/>
        </w:rPr>
      </w:pPr>
      <w:r w:rsidRPr="00F96FA7">
        <w:rPr>
          <w:sz w:val="22"/>
          <w:szCs w:val="22"/>
        </w:rPr>
        <w:t>4.9. Ассоциация в порядке, устанавливаемом Советом Ассоциации, вправе осуществлять выплаты вознаграждений членам постоянно действующего коллегиального органа управления, лицам, замещающим представительские должности, членам надзорных и совещательных органов, а также компенсировать расходы, связанные с исполнением ими возложенных функций или участием в работе указанных органов.</w:t>
      </w:r>
    </w:p>
    <w:p w:rsidR="00F96FA7" w:rsidRPr="00F96FA7" w:rsidRDefault="00F96FA7" w:rsidP="00F96FA7">
      <w:pPr>
        <w:ind w:firstLine="709"/>
        <w:rPr>
          <w:b/>
          <w:sz w:val="22"/>
          <w:szCs w:val="22"/>
        </w:rPr>
      </w:pPr>
    </w:p>
    <w:p w:rsidR="00F96FA7" w:rsidRDefault="00F96FA7" w:rsidP="00F96FA7">
      <w:pPr>
        <w:ind w:firstLine="709"/>
        <w:jc w:val="center"/>
        <w:rPr>
          <w:b/>
          <w:sz w:val="22"/>
          <w:szCs w:val="22"/>
        </w:rPr>
      </w:pPr>
      <w:r w:rsidRPr="00F96FA7">
        <w:rPr>
          <w:b/>
          <w:sz w:val="22"/>
          <w:szCs w:val="22"/>
        </w:rPr>
        <w:t xml:space="preserve">5. СПОСОБЫ ОБЕСПЕЧЕНИЯ ОТВЕТСТВЕННОСТИ ЧЛЕНОВ </w:t>
      </w:r>
      <w:proofErr w:type="gramStart"/>
      <w:r w:rsidRPr="00F96FA7">
        <w:rPr>
          <w:b/>
          <w:sz w:val="22"/>
          <w:szCs w:val="22"/>
        </w:rPr>
        <w:t>АССОЦИАЦИИ</w:t>
      </w:r>
      <w:proofErr w:type="gramEnd"/>
      <w:r w:rsidRPr="00F96FA7">
        <w:rPr>
          <w:b/>
          <w:sz w:val="22"/>
          <w:szCs w:val="22"/>
        </w:rPr>
        <w:t xml:space="preserve"> ПЕРЕД ПОТРЕБИТЕЛЯМИ ПРОИЗВЕДЕННЫХ ИМИ ТОВАРОВ (РАБОТ, УСЛУГ) И ИНЫМИ ЛИЦАМИ</w:t>
      </w:r>
    </w:p>
    <w:p w:rsidR="00F96FA7" w:rsidRPr="00F96FA7" w:rsidRDefault="00F96FA7" w:rsidP="00F96FA7">
      <w:pPr>
        <w:ind w:firstLine="709"/>
        <w:jc w:val="center"/>
        <w:rPr>
          <w:b/>
          <w:sz w:val="22"/>
          <w:szCs w:val="22"/>
        </w:rPr>
      </w:pPr>
    </w:p>
    <w:p w:rsidR="00F96FA7" w:rsidRPr="00F96FA7" w:rsidRDefault="00F96FA7" w:rsidP="00F96FA7">
      <w:pPr>
        <w:ind w:firstLine="709"/>
        <w:jc w:val="both"/>
        <w:rPr>
          <w:sz w:val="22"/>
          <w:szCs w:val="22"/>
        </w:rPr>
      </w:pPr>
      <w:r w:rsidRPr="00F96FA7">
        <w:rPr>
          <w:sz w:val="22"/>
          <w:szCs w:val="22"/>
        </w:rPr>
        <w:t xml:space="preserve">5.1. Ассоциация вправе применять следующие способы обеспечения имущественной ответственности членов </w:t>
      </w:r>
      <w:proofErr w:type="gramStart"/>
      <w:r w:rsidRPr="00F96FA7">
        <w:rPr>
          <w:sz w:val="22"/>
          <w:szCs w:val="22"/>
        </w:rPr>
        <w:t>Ассоциации</w:t>
      </w:r>
      <w:proofErr w:type="gramEnd"/>
      <w:r w:rsidRPr="00F96FA7">
        <w:rPr>
          <w:sz w:val="22"/>
          <w:szCs w:val="22"/>
        </w:rPr>
        <w:t xml:space="preserve"> перед потребителями произведенных ими товаров (работ, услуг) и иными лицами</w:t>
      </w:r>
      <w:r w:rsidRPr="00F96FA7">
        <w:rPr>
          <w:snapToGrid w:val="0"/>
          <w:sz w:val="22"/>
          <w:szCs w:val="22"/>
        </w:rPr>
        <w:t>:</w:t>
      </w:r>
    </w:p>
    <w:p w:rsidR="00F96FA7" w:rsidRPr="00F96FA7" w:rsidRDefault="00F96FA7" w:rsidP="00F96FA7">
      <w:pPr>
        <w:ind w:firstLine="709"/>
        <w:jc w:val="both"/>
        <w:rPr>
          <w:sz w:val="22"/>
          <w:szCs w:val="22"/>
        </w:rPr>
      </w:pPr>
      <w:r w:rsidRPr="00F96FA7">
        <w:rPr>
          <w:sz w:val="22"/>
          <w:szCs w:val="22"/>
        </w:rPr>
        <w:t>5.1.1. создание системы личного и (или) коллективного страхования;</w:t>
      </w:r>
    </w:p>
    <w:p w:rsidR="00F96FA7" w:rsidRPr="00F96FA7" w:rsidRDefault="00F96FA7" w:rsidP="00F96FA7">
      <w:pPr>
        <w:pStyle w:val="ConsPlusNormal"/>
        <w:ind w:firstLine="709"/>
        <w:jc w:val="both"/>
        <w:rPr>
          <w:rFonts w:ascii="Times New Roman" w:eastAsiaTheme="minorHAnsi" w:hAnsi="Times New Roman" w:cs="Times New Roman"/>
          <w:sz w:val="22"/>
          <w:szCs w:val="22"/>
          <w:lang w:eastAsia="en-US"/>
        </w:rPr>
      </w:pPr>
      <w:r w:rsidRPr="00F96FA7">
        <w:rPr>
          <w:rFonts w:ascii="Times New Roman" w:hAnsi="Times New Roman" w:cs="Times New Roman"/>
          <w:sz w:val="22"/>
          <w:szCs w:val="22"/>
        </w:rPr>
        <w:t xml:space="preserve">5.1.2. формирование компенсационного фонда возмещения вреда </w:t>
      </w:r>
      <w:r w:rsidRPr="00F96FA7">
        <w:rPr>
          <w:rFonts w:ascii="Times New Roman" w:eastAsiaTheme="minorHAnsi" w:hAnsi="Times New Roman" w:cs="Times New Roman"/>
          <w:sz w:val="22"/>
          <w:szCs w:val="22"/>
          <w:lang w:eastAsia="en-US"/>
        </w:rPr>
        <w:t xml:space="preserve">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w:t>
      </w:r>
      <w:r w:rsidRPr="00F96FA7">
        <w:rPr>
          <w:rFonts w:ascii="Times New Roman" w:eastAsiaTheme="minorHAnsi" w:hAnsi="Times New Roman" w:cs="Times New Roman"/>
          <w:sz w:val="22"/>
          <w:szCs w:val="22"/>
          <w:lang w:eastAsia="en-US"/>
        </w:rPr>
        <w:lastRenderedPageBreak/>
        <w:t>юридического лица вследствие разрушения, повреждения здания, сооружения либо части здания или сооружения;</w:t>
      </w:r>
    </w:p>
    <w:p w:rsidR="00F96FA7" w:rsidRPr="00F96FA7" w:rsidRDefault="00F96FA7" w:rsidP="00F96FA7">
      <w:pPr>
        <w:pStyle w:val="ConsPlusNormal"/>
        <w:ind w:firstLine="709"/>
        <w:jc w:val="both"/>
        <w:rPr>
          <w:rFonts w:ascii="Times New Roman" w:eastAsiaTheme="minorHAnsi" w:hAnsi="Times New Roman" w:cs="Times New Roman"/>
          <w:sz w:val="22"/>
          <w:szCs w:val="22"/>
          <w:lang w:eastAsia="en-US"/>
        </w:rPr>
      </w:pPr>
      <w:r w:rsidRPr="00F96FA7">
        <w:rPr>
          <w:rFonts w:ascii="Times New Roman" w:hAnsi="Times New Roman" w:cs="Times New Roman"/>
          <w:sz w:val="22"/>
          <w:szCs w:val="22"/>
        </w:rPr>
        <w:t xml:space="preserve">51.3. формирование компенсационного фонда обеспечения договорных обязательств </w:t>
      </w:r>
      <w:r w:rsidRPr="00F96FA7">
        <w:rPr>
          <w:rFonts w:ascii="Times New Roman" w:eastAsiaTheme="minorHAnsi" w:hAnsi="Times New Roman" w:cs="Times New Roman"/>
          <w:sz w:val="22"/>
          <w:szCs w:val="22"/>
          <w:lang w:eastAsia="en-US"/>
        </w:rPr>
        <w:t>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заключенным с использованием конкурентных способов заключения договоров.</w:t>
      </w:r>
    </w:p>
    <w:p w:rsidR="00F96FA7" w:rsidRPr="00F96FA7" w:rsidRDefault="00F96FA7" w:rsidP="00F96FA7">
      <w:pPr>
        <w:pStyle w:val="ConsPlusNormal"/>
        <w:ind w:firstLine="709"/>
        <w:jc w:val="both"/>
        <w:rPr>
          <w:rFonts w:ascii="Times New Roman" w:eastAsiaTheme="minorHAnsi" w:hAnsi="Times New Roman" w:cs="Times New Roman"/>
          <w:sz w:val="22"/>
          <w:szCs w:val="22"/>
          <w:lang w:eastAsia="en-US"/>
        </w:rPr>
      </w:pPr>
      <w:r w:rsidRPr="00F96FA7">
        <w:rPr>
          <w:rFonts w:ascii="Times New Roman" w:hAnsi="Times New Roman" w:cs="Times New Roman"/>
          <w:sz w:val="22"/>
          <w:szCs w:val="22"/>
        </w:rPr>
        <w:t>5.2. Компенсационный фонд возмещения вреда и компенсационный фонд обеспечения договорных обязательств Ассоциации формируются за счет взносов членов Ассоциации. Размер компенсационных фондов Ассоциации определяется с учетом требований Градостроительного кодекса Российской Федерации к количеству ее членов и минимальному размеру взносов каждого члена</w:t>
      </w:r>
      <w:r w:rsidRPr="00F96FA7">
        <w:rPr>
          <w:rFonts w:ascii="Times New Roman" w:eastAsiaTheme="minorHAnsi" w:hAnsi="Times New Roman" w:cs="Times New Roman"/>
          <w:sz w:val="22"/>
          <w:szCs w:val="22"/>
          <w:lang w:eastAsia="en-US"/>
        </w:rPr>
        <w:t>, установленного в соответствии со статьей 55.16 Градостроительного кодекса Российской Федерации.</w:t>
      </w:r>
    </w:p>
    <w:p w:rsidR="00F96FA7" w:rsidRPr="00F96FA7" w:rsidRDefault="00F96FA7" w:rsidP="00F96FA7">
      <w:pPr>
        <w:ind w:firstLine="709"/>
        <w:jc w:val="both"/>
        <w:rPr>
          <w:rFonts w:eastAsiaTheme="minorHAnsi"/>
          <w:sz w:val="22"/>
          <w:szCs w:val="22"/>
          <w:lang w:eastAsia="en-US"/>
        </w:rPr>
      </w:pPr>
      <w:r w:rsidRPr="00F96FA7">
        <w:rPr>
          <w:sz w:val="22"/>
          <w:szCs w:val="22"/>
        </w:rPr>
        <w:t>5.3. </w:t>
      </w:r>
      <w:r w:rsidRPr="00F96FA7">
        <w:rPr>
          <w:rFonts w:eastAsiaTheme="minorHAnsi"/>
          <w:sz w:val="22"/>
          <w:szCs w:val="22"/>
          <w:lang w:eastAsia="en-US"/>
        </w:rPr>
        <w:t xml:space="preserve"> В случае</w:t>
      </w:r>
      <w:proofErr w:type="gramStart"/>
      <w:r w:rsidRPr="00F96FA7">
        <w:rPr>
          <w:rFonts w:eastAsiaTheme="minorHAnsi"/>
          <w:sz w:val="22"/>
          <w:szCs w:val="22"/>
          <w:lang w:eastAsia="en-US"/>
        </w:rPr>
        <w:t>,</w:t>
      </w:r>
      <w:proofErr w:type="gramEnd"/>
      <w:r w:rsidRPr="00F96FA7">
        <w:rPr>
          <w:rFonts w:eastAsiaTheme="minorHAnsi"/>
          <w:sz w:val="22"/>
          <w:szCs w:val="22"/>
          <w:lang w:eastAsia="en-US"/>
        </w:rPr>
        <w:t xml:space="preserve"> если снижение размера компенсационного фонда (компенсационных фондов) Ассоциации ниже минимального размера, определяемого в соответствии с Градостроительным кодексом Российской Федерации, возникло в результате осуществления выплат из средств такого компенсационного фонда (компенсационных фондов) в соответствии со статьей 60 Градостроительного кодекса Российской Федерации или в случае если такое снижение возникло по иным основаниям, предусмотренным Градостроительным кодексом Российской федерации, члены Ассоциации,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F96FA7" w:rsidRPr="00F96FA7" w:rsidRDefault="00F96FA7" w:rsidP="00F96FA7">
      <w:pPr>
        <w:pStyle w:val="ConsPlusNormal"/>
        <w:ind w:firstLine="709"/>
        <w:jc w:val="both"/>
        <w:rPr>
          <w:rFonts w:ascii="Times New Roman" w:eastAsiaTheme="minorHAnsi" w:hAnsi="Times New Roman" w:cs="Times New Roman"/>
          <w:sz w:val="22"/>
          <w:szCs w:val="22"/>
          <w:lang w:eastAsia="en-US"/>
        </w:rPr>
      </w:pPr>
      <w:r w:rsidRPr="00F96FA7">
        <w:rPr>
          <w:rFonts w:ascii="Times New Roman" w:hAnsi="Times New Roman" w:cs="Times New Roman"/>
          <w:sz w:val="22"/>
          <w:szCs w:val="22"/>
        </w:rPr>
        <w:t>5.4. </w:t>
      </w:r>
      <w:r w:rsidRPr="00F96FA7">
        <w:rPr>
          <w:rFonts w:ascii="Times New Roman" w:eastAsiaTheme="minorHAnsi" w:hAnsi="Times New Roman" w:cs="Times New Roman"/>
          <w:sz w:val="22"/>
          <w:szCs w:val="22"/>
          <w:lang w:eastAsia="en-US"/>
        </w:rPr>
        <w:t>Средства компенсационных фондов Ассоциации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w:t>
      </w:r>
    </w:p>
    <w:p w:rsidR="00F96FA7" w:rsidRPr="00F96FA7" w:rsidRDefault="00F96FA7" w:rsidP="00F96FA7">
      <w:pPr>
        <w:ind w:firstLine="709"/>
        <w:jc w:val="both"/>
        <w:rPr>
          <w:rFonts w:eastAsiaTheme="minorHAnsi"/>
          <w:sz w:val="22"/>
          <w:szCs w:val="22"/>
          <w:lang w:eastAsia="en-US"/>
        </w:rPr>
      </w:pPr>
      <w:r w:rsidRPr="00F96FA7">
        <w:rPr>
          <w:rFonts w:eastAsiaTheme="minorHAnsi"/>
          <w:sz w:val="22"/>
          <w:szCs w:val="22"/>
          <w:lang w:eastAsia="en-US"/>
        </w:rPr>
        <w:t xml:space="preserve">Средства компенсационного фонда возмещения вреда саморегулируемой организации в целях сохранения и увеличения их размера размещаются и (или) инвестируются в порядке и на условиях, установленных законодательством Российской Федерации. </w:t>
      </w:r>
    </w:p>
    <w:p w:rsidR="00F96FA7" w:rsidRPr="00F96FA7" w:rsidRDefault="00F96FA7" w:rsidP="00F96FA7">
      <w:pPr>
        <w:pStyle w:val="ConsPlusNormal"/>
        <w:ind w:firstLine="709"/>
        <w:jc w:val="both"/>
        <w:rPr>
          <w:rFonts w:ascii="Times New Roman" w:eastAsiaTheme="minorHAnsi" w:hAnsi="Times New Roman" w:cs="Times New Roman"/>
          <w:sz w:val="22"/>
          <w:szCs w:val="22"/>
          <w:lang w:eastAsia="en-US"/>
        </w:rPr>
      </w:pPr>
      <w:r w:rsidRPr="00F96FA7">
        <w:rPr>
          <w:rFonts w:ascii="Times New Roman" w:hAnsi="Times New Roman" w:cs="Times New Roman"/>
          <w:sz w:val="22"/>
          <w:szCs w:val="22"/>
        </w:rPr>
        <w:t>5.5. </w:t>
      </w:r>
      <w:proofErr w:type="gramStart"/>
      <w:r w:rsidRPr="00F96FA7">
        <w:rPr>
          <w:rFonts w:ascii="Times New Roman" w:eastAsiaTheme="minorHAnsi" w:hAnsi="Times New Roman" w:cs="Times New Roman"/>
          <w:sz w:val="22"/>
          <w:szCs w:val="22"/>
          <w:lang w:eastAsia="en-US"/>
        </w:rPr>
        <w:t>В случае исключения сведений об Ассоциации из государственного реестра саморегулируемых организаций средства компенсационного фонда (компенсационных фондов) Ассоциации в недельный срок с даты исключения таких сведений подлежат зачислению на специальный банковский счет соответствующего Национального объединения саморегулируемых организаций и могут быть использованы только для осуществления выплат в связи с наступлением солидарной или субсидиарной ответственности Ассоциации по обязательствам ее членов, возникшим в случаях</w:t>
      </w:r>
      <w:proofErr w:type="gramEnd"/>
      <w:r w:rsidRPr="00F96FA7">
        <w:rPr>
          <w:rFonts w:ascii="Times New Roman" w:eastAsiaTheme="minorHAnsi" w:hAnsi="Times New Roman" w:cs="Times New Roman"/>
          <w:sz w:val="22"/>
          <w:szCs w:val="22"/>
          <w:lang w:eastAsia="en-US"/>
        </w:rPr>
        <w:t xml:space="preserve">, </w:t>
      </w:r>
      <w:proofErr w:type="gramStart"/>
      <w:r w:rsidRPr="00F96FA7">
        <w:rPr>
          <w:rFonts w:ascii="Times New Roman" w:eastAsiaTheme="minorHAnsi" w:hAnsi="Times New Roman" w:cs="Times New Roman"/>
          <w:sz w:val="22"/>
          <w:szCs w:val="22"/>
          <w:lang w:eastAsia="en-US"/>
        </w:rPr>
        <w:t>установленных</w:t>
      </w:r>
      <w:proofErr w:type="gramEnd"/>
      <w:r w:rsidRPr="00F96FA7">
        <w:rPr>
          <w:rFonts w:ascii="Times New Roman" w:eastAsiaTheme="minorHAnsi" w:hAnsi="Times New Roman" w:cs="Times New Roman"/>
          <w:sz w:val="22"/>
          <w:szCs w:val="22"/>
          <w:lang w:eastAsia="en-US"/>
        </w:rPr>
        <w:t xml:space="preserve"> Градостроительным кодексом Российской Федерации.</w:t>
      </w:r>
    </w:p>
    <w:p w:rsidR="00F96FA7" w:rsidRPr="00F96FA7" w:rsidRDefault="00F96FA7" w:rsidP="00F96FA7">
      <w:pPr>
        <w:ind w:firstLine="709"/>
        <w:jc w:val="center"/>
        <w:rPr>
          <w:b/>
          <w:sz w:val="22"/>
          <w:szCs w:val="22"/>
        </w:rPr>
      </w:pPr>
    </w:p>
    <w:p w:rsidR="00F96FA7" w:rsidRDefault="00F96FA7" w:rsidP="00F96FA7">
      <w:pPr>
        <w:ind w:firstLine="709"/>
        <w:jc w:val="center"/>
        <w:rPr>
          <w:b/>
          <w:sz w:val="22"/>
          <w:szCs w:val="22"/>
        </w:rPr>
      </w:pPr>
      <w:r w:rsidRPr="00F96FA7">
        <w:rPr>
          <w:b/>
          <w:sz w:val="22"/>
          <w:szCs w:val="22"/>
        </w:rPr>
        <w:t>6. ОРГАНЫ И ДОЛЖНОСТНЫЕ ЛИЦА АССОЦИАЦИИ</w:t>
      </w:r>
    </w:p>
    <w:p w:rsidR="00F96FA7" w:rsidRPr="00F96FA7" w:rsidRDefault="00F96FA7" w:rsidP="00F96FA7">
      <w:pPr>
        <w:ind w:firstLine="709"/>
        <w:jc w:val="center"/>
        <w:rPr>
          <w:b/>
          <w:sz w:val="22"/>
          <w:szCs w:val="22"/>
        </w:rPr>
      </w:pPr>
    </w:p>
    <w:p w:rsidR="00F96FA7" w:rsidRPr="00F96FA7" w:rsidRDefault="00F96FA7" w:rsidP="00F96FA7">
      <w:pPr>
        <w:ind w:firstLine="709"/>
        <w:jc w:val="both"/>
        <w:rPr>
          <w:sz w:val="22"/>
          <w:szCs w:val="22"/>
        </w:rPr>
      </w:pPr>
      <w:r w:rsidRPr="00F96FA7">
        <w:rPr>
          <w:sz w:val="22"/>
          <w:szCs w:val="22"/>
        </w:rPr>
        <w:t>6.1. Органами управления Ассоциации являются:</w:t>
      </w:r>
    </w:p>
    <w:p w:rsidR="00F96FA7" w:rsidRPr="00F96FA7" w:rsidRDefault="00F96FA7" w:rsidP="00F96FA7">
      <w:pPr>
        <w:ind w:firstLine="709"/>
        <w:jc w:val="both"/>
        <w:rPr>
          <w:sz w:val="22"/>
          <w:szCs w:val="22"/>
        </w:rPr>
      </w:pPr>
      <w:r w:rsidRPr="00F96FA7">
        <w:rPr>
          <w:sz w:val="22"/>
          <w:szCs w:val="22"/>
        </w:rPr>
        <w:t xml:space="preserve">6.1.1. Общее собрание членов Ассоциации </w:t>
      </w:r>
      <w:r w:rsidRPr="00F96FA7">
        <w:rPr>
          <w:i/>
          <w:sz w:val="22"/>
          <w:szCs w:val="22"/>
        </w:rPr>
        <w:t>(высший коллегиальный орган управления)</w:t>
      </w:r>
      <w:r w:rsidRPr="00F96FA7">
        <w:rPr>
          <w:sz w:val="22"/>
          <w:szCs w:val="22"/>
        </w:rPr>
        <w:t>;</w:t>
      </w:r>
    </w:p>
    <w:p w:rsidR="00F96FA7" w:rsidRPr="00F96FA7" w:rsidRDefault="00F96FA7" w:rsidP="00F96FA7">
      <w:pPr>
        <w:ind w:firstLine="709"/>
        <w:jc w:val="both"/>
        <w:rPr>
          <w:sz w:val="22"/>
          <w:szCs w:val="22"/>
        </w:rPr>
      </w:pPr>
      <w:r w:rsidRPr="00F96FA7">
        <w:rPr>
          <w:sz w:val="22"/>
          <w:szCs w:val="22"/>
        </w:rPr>
        <w:t xml:space="preserve">6.1.2. Совет Ассоциации </w:t>
      </w:r>
      <w:r w:rsidRPr="00F96FA7">
        <w:rPr>
          <w:i/>
          <w:sz w:val="22"/>
          <w:szCs w:val="22"/>
        </w:rPr>
        <w:t>(постоянно действующий коллегиальный орган управления)</w:t>
      </w:r>
      <w:r w:rsidRPr="00F96FA7">
        <w:rPr>
          <w:sz w:val="22"/>
          <w:szCs w:val="22"/>
        </w:rPr>
        <w:t>;</w:t>
      </w:r>
    </w:p>
    <w:p w:rsidR="00F96FA7" w:rsidRPr="00F96FA7" w:rsidRDefault="00F96FA7" w:rsidP="00F96FA7">
      <w:pPr>
        <w:ind w:firstLine="709"/>
        <w:jc w:val="both"/>
        <w:rPr>
          <w:sz w:val="22"/>
          <w:szCs w:val="22"/>
        </w:rPr>
      </w:pPr>
      <w:r w:rsidRPr="00F96FA7">
        <w:rPr>
          <w:sz w:val="22"/>
          <w:szCs w:val="22"/>
        </w:rPr>
        <w:t xml:space="preserve">6.1.3. Директор </w:t>
      </w:r>
      <w:r w:rsidRPr="00F96FA7">
        <w:rPr>
          <w:i/>
          <w:sz w:val="22"/>
          <w:szCs w:val="22"/>
        </w:rPr>
        <w:t>(единоличный исполнительный орган)</w:t>
      </w:r>
      <w:r w:rsidRPr="00F96FA7">
        <w:rPr>
          <w:sz w:val="22"/>
          <w:szCs w:val="22"/>
        </w:rPr>
        <w:t>.</w:t>
      </w:r>
    </w:p>
    <w:p w:rsidR="00F96FA7" w:rsidRPr="00F96FA7" w:rsidRDefault="00F96FA7" w:rsidP="00F96FA7">
      <w:pPr>
        <w:ind w:firstLine="709"/>
        <w:jc w:val="both"/>
        <w:rPr>
          <w:sz w:val="22"/>
          <w:szCs w:val="22"/>
        </w:rPr>
      </w:pPr>
      <w:r w:rsidRPr="00F96FA7">
        <w:rPr>
          <w:sz w:val="22"/>
          <w:szCs w:val="22"/>
        </w:rPr>
        <w:t>6.2. Органы управления Ассоциации действуют в соответствии с компетенцией, определяемой настоящим Уставом, на основании положений о соответствующих органах управления, утверждаемых в порядке, предусмотренном настоящим Уставом.</w:t>
      </w:r>
    </w:p>
    <w:p w:rsidR="00F96FA7" w:rsidRPr="00F96FA7" w:rsidRDefault="00F96FA7" w:rsidP="00F96FA7">
      <w:pPr>
        <w:ind w:firstLine="709"/>
        <w:jc w:val="both"/>
        <w:rPr>
          <w:sz w:val="22"/>
          <w:szCs w:val="22"/>
        </w:rPr>
      </w:pPr>
      <w:r w:rsidRPr="00F96FA7">
        <w:rPr>
          <w:sz w:val="22"/>
          <w:szCs w:val="22"/>
        </w:rPr>
        <w:t>6.3. В Ассоциации создаются следующие специализированные органы:</w:t>
      </w:r>
    </w:p>
    <w:p w:rsidR="00F96FA7" w:rsidRPr="00F96FA7" w:rsidRDefault="00F96FA7" w:rsidP="00F96FA7">
      <w:pPr>
        <w:ind w:firstLine="709"/>
        <w:jc w:val="both"/>
        <w:rPr>
          <w:sz w:val="22"/>
          <w:szCs w:val="22"/>
        </w:rPr>
      </w:pPr>
      <w:r w:rsidRPr="00F96FA7">
        <w:rPr>
          <w:sz w:val="22"/>
          <w:szCs w:val="22"/>
        </w:rPr>
        <w:t xml:space="preserve">6.3.1. Контрольная комиссия – орган, осуществляющий </w:t>
      </w:r>
      <w:proofErr w:type="gramStart"/>
      <w:r w:rsidRPr="00F96FA7">
        <w:rPr>
          <w:sz w:val="22"/>
          <w:szCs w:val="22"/>
        </w:rPr>
        <w:t>контроль за</w:t>
      </w:r>
      <w:proofErr w:type="gramEnd"/>
      <w:r w:rsidRPr="00F96FA7">
        <w:rPr>
          <w:sz w:val="22"/>
          <w:szCs w:val="22"/>
        </w:rPr>
        <w:t xml:space="preserve"> деятельностью членов саморегулируемой организации в части соблюдения требований к выдаче свидетельств о допуске, требований стандартов саморегулируемой организации и правил саморегулирования;</w:t>
      </w:r>
    </w:p>
    <w:p w:rsidR="00F96FA7" w:rsidRPr="00F96FA7" w:rsidRDefault="00F96FA7" w:rsidP="00F96FA7">
      <w:pPr>
        <w:ind w:firstLine="709"/>
        <w:jc w:val="both"/>
        <w:rPr>
          <w:sz w:val="22"/>
          <w:szCs w:val="22"/>
        </w:rPr>
      </w:pPr>
      <w:r w:rsidRPr="00F96FA7">
        <w:rPr>
          <w:sz w:val="22"/>
          <w:szCs w:val="22"/>
        </w:rPr>
        <w:t>6.3.2. Дисциплинарная комиссия – орган по рассмотрению дел о применении в отношении членов саморегулируемой организации мер дисциплинарного воздействия.</w:t>
      </w:r>
    </w:p>
    <w:p w:rsidR="00F96FA7" w:rsidRPr="00F96FA7" w:rsidRDefault="00F96FA7" w:rsidP="00F96FA7">
      <w:pPr>
        <w:ind w:firstLine="709"/>
        <w:jc w:val="both"/>
        <w:rPr>
          <w:sz w:val="22"/>
          <w:szCs w:val="22"/>
        </w:rPr>
      </w:pPr>
      <w:r w:rsidRPr="00F96FA7">
        <w:rPr>
          <w:sz w:val="22"/>
          <w:szCs w:val="22"/>
        </w:rPr>
        <w:t>6.4. Помимо указанных в п.6.3. специализированных органов решением Совета Ассоциации может быть предусмотрено создание на временной или постоянной основе иных специализированных органов.</w:t>
      </w:r>
    </w:p>
    <w:p w:rsidR="00F96FA7" w:rsidRPr="00F96FA7" w:rsidRDefault="00F96FA7" w:rsidP="00F96FA7">
      <w:pPr>
        <w:ind w:firstLine="709"/>
        <w:jc w:val="both"/>
        <w:rPr>
          <w:sz w:val="22"/>
          <w:szCs w:val="22"/>
        </w:rPr>
      </w:pPr>
      <w:r w:rsidRPr="00F96FA7">
        <w:rPr>
          <w:sz w:val="22"/>
          <w:szCs w:val="22"/>
        </w:rPr>
        <w:lastRenderedPageBreak/>
        <w:t>6.5. Порядок работы специализированных органов саморегулируемой организации устанавливается в соответствующих положениях, утверждаемых Советом Ассоциации.</w:t>
      </w:r>
    </w:p>
    <w:p w:rsidR="00F96FA7" w:rsidRPr="00F96FA7" w:rsidRDefault="00F96FA7" w:rsidP="00F96FA7">
      <w:pPr>
        <w:ind w:firstLine="709"/>
        <w:jc w:val="both"/>
        <w:rPr>
          <w:sz w:val="22"/>
          <w:szCs w:val="22"/>
        </w:rPr>
      </w:pPr>
      <w:r w:rsidRPr="00F96FA7">
        <w:rPr>
          <w:sz w:val="22"/>
          <w:szCs w:val="22"/>
        </w:rPr>
        <w:t>6.6. Также в Ассоциации могут создаваться органы и учреждаться должности, предназначенные для осуществления представительских (президент Ассоциации, вице-президенты), надзорных и совещательных функций (общественный совет, наблюдательный совет и экспертный совет).</w:t>
      </w:r>
    </w:p>
    <w:p w:rsidR="00F96FA7" w:rsidRPr="00F96FA7" w:rsidRDefault="00F96FA7" w:rsidP="00F96FA7">
      <w:pPr>
        <w:ind w:firstLine="709"/>
        <w:jc w:val="both"/>
        <w:rPr>
          <w:sz w:val="22"/>
          <w:szCs w:val="22"/>
        </w:rPr>
      </w:pPr>
      <w:r w:rsidRPr="00F96FA7">
        <w:rPr>
          <w:sz w:val="22"/>
          <w:szCs w:val="22"/>
        </w:rPr>
        <w:t>Учреждение и упразднение органов и должностей, предназначенных для осуществления представительских функций, утверждение положений, регламентирующих порядок их работы, осуществляется решением Общего собрания членов Ассоциации, принимаемым простым большинством голосов от общего числа голосов членов Ассоциации, присутствующих на Общем собрании.</w:t>
      </w:r>
    </w:p>
    <w:p w:rsidR="00F96FA7" w:rsidRPr="00F96FA7" w:rsidRDefault="00F96FA7" w:rsidP="00F96FA7">
      <w:pPr>
        <w:ind w:firstLine="709"/>
        <w:jc w:val="both"/>
        <w:rPr>
          <w:sz w:val="22"/>
          <w:szCs w:val="22"/>
        </w:rPr>
      </w:pPr>
    </w:p>
    <w:p w:rsidR="00F96FA7" w:rsidRDefault="00F96FA7" w:rsidP="00F96FA7">
      <w:pPr>
        <w:ind w:firstLine="709"/>
        <w:jc w:val="center"/>
        <w:rPr>
          <w:b/>
          <w:sz w:val="22"/>
          <w:szCs w:val="22"/>
        </w:rPr>
      </w:pPr>
      <w:r w:rsidRPr="00F96FA7">
        <w:rPr>
          <w:b/>
          <w:sz w:val="22"/>
          <w:szCs w:val="22"/>
        </w:rPr>
        <w:t>7. ОБЩЕЕ СОБРАНИЕ ЧЛЕНОВ АССОЦИАЦИИ</w:t>
      </w:r>
    </w:p>
    <w:p w:rsidR="00F96FA7" w:rsidRPr="00F96FA7" w:rsidRDefault="00F96FA7" w:rsidP="00F96FA7">
      <w:pPr>
        <w:ind w:firstLine="709"/>
        <w:jc w:val="center"/>
        <w:rPr>
          <w:b/>
          <w:sz w:val="22"/>
          <w:szCs w:val="22"/>
        </w:rPr>
      </w:pPr>
    </w:p>
    <w:p w:rsidR="00F96FA7" w:rsidRPr="00F96FA7" w:rsidRDefault="00F96FA7" w:rsidP="00F96FA7">
      <w:pPr>
        <w:ind w:firstLine="709"/>
        <w:jc w:val="both"/>
        <w:rPr>
          <w:sz w:val="22"/>
          <w:szCs w:val="22"/>
        </w:rPr>
      </w:pPr>
      <w:r w:rsidRPr="00F96FA7">
        <w:rPr>
          <w:sz w:val="22"/>
          <w:szCs w:val="22"/>
        </w:rPr>
        <w:t xml:space="preserve">7.1. Высшим органом управления Ассоциации является Общее собрание членов Ассоциации (по тексту настоящего Устава может именоваться как Общее собрание). </w:t>
      </w:r>
    </w:p>
    <w:p w:rsidR="00F96FA7" w:rsidRPr="00F96FA7" w:rsidRDefault="00F96FA7" w:rsidP="00F96FA7">
      <w:pPr>
        <w:ind w:firstLine="709"/>
        <w:jc w:val="both"/>
        <w:rPr>
          <w:sz w:val="22"/>
          <w:szCs w:val="22"/>
        </w:rPr>
      </w:pPr>
      <w:r w:rsidRPr="00F96FA7">
        <w:rPr>
          <w:sz w:val="22"/>
          <w:szCs w:val="22"/>
        </w:rPr>
        <w:t>7.2. К исключительной компетенции Общего собрания относятся следующие вопросы:</w:t>
      </w:r>
    </w:p>
    <w:p w:rsidR="00F96FA7" w:rsidRPr="00F96FA7" w:rsidRDefault="00F96FA7" w:rsidP="00F96FA7">
      <w:pPr>
        <w:ind w:firstLine="709"/>
        <w:jc w:val="both"/>
        <w:rPr>
          <w:sz w:val="22"/>
          <w:szCs w:val="22"/>
        </w:rPr>
      </w:pPr>
      <w:r w:rsidRPr="00F96FA7">
        <w:rPr>
          <w:sz w:val="22"/>
          <w:szCs w:val="22"/>
        </w:rPr>
        <w:t>7.2.1. утверждение Устава Ассоциации, внесение в него изменений;</w:t>
      </w:r>
    </w:p>
    <w:p w:rsidR="00F96FA7" w:rsidRPr="00F96FA7" w:rsidRDefault="00F96FA7" w:rsidP="00F96FA7">
      <w:pPr>
        <w:ind w:firstLine="709"/>
        <w:jc w:val="both"/>
        <w:rPr>
          <w:sz w:val="22"/>
          <w:szCs w:val="22"/>
        </w:rPr>
      </w:pPr>
      <w:r w:rsidRPr="00F96FA7">
        <w:rPr>
          <w:sz w:val="22"/>
          <w:szCs w:val="22"/>
        </w:rPr>
        <w:t>7.2.2. избрание тайным голосованием членов Совета Ассоциации, досрочное прекращение полномочий указанного органа или досрочное прекращение полномочий отдельных его членов;</w:t>
      </w:r>
    </w:p>
    <w:p w:rsidR="00F96FA7" w:rsidRPr="00F96FA7" w:rsidRDefault="00F96FA7" w:rsidP="00F96FA7">
      <w:pPr>
        <w:ind w:firstLine="709"/>
        <w:jc w:val="both"/>
        <w:rPr>
          <w:sz w:val="22"/>
          <w:szCs w:val="22"/>
        </w:rPr>
      </w:pPr>
      <w:r w:rsidRPr="00F96FA7">
        <w:rPr>
          <w:sz w:val="22"/>
          <w:szCs w:val="22"/>
        </w:rPr>
        <w:t>7.2.3. избрание тайным голосованием руководителя Совета Ассоциации, досрочное прекращение полномочий такого руководителя;</w:t>
      </w:r>
    </w:p>
    <w:p w:rsidR="00F96FA7" w:rsidRPr="00F96FA7" w:rsidRDefault="00F96FA7" w:rsidP="00F96FA7">
      <w:pPr>
        <w:ind w:firstLine="709"/>
        <w:jc w:val="both"/>
        <w:rPr>
          <w:sz w:val="22"/>
          <w:szCs w:val="22"/>
        </w:rPr>
      </w:pPr>
      <w:r w:rsidRPr="00F96FA7">
        <w:rPr>
          <w:sz w:val="22"/>
          <w:szCs w:val="22"/>
        </w:rPr>
        <w:t>7.2.4. избрание Директора Ассоциации, досрочное прекращение его полномочий;</w:t>
      </w:r>
    </w:p>
    <w:p w:rsidR="00F96FA7" w:rsidRPr="00F96FA7" w:rsidRDefault="00F96FA7" w:rsidP="00F96FA7">
      <w:pPr>
        <w:ind w:firstLine="709"/>
        <w:jc w:val="both"/>
        <w:rPr>
          <w:sz w:val="22"/>
          <w:szCs w:val="22"/>
        </w:rPr>
      </w:pPr>
      <w:r w:rsidRPr="00F96FA7">
        <w:rPr>
          <w:sz w:val="22"/>
          <w:szCs w:val="22"/>
        </w:rPr>
        <w:t>7.2.5. установление размеров вступительного и регулярных членских взносов и порядка их уплаты;</w:t>
      </w:r>
    </w:p>
    <w:p w:rsidR="00F96FA7" w:rsidRPr="00F96FA7" w:rsidRDefault="00F96FA7" w:rsidP="00F96FA7">
      <w:pPr>
        <w:ind w:firstLine="709"/>
        <w:jc w:val="both"/>
        <w:rPr>
          <w:rFonts w:eastAsiaTheme="minorHAnsi"/>
          <w:sz w:val="22"/>
          <w:szCs w:val="22"/>
          <w:lang w:eastAsia="en-US"/>
        </w:rPr>
      </w:pPr>
      <w:proofErr w:type="gramStart"/>
      <w:r w:rsidRPr="00F96FA7">
        <w:rPr>
          <w:sz w:val="22"/>
          <w:szCs w:val="22"/>
        </w:rPr>
        <w:t xml:space="preserve">7.2.6. </w:t>
      </w:r>
      <w:r w:rsidRPr="00F96FA7">
        <w:rPr>
          <w:rFonts w:eastAsiaTheme="minorHAnsi"/>
          <w:sz w:val="22"/>
          <w:szCs w:val="22"/>
          <w:lang w:eastAsia="en-US"/>
        </w:rPr>
        <w:t>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частями 10 - 11 статьи 55.16 Градостроительного кодекса РФ;</w:t>
      </w:r>
      <w:proofErr w:type="gramEnd"/>
    </w:p>
    <w:p w:rsidR="00F96FA7" w:rsidRPr="00F96FA7" w:rsidRDefault="00F96FA7" w:rsidP="00F96FA7">
      <w:pPr>
        <w:ind w:firstLine="709"/>
        <w:jc w:val="both"/>
        <w:rPr>
          <w:sz w:val="22"/>
          <w:szCs w:val="22"/>
        </w:rPr>
      </w:pPr>
      <w:r w:rsidRPr="00F96FA7">
        <w:rPr>
          <w:sz w:val="22"/>
          <w:szCs w:val="22"/>
        </w:rPr>
        <w:t>7.2.7. утверждение документов саморегулируемой организации, предусмотренных частью 1 статьи 55.5. Градостроительного кодекса Российской Федерации, а также изменений, вносимых в эти документы, и принятие решений о признании их утратившими силу;</w:t>
      </w:r>
    </w:p>
    <w:p w:rsidR="00F96FA7" w:rsidRPr="00F96FA7" w:rsidRDefault="00F96FA7" w:rsidP="00F96FA7">
      <w:pPr>
        <w:ind w:firstLine="709"/>
        <w:jc w:val="both"/>
        <w:rPr>
          <w:sz w:val="22"/>
          <w:szCs w:val="22"/>
        </w:rPr>
      </w:pPr>
      <w:r w:rsidRPr="00F96FA7">
        <w:rPr>
          <w:sz w:val="22"/>
          <w:szCs w:val="22"/>
        </w:rPr>
        <w:t xml:space="preserve">7.2.8. определение перечня видов работ, которые оказывают влияние на безопасность объектов капитального строительства и решение вопросов по выдаче свидетельства о </w:t>
      </w:r>
      <w:proofErr w:type="gramStart"/>
      <w:r w:rsidRPr="00F96FA7">
        <w:rPr>
          <w:sz w:val="22"/>
          <w:szCs w:val="22"/>
        </w:rPr>
        <w:t>допуске</w:t>
      </w:r>
      <w:proofErr w:type="gramEnd"/>
      <w:r w:rsidRPr="00F96FA7">
        <w:rPr>
          <w:sz w:val="22"/>
          <w:szCs w:val="22"/>
        </w:rPr>
        <w:t xml:space="preserve"> к которым относится к сфере деятельности Ассоциации;</w:t>
      </w:r>
    </w:p>
    <w:p w:rsidR="00F96FA7" w:rsidRPr="00F96FA7" w:rsidRDefault="00F96FA7" w:rsidP="00F96FA7">
      <w:pPr>
        <w:ind w:firstLine="709"/>
        <w:jc w:val="both"/>
        <w:rPr>
          <w:sz w:val="22"/>
          <w:szCs w:val="22"/>
        </w:rPr>
      </w:pPr>
      <w:r w:rsidRPr="00F96FA7">
        <w:rPr>
          <w:sz w:val="22"/>
          <w:szCs w:val="22"/>
        </w:rPr>
        <w:t>7.2.9. принятие решения о прекращении действия свидетельства о допуске к работам, которые оказывают влияние на безопасность объектов капитального строительства, в качестве меры дисциплинарного воздействия в отношении члена саморегулируемой организации за несоблюдение требований к выдаче свидетельств о допуске, правил контроля в области саморегулирования, требований стандартов саморегулируемых организаций, правил саморегулирования;</w:t>
      </w:r>
    </w:p>
    <w:p w:rsidR="00F96FA7" w:rsidRPr="00F96FA7" w:rsidRDefault="00F96FA7" w:rsidP="00F96FA7">
      <w:pPr>
        <w:ind w:firstLine="709"/>
        <w:jc w:val="both"/>
        <w:rPr>
          <w:sz w:val="22"/>
          <w:szCs w:val="22"/>
        </w:rPr>
      </w:pPr>
      <w:r w:rsidRPr="00F96FA7">
        <w:rPr>
          <w:sz w:val="22"/>
          <w:szCs w:val="22"/>
        </w:rPr>
        <w:t>7.2.10. принятие решения об исключении из членов Ассоциации по основаниям, предусмотренным действующим законодательством, настоящим Уставом и локальными нормативными актами Ассоциации;</w:t>
      </w:r>
    </w:p>
    <w:p w:rsidR="00F96FA7" w:rsidRPr="00F96FA7" w:rsidRDefault="00F96FA7" w:rsidP="00F96FA7">
      <w:pPr>
        <w:ind w:firstLine="709"/>
        <w:jc w:val="both"/>
        <w:rPr>
          <w:sz w:val="22"/>
          <w:szCs w:val="22"/>
        </w:rPr>
      </w:pPr>
      <w:r w:rsidRPr="00F96FA7">
        <w:rPr>
          <w:sz w:val="22"/>
          <w:szCs w:val="22"/>
        </w:rPr>
        <w:t>7.2.11. принятие решения об участии Ассоциации в некоммерческих организациях, в том числе о вступлении в ассоциации (союзы) саморегулируемых организаций, торгово-промышленную палату, выходе из состава членов этих некоммерческих организаций;</w:t>
      </w:r>
    </w:p>
    <w:p w:rsidR="00F96FA7" w:rsidRPr="00F96FA7" w:rsidRDefault="00F96FA7" w:rsidP="00F96FA7">
      <w:pPr>
        <w:ind w:firstLine="709"/>
        <w:jc w:val="both"/>
        <w:rPr>
          <w:sz w:val="22"/>
          <w:szCs w:val="22"/>
        </w:rPr>
      </w:pPr>
      <w:r w:rsidRPr="00F96FA7">
        <w:rPr>
          <w:sz w:val="22"/>
          <w:szCs w:val="22"/>
        </w:rPr>
        <w:t>7.2.12. определение приоритетных направлений деятельности Ассоциации, принципов формирования и использования ее имущества;</w:t>
      </w:r>
    </w:p>
    <w:p w:rsidR="00F96FA7" w:rsidRPr="00F96FA7" w:rsidRDefault="00F96FA7" w:rsidP="00F96FA7">
      <w:pPr>
        <w:ind w:firstLine="709"/>
        <w:jc w:val="both"/>
        <w:rPr>
          <w:sz w:val="22"/>
          <w:szCs w:val="22"/>
        </w:rPr>
      </w:pPr>
      <w:r w:rsidRPr="00F96FA7">
        <w:rPr>
          <w:sz w:val="22"/>
          <w:szCs w:val="22"/>
        </w:rPr>
        <w:t>7.2.13. утверждение отчетов Совета Ассоциации и Директора Ассоциации;</w:t>
      </w:r>
    </w:p>
    <w:p w:rsidR="00F96FA7" w:rsidRPr="00F96FA7" w:rsidRDefault="00F96FA7" w:rsidP="00F96FA7">
      <w:pPr>
        <w:ind w:firstLine="709"/>
        <w:jc w:val="both"/>
        <w:rPr>
          <w:sz w:val="22"/>
          <w:szCs w:val="22"/>
        </w:rPr>
      </w:pPr>
      <w:r w:rsidRPr="00F96FA7">
        <w:rPr>
          <w:sz w:val="22"/>
          <w:szCs w:val="22"/>
        </w:rPr>
        <w:t>7.2.14</w:t>
      </w:r>
      <w:r w:rsidRPr="00F96FA7">
        <w:rPr>
          <w:b/>
          <w:sz w:val="22"/>
          <w:szCs w:val="22"/>
        </w:rPr>
        <w:t>. </w:t>
      </w:r>
      <w:r w:rsidRPr="00F96FA7">
        <w:rPr>
          <w:sz w:val="22"/>
          <w:szCs w:val="22"/>
        </w:rPr>
        <w:t>утверждение сметы Ассоциации, внесение в нее изменений. Утверждение порядка учета поступлений и доходов, составления, утверждения, изменения и исполнения сметы Ассоциации, утверждение годовой бухгалтерской отчетности Ассоциации;</w:t>
      </w:r>
    </w:p>
    <w:p w:rsidR="00F96FA7" w:rsidRPr="00F96FA7" w:rsidRDefault="00F96FA7" w:rsidP="00F96FA7">
      <w:pPr>
        <w:ind w:firstLine="709"/>
        <w:jc w:val="both"/>
        <w:rPr>
          <w:sz w:val="22"/>
          <w:szCs w:val="22"/>
        </w:rPr>
      </w:pPr>
      <w:r w:rsidRPr="00F96FA7">
        <w:rPr>
          <w:sz w:val="22"/>
          <w:szCs w:val="22"/>
        </w:rPr>
        <w:t>7.2.15. принятие решения о добровольном исключении сведений об Ассоциации  из государственного реестра саморегулируемых организаций;</w:t>
      </w:r>
    </w:p>
    <w:p w:rsidR="00F96FA7" w:rsidRPr="00F96FA7" w:rsidRDefault="00F96FA7" w:rsidP="00F96FA7">
      <w:pPr>
        <w:ind w:firstLine="709"/>
        <w:jc w:val="both"/>
        <w:rPr>
          <w:sz w:val="22"/>
          <w:szCs w:val="22"/>
        </w:rPr>
      </w:pPr>
      <w:r w:rsidRPr="00F96FA7">
        <w:rPr>
          <w:sz w:val="22"/>
          <w:szCs w:val="22"/>
        </w:rPr>
        <w:lastRenderedPageBreak/>
        <w:t>7.2.16. определение компетенции Директора Ассоциации и порядка осуществления им руководства текущей деятельностью Ассоциации;</w:t>
      </w:r>
    </w:p>
    <w:p w:rsidR="00F96FA7" w:rsidRPr="00F96FA7" w:rsidRDefault="00F96FA7" w:rsidP="00F96FA7">
      <w:pPr>
        <w:ind w:firstLine="709"/>
        <w:jc w:val="both"/>
        <w:rPr>
          <w:sz w:val="22"/>
          <w:szCs w:val="22"/>
        </w:rPr>
      </w:pPr>
      <w:bookmarkStart w:id="1" w:name="_Ref191208358"/>
      <w:r w:rsidRPr="00F96FA7">
        <w:rPr>
          <w:sz w:val="22"/>
          <w:szCs w:val="22"/>
        </w:rPr>
        <w:t>7.2.17. принятие решения о реорганизации Ассоциации в форме присоединения или ликвидации Ассоциации, назначение ликвидационной комиссии</w:t>
      </w:r>
      <w:bookmarkEnd w:id="1"/>
      <w:r w:rsidRPr="00F96FA7">
        <w:rPr>
          <w:sz w:val="22"/>
          <w:szCs w:val="22"/>
        </w:rPr>
        <w:t>, утверждение ликвидационного баланса;</w:t>
      </w:r>
    </w:p>
    <w:p w:rsidR="00F96FA7" w:rsidRPr="00F96FA7" w:rsidRDefault="00F96FA7" w:rsidP="00F96FA7">
      <w:pPr>
        <w:ind w:firstLine="709"/>
        <w:jc w:val="both"/>
        <w:rPr>
          <w:sz w:val="22"/>
          <w:szCs w:val="22"/>
        </w:rPr>
      </w:pPr>
      <w:r w:rsidRPr="00F96FA7">
        <w:rPr>
          <w:sz w:val="22"/>
          <w:szCs w:val="22"/>
        </w:rPr>
        <w:t>7.2.18. рассмотрение жалобы лица, исключенного из членов Ассоциации, на необоснованность принятого Советом Ассоциации на основании рекомендации Дисциплинарной комиссии решения об исключении этого лица из членов Ассоциации и принятие решения по такой жалобе;</w:t>
      </w:r>
    </w:p>
    <w:p w:rsidR="00F96FA7" w:rsidRPr="00F96FA7" w:rsidRDefault="00F96FA7" w:rsidP="00F96FA7">
      <w:pPr>
        <w:ind w:firstLine="709"/>
        <w:jc w:val="both"/>
        <w:rPr>
          <w:sz w:val="22"/>
          <w:szCs w:val="22"/>
        </w:rPr>
      </w:pPr>
      <w:r w:rsidRPr="00F96FA7">
        <w:rPr>
          <w:sz w:val="22"/>
          <w:szCs w:val="22"/>
        </w:rPr>
        <w:t>7.2.19. утверждение порядка приема в состав членов Ассоциации и прекращения членства в Ассоциации;</w:t>
      </w:r>
    </w:p>
    <w:p w:rsidR="00F96FA7" w:rsidRPr="00F96FA7" w:rsidRDefault="00F96FA7" w:rsidP="00F96FA7">
      <w:pPr>
        <w:ind w:firstLine="709"/>
        <w:jc w:val="both"/>
        <w:rPr>
          <w:sz w:val="22"/>
          <w:szCs w:val="22"/>
        </w:rPr>
      </w:pPr>
      <w:r w:rsidRPr="00F96FA7">
        <w:rPr>
          <w:sz w:val="22"/>
          <w:szCs w:val="22"/>
        </w:rPr>
        <w:t>7.2.20. принятие решений о порядке определения размера и способа уплаты членских взносов, о дополнительных имущественных взносах;</w:t>
      </w:r>
    </w:p>
    <w:p w:rsidR="00F96FA7" w:rsidRPr="00F96FA7" w:rsidRDefault="00F96FA7" w:rsidP="00F96FA7">
      <w:pPr>
        <w:ind w:firstLine="709"/>
        <w:jc w:val="both"/>
        <w:rPr>
          <w:sz w:val="22"/>
          <w:szCs w:val="22"/>
        </w:rPr>
      </w:pPr>
      <w:r w:rsidRPr="00F96FA7">
        <w:rPr>
          <w:sz w:val="22"/>
          <w:szCs w:val="22"/>
        </w:rPr>
        <w:t>7.2.21. избрание ревизионной комиссии.</w:t>
      </w:r>
    </w:p>
    <w:p w:rsidR="00F96FA7" w:rsidRPr="00F96FA7" w:rsidRDefault="00F96FA7" w:rsidP="00F96FA7">
      <w:pPr>
        <w:ind w:firstLine="709"/>
        <w:jc w:val="both"/>
        <w:rPr>
          <w:sz w:val="22"/>
          <w:szCs w:val="22"/>
        </w:rPr>
      </w:pPr>
      <w:r w:rsidRPr="00F96FA7">
        <w:rPr>
          <w:sz w:val="22"/>
          <w:szCs w:val="22"/>
        </w:rPr>
        <w:t>7.3. Решения Общего собрания по вопросам, отнесенным к его исключительной компетенции согласно пунктам 7.2.1., 7.2.3. - 7.2.6., 7.2.8. - 7.2.21. настоящего Устава, принимаются квалифицированным большинством голосов в 2/3 от общего числа членов Ассоциации.</w:t>
      </w:r>
    </w:p>
    <w:p w:rsidR="00F96FA7" w:rsidRPr="00F96FA7" w:rsidRDefault="00F96FA7" w:rsidP="00F96FA7">
      <w:pPr>
        <w:ind w:firstLine="709"/>
        <w:jc w:val="both"/>
        <w:rPr>
          <w:sz w:val="22"/>
          <w:szCs w:val="22"/>
        </w:rPr>
      </w:pPr>
      <w:r w:rsidRPr="00F96FA7">
        <w:rPr>
          <w:sz w:val="22"/>
          <w:szCs w:val="22"/>
        </w:rPr>
        <w:t>Решения Общего собрания по вопросу, отнесенному к его исключительной компетенции согласно пункту 7.2.2. настоящего Устава, принимаются квалифицированным большинством голосов в 9/10 от общего числа членов Ассоциации.</w:t>
      </w:r>
    </w:p>
    <w:p w:rsidR="00F96FA7" w:rsidRPr="00F96FA7" w:rsidRDefault="00F96FA7" w:rsidP="00F96FA7">
      <w:pPr>
        <w:ind w:firstLine="709"/>
        <w:jc w:val="both"/>
        <w:rPr>
          <w:sz w:val="22"/>
          <w:szCs w:val="22"/>
        </w:rPr>
      </w:pPr>
      <w:r w:rsidRPr="00F96FA7">
        <w:rPr>
          <w:sz w:val="22"/>
          <w:szCs w:val="22"/>
        </w:rPr>
        <w:t>Решения Общего собрания, указанные в пункте 7.2.7 настоящего Устава, считаются принятыми Ассоциацией, если за их принятие проголосовали более чем пятьдесят процентов общего числа членов Ассоциации.</w:t>
      </w:r>
    </w:p>
    <w:p w:rsidR="00F96FA7" w:rsidRPr="00F96FA7" w:rsidRDefault="00F96FA7" w:rsidP="00F96FA7">
      <w:pPr>
        <w:ind w:firstLine="709"/>
        <w:jc w:val="both"/>
        <w:rPr>
          <w:sz w:val="22"/>
          <w:szCs w:val="22"/>
        </w:rPr>
      </w:pPr>
      <w:r w:rsidRPr="00F96FA7">
        <w:rPr>
          <w:sz w:val="22"/>
          <w:szCs w:val="22"/>
        </w:rPr>
        <w:t>Решения по всем остальным вопросам, отнесенным настоящим Уставом к компетенции Общего собрания, принимаются простым большинством голосов от общего числа голосов членов Ассоциации, присутствующих на Общем собрании.</w:t>
      </w:r>
    </w:p>
    <w:p w:rsidR="00F96FA7" w:rsidRPr="00F96FA7" w:rsidRDefault="00F96FA7" w:rsidP="00F96FA7">
      <w:pPr>
        <w:ind w:firstLine="709"/>
        <w:jc w:val="both"/>
        <w:rPr>
          <w:sz w:val="22"/>
          <w:szCs w:val="22"/>
        </w:rPr>
      </w:pPr>
      <w:r w:rsidRPr="00F96FA7">
        <w:rPr>
          <w:sz w:val="22"/>
          <w:szCs w:val="22"/>
        </w:rPr>
        <w:t xml:space="preserve">7.4. Общее собрание членов Ассоциации является правомочным, если на нем присутствует больше половины его членов. </w:t>
      </w:r>
    </w:p>
    <w:p w:rsidR="00F96FA7" w:rsidRPr="00F96FA7" w:rsidRDefault="00F96FA7" w:rsidP="00F96FA7">
      <w:pPr>
        <w:ind w:firstLine="709"/>
        <w:jc w:val="both"/>
        <w:rPr>
          <w:sz w:val="22"/>
          <w:szCs w:val="22"/>
        </w:rPr>
      </w:pPr>
      <w:r w:rsidRPr="00F96FA7">
        <w:rPr>
          <w:sz w:val="22"/>
          <w:szCs w:val="22"/>
        </w:rPr>
        <w:t>7.5.  По способу проведения голосование на Общем собрании может быть открытым и тайным.</w:t>
      </w:r>
    </w:p>
    <w:p w:rsidR="00F96FA7" w:rsidRPr="00F96FA7" w:rsidRDefault="00F96FA7" w:rsidP="00F96FA7">
      <w:pPr>
        <w:ind w:firstLine="709"/>
        <w:jc w:val="both"/>
        <w:rPr>
          <w:sz w:val="22"/>
          <w:szCs w:val="22"/>
        </w:rPr>
      </w:pPr>
      <w:r w:rsidRPr="00F96FA7">
        <w:rPr>
          <w:sz w:val="22"/>
          <w:szCs w:val="22"/>
        </w:rPr>
        <w:t>7.6. Открытое голосование на Общем собрании осуществляется простым голосованием (поднятием руки) либо посредством заполнения бюллетеней. Тайное голосование осуществляется посредством заполнения бюллетеней.</w:t>
      </w:r>
    </w:p>
    <w:p w:rsidR="00F96FA7" w:rsidRPr="00F96FA7" w:rsidRDefault="00F96FA7" w:rsidP="00F96FA7">
      <w:pPr>
        <w:ind w:firstLine="709"/>
        <w:jc w:val="both"/>
        <w:rPr>
          <w:sz w:val="22"/>
          <w:szCs w:val="22"/>
        </w:rPr>
      </w:pPr>
      <w:r w:rsidRPr="00F96FA7">
        <w:rPr>
          <w:sz w:val="22"/>
          <w:szCs w:val="22"/>
        </w:rPr>
        <w:t xml:space="preserve">7.7. Порядок созыва, подготовки и проведения Общего собрания определяется Регламентом созыва и проведения Общего собрания членов Ассоциации </w:t>
      </w:r>
      <w:proofErr w:type="spellStart"/>
      <w:r w:rsidRPr="00F96FA7">
        <w:rPr>
          <w:sz w:val="22"/>
          <w:szCs w:val="22"/>
        </w:rPr>
        <w:t>саморегулируемая</w:t>
      </w:r>
      <w:proofErr w:type="spellEnd"/>
      <w:r w:rsidRPr="00F96FA7">
        <w:rPr>
          <w:sz w:val="22"/>
          <w:szCs w:val="22"/>
        </w:rPr>
        <w:t xml:space="preserve"> организация «Балтийское объединение изыскателей» (далее – Регламент), утверждаемым решением Совета Ассоциации.</w:t>
      </w:r>
    </w:p>
    <w:p w:rsidR="00F96FA7" w:rsidRPr="00F96FA7" w:rsidRDefault="00F96FA7" w:rsidP="00F96FA7">
      <w:pPr>
        <w:pStyle w:val="3"/>
        <w:rPr>
          <w:szCs w:val="22"/>
        </w:rPr>
      </w:pPr>
      <w:r w:rsidRPr="00F96FA7">
        <w:rPr>
          <w:szCs w:val="22"/>
        </w:rPr>
        <w:t xml:space="preserve">7.8. Ассоциация обязана ежегодно проводить годовое Общее собрание своих членов. </w:t>
      </w:r>
      <w:proofErr w:type="gramStart"/>
      <w:r w:rsidRPr="00F96FA7">
        <w:rPr>
          <w:szCs w:val="22"/>
        </w:rPr>
        <w:t>Проводимые помимо годового общие собрания являются внеочередными.</w:t>
      </w:r>
      <w:proofErr w:type="gramEnd"/>
    </w:p>
    <w:p w:rsidR="00F96FA7" w:rsidRPr="00F96FA7" w:rsidRDefault="00F96FA7" w:rsidP="00F96FA7">
      <w:pPr>
        <w:ind w:firstLine="709"/>
        <w:jc w:val="both"/>
        <w:rPr>
          <w:sz w:val="22"/>
          <w:szCs w:val="22"/>
        </w:rPr>
      </w:pPr>
      <w:r w:rsidRPr="00F96FA7">
        <w:rPr>
          <w:sz w:val="22"/>
          <w:szCs w:val="22"/>
        </w:rPr>
        <w:t xml:space="preserve"> </w:t>
      </w:r>
    </w:p>
    <w:p w:rsidR="00F96FA7" w:rsidRDefault="00F96FA7" w:rsidP="00F96FA7">
      <w:pPr>
        <w:ind w:firstLine="709"/>
        <w:jc w:val="center"/>
        <w:rPr>
          <w:b/>
          <w:sz w:val="22"/>
          <w:szCs w:val="22"/>
        </w:rPr>
      </w:pPr>
      <w:r w:rsidRPr="00F96FA7">
        <w:rPr>
          <w:b/>
          <w:sz w:val="22"/>
          <w:szCs w:val="22"/>
        </w:rPr>
        <w:t>8.</w:t>
      </w:r>
      <w:r w:rsidRPr="00F96FA7">
        <w:rPr>
          <w:b/>
          <w:sz w:val="22"/>
          <w:szCs w:val="22"/>
          <w:lang w:val="en-US"/>
        </w:rPr>
        <w:t> </w:t>
      </w:r>
      <w:r w:rsidRPr="00F96FA7">
        <w:rPr>
          <w:b/>
          <w:sz w:val="22"/>
          <w:szCs w:val="22"/>
        </w:rPr>
        <w:t>СОВЕТ АССОЦИАЦИИ</w:t>
      </w:r>
    </w:p>
    <w:p w:rsidR="00F96FA7" w:rsidRPr="00F96FA7" w:rsidRDefault="00F96FA7" w:rsidP="00F96FA7">
      <w:pPr>
        <w:ind w:firstLine="709"/>
        <w:jc w:val="center"/>
        <w:rPr>
          <w:b/>
          <w:sz w:val="22"/>
          <w:szCs w:val="22"/>
        </w:rPr>
      </w:pPr>
    </w:p>
    <w:p w:rsidR="00F96FA7" w:rsidRPr="00F96FA7" w:rsidRDefault="00F96FA7" w:rsidP="00F96FA7">
      <w:pPr>
        <w:tabs>
          <w:tab w:val="left" w:pos="993"/>
        </w:tabs>
        <w:ind w:firstLine="709"/>
        <w:jc w:val="both"/>
        <w:rPr>
          <w:sz w:val="22"/>
          <w:szCs w:val="22"/>
        </w:rPr>
      </w:pPr>
      <w:r w:rsidRPr="00F96FA7">
        <w:rPr>
          <w:sz w:val="22"/>
          <w:szCs w:val="22"/>
        </w:rPr>
        <w:t>8.1.</w:t>
      </w:r>
      <w:r w:rsidRPr="00F96FA7">
        <w:rPr>
          <w:sz w:val="22"/>
          <w:szCs w:val="22"/>
          <w:lang w:val="en-US"/>
        </w:rPr>
        <w:t> </w:t>
      </w:r>
      <w:r w:rsidRPr="00F96FA7">
        <w:rPr>
          <w:sz w:val="22"/>
          <w:szCs w:val="22"/>
        </w:rPr>
        <w:t>Совет Ассоциации (по тексту настоящего Устава может именоваться как Совет) является постоянно действующим коллегиальным органом управления Ассоциации.</w:t>
      </w:r>
    </w:p>
    <w:p w:rsidR="00F96FA7" w:rsidRPr="00F96FA7" w:rsidRDefault="00F96FA7" w:rsidP="00F96FA7">
      <w:pPr>
        <w:tabs>
          <w:tab w:val="left" w:pos="993"/>
        </w:tabs>
        <w:ind w:firstLine="709"/>
        <w:jc w:val="both"/>
        <w:rPr>
          <w:sz w:val="22"/>
          <w:szCs w:val="22"/>
        </w:rPr>
      </w:pPr>
      <w:r w:rsidRPr="00F96FA7">
        <w:rPr>
          <w:sz w:val="22"/>
          <w:szCs w:val="22"/>
        </w:rPr>
        <w:t>Совет формируется из числа индивидуальных предпринимателей – членов Ассоциации и представителей юридических лиц – членов Ассоциации. Каждый член Совета при голосовании имеет один голос.</w:t>
      </w:r>
    </w:p>
    <w:p w:rsidR="00F96FA7" w:rsidRPr="00F96FA7" w:rsidRDefault="00F96FA7" w:rsidP="00F96FA7">
      <w:pPr>
        <w:tabs>
          <w:tab w:val="left" w:pos="993"/>
        </w:tabs>
        <w:ind w:firstLine="709"/>
        <w:jc w:val="both"/>
        <w:rPr>
          <w:sz w:val="22"/>
          <w:szCs w:val="22"/>
        </w:rPr>
      </w:pPr>
      <w:r w:rsidRPr="00F96FA7">
        <w:rPr>
          <w:sz w:val="22"/>
          <w:szCs w:val="22"/>
        </w:rPr>
        <w:t>8.2.</w:t>
      </w:r>
      <w:r w:rsidRPr="00F96FA7">
        <w:rPr>
          <w:sz w:val="22"/>
          <w:szCs w:val="22"/>
          <w:lang w:val="en-US"/>
        </w:rPr>
        <w:t> </w:t>
      </w:r>
      <w:r w:rsidRPr="00F96FA7">
        <w:rPr>
          <w:sz w:val="22"/>
          <w:szCs w:val="22"/>
        </w:rPr>
        <w:t>К компетенции Совета относятся  вопросы, решение которых не относится к компетенции Общего собрания членов Ассоциации и Директора Ассоциации, а именно:</w:t>
      </w:r>
    </w:p>
    <w:p w:rsidR="00F96FA7" w:rsidRPr="00F96FA7" w:rsidRDefault="00F96FA7" w:rsidP="00F96FA7">
      <w:pPr>
        <w:tabs>
          <w:tab w:val="left" w:pos="993"/>
        </w:tabs>
        <w:ind w:firstLine="709"/>
        <w:jc w:val="both"/>
        <w:rPr>
          <w:sz w:val="22"/>
          <w:szCs w:val="22"/>
        </w:rPr>
      </w:pPr>
      <w:r w:rsidRPr="00F96FA7">
        <w:rPr>
          <w:sz w:val="22"/>
          <w:szCs w:val="22"/>
        </w:rPr>
        <w:t>8.2.1. избрание, досрочное прекращение полномочий органов и должностей, предназначенных для осуществления представительских функций;</w:t>
      </w:r>
    </w:p>
    <w:p w:rsidR="00F96FA7" w:rsidRPr="00F96FA7" w:rsidRDefault="00F96FA7" w:rsidP="00F96FA7">
      <w:pPr>
        <w:tabs>
          <w:tab w:val="left" w:pos="993"/>
        </w:tabs>
        <w:ind w:firstLine="709"/>
        <w:jc w:val="both"/>
        <w:rPr>
          <w:sz w:val="22"/>
          <w:szCs w:val="22"/>
        </w:rPr>
      </w:pPr>
      <w:r w:rsidRPr="00F96FA7">
        <w:rPr>
          <w:sz w:val="22"/>
          <w:szCs w:val="22"/>
        </w:rPr>
        <w:t>8.2.2. создание специализированных органов Ассоциации, утверждение положений о них и правил осуществления ими деятельности;</w:t>
      </w:r>
    </w:p>
    <w:p w:rsidR="00F96FA7" w:rsidRPr="00F96FA7" w:rsidRDefault="00F96FA7" w:rsidP="00F96FA7">
      <w:pPr>
        <w:tabs>
          <w:tab w:val="left" w:pos="993"/>
        </w:tabs>
        <w:ind w:firstLine="709"/>
        <w:jc w:val="both"/>
        <w:rPr>
          <w:sz w:val="22"/>
          <w:szCs w:val="22"/>
        </w:rPr>
      </w:pPr>
      <w:r w:rsidRPr="00F96FA7">
        <w:rPr>
          <w:sz w:val="22"/>
          <w:szCs w:val="22"/>
        </w:rPr>
        <w:t xml:space="preserve">8.2.3. назначение аудиторской организации для проверки ведения бухгалтерского учета и финансовой (бухгалтерской) отчетности Ассоциации, принятие решений о проведении проверок деятельности Директора Ассоциации (пункт 3 части 7 статьи 17 Федерального закона «О </w:t>
      </w:r>
      <w:r w:rsidRPr="00F96FA7">
        <w:rPr>
          <w:sz w:val="22"/>
          <w:szCs w:val="22"/>
        </w:rPr>
        <w:lastRenderedPageBreak/>
        <w:t>саморегулируемых организациях» № 315-ФЗ от 1 декабря 2007 года);</w:t>
      </w:r>
    </w:p>
    <w:p w:rsidR="00F96FA7" w:rsidRPr="00F96FA7" w:rsidRDefault="00F96FA7" w:rsidP="00F96FA7">
      <w:pPr>
        <w:pStyle w:val="3"/>
        <w:tabs>
          <w:tab w:val="left" w:pos="993"/>
        </w:tabs>
        <w:rPr>
          <w:szCs w:val="22"/>
        </w:rPr>
      </w:pPr>
      <w:bookmarkStart w:id="2" w:name="_Ref187431080"/>
      <w:r w:rsidRPr="00F96FA7">
        <w:rPr>
          <w:szCs w:val="22"/>
        </w:rPr>
        <w:t xml:space="preserve">8.2.4. представление Общему собранию членов Ассоциации кандидата либо кандидатов для назначения на должность Директора </w:t>
      </w:r>
      <w:bookmarkEnd w:id="2"/>
      <w:r w:rsidRPr="00F96FA7">
        <w:rPr>
          <w:szCs w:val="22"/>
        </w:rPr>
        <w:t>Ассоциации;</w:t>
      </w:r>
    </w:p>
    <w:p w:rsidR="00F96FA7" w:rsidRPr="00F96FA7" w:rsidRDefault="00F96FA7" w:rsidP="00F96FA7">
      <w:pPr>
        <w:tabs>
          <w:tab w:val="left" w:pos="993"/>
        </w:tabs>
        <w:ind w:firstLine="709"/>
        <w:jc w:val="both"/>
        <w:rPr>
          <w:sz w:val="22"/>
          <w:szCs w:val="22"/>
        </w:rPr>
      </w:pPr>
      <w:r w:rsidRPr="00F96FA7">
        <w:rPr>
          <w:sz w:val="22"/>
          <w:szCs w:val="22"/>
        </w:rPr>
        <w:t>8.2.5. утверждение перечня лиц, кандидатуры которых могут предлагаться в качестве третейских судей для их выбора участниками споров, рассматриваемых по их заявлениям в третейском суде, образованном Ассоциацией;</w:t>
      </w:r>
    </w:p>
    <w:p w:rsidR="00F96FA7" w:rsidRPr="00F96FA7" w:rsidRDefault="00F96FA7" w:rsidP="00F96FA7">
      <w:pPr>
        <w:tabs>
          <w:tab w:val="left" w:pos="993"/>
        </w:tabs>
        <w:ind w:firstLine="709"/>
        <w:jc w:val="both"/>
        <w:rPr>
          <w:sz w:val="22"/>
          <w:szCs w:val="22"/>
        </w:rPr>
      </w:pPr>
      <w:r w:rsidRPr="00F96FA7">
        <w:rPr>
          <w:sz w:val="22"/>
          <w:szCs w:val="22"/>
        </w:rPr>
        <w:t>8.2.6. принятие решения о приеме в члены Ассоциации или об исключении из членов Ассоциации по основаниям, предусмотренным Градостроительным кодексом РФ, Уставом Ассоциации и внутренними документами саморегулируемой организации;</w:t>
      </w:r>
    </w:p>
    <w:p w:rsidR="00F96FA7" w:rsidRPr="00F96FA7" w:rsidRDefault="00F96FA7" w:rsidP="00F96FA7">
      <w:pPr>
        <w:tabs>
          <w:tab w:val="left" w:pos="993"/>
        </w:tabs>
        <w:ind w:firstLine="709"/>
        <w:jc w:val="both"/>
        <w:rPr>
          <w:sz w:val="22"/>
          <w:szCs w:val="22"/>
        </w:rPr>
      </w:pPr>
      <w:r w:rsidRPr="00F96FA7">
        <w:rPr>
          <w:sz w:val="22"/>
          <w:szCs w:val="22"/>
        </w:rPr>
        <w:t>8.2.7. утверждение Положения о Совете Ассоциации;</w:t>
      </w:r>
    </w:p>
    <w:p w:rsidR="00F96FA7" w:rsidRPr="00F96FA7" w:rsidRDefault="00F96FA7" w:rsidP="00F96FA7">
      <w:pPr>
        <w:tabs>
          <w:tab w:val="left" w:pos="993"/>
        </w:tabs>
        <w:ind w:firstLine="709"/>
        <w:jc w:val="both"/>
        <w:rPr>
          <w:sz w:val="22"/>
          <w:szCs w:val="22"/>
        </w:rPr>
      </w:pPr>
      <w:r w:rsidRPr="00F96FA7">
        <w:rPr>
          <w:sz w:val="22"/>
          <w:szCs w:val="22"/>
        </w:rPr>
        <w:t>8.2.8. избрание заместителей председателя Совета из числа членов Совета Ассоциации;</w:t>
      </w:r>
    </w:p>
    <w:p w:rsidR="00F96FA7" w:rsidRPr="00F96FA7" w:rsidRDefault="00F96FA7" w:rsidP="00F96FA7">
      <w:pPr>
        <w:tabs>
          <w:tab w:val="left" w:pos="993"/>
        </w:tabs>
        <w:ind w:firstLine="709"/>
        <w:jc w:val="both"/>
        <w:rPr>
          <w:sz w:val="22"/>
          <w:szCs w:val="22"/>
        </w:rPr>
      </w:pPr>
      <w:r w:rsidRPr="00F96FA7">
        <w:rPr>
          <w:sz w:val="22"/>
          <w:szCs w:val="22"/>
        </w:rPr>
        <w:t>8.2.9. учреждение, формирование и упразднение органов, предназначенных для осуществления надзорных и совещательных  функций, утверждение положений, регламентирующих порядок их работы;</w:t>
      </w:r>
    </w:p>
    <w:p w:rsidR="00F96FA7" w:rsidRPr="00F96FA7" w:rsidRDefault="00F96FA7" w:rsidP="00F96FA7">
      <w:pPr>
        <w:tabs>
          <w:tab w:val="left" w:pos="993"/>
        </w:tabs>
        <w:ind w:firstLine="709"/>
        <w:jc w:val="both"/>
        <w:rPr>
          <w:sz w:val="22"/>
          <w:szCs w:val="22"/>
        </w:rPr>
      </w:pPr>
      <w:r w:rsidRPr="00F96FA7">
        <w:rPr>
          <w:sz w:val="22"/>
          <w:szCs w:val="22"/>
        </w:rPr>
        <w:t>8.2.10. установление обязательных требований к страхованию ответственности членов саморегулируемой организации за вред, причиненный вследствие недостатков выполняемых ими работ по инженерным изысканиям;</w:t>
      </w:r>
    </w:p>
    <w:p w:rsidR="00F96FA7" w:rsidRPr="00F96FA7" w:rsidRDefault="00F96FA7" w:rsidP="00F96FA7">
      <w:pPr>
        <w:pStyle w:val="ConsPlusNormal"/>
        <w:ind w:firstLine="709"/>
        <w:jc w:val="both"/>
        <w:rPr>
          <w:rFonts w:ascii="Times New Roman" w:hAnsi="Times New Roman" w:cs="Times New Roman"/>
          <w:sz w:val="22"/>
          <w:szCs w:val="22"/>
        </w:rPr>
      </w:pPr>
      <w:r w:rsidRPr="00F96FA7">
        <w:rPr>
          <w:rFonts w:ascii="Times New Roman" w:hAnsi="Times New Roman" w:cs="Times New Roman"/>
          <w:sz w:val="22"/>
          <w:szCs w:val="22"/>
        </w:rPr>
        <w:t>8.2.11. принятие решения о проведении конкурсов по отбору управляющей компании, утверждение конкурсной документации, создание конкурсной комиссии, подведение итогов конкурсов в</w:t>
      </w:r>
      <w:r w:rsidRPr="00F96FA7">
        <w:rPr>
          <w:rFonts w:ascii="Times New Roman" w:eastAsiaTheme="minorHAnsi" w:hAnsi="Times New Roman" w:cs="Times New Roman"/>
          <w:sz w:val="22"/>
          <w:szCs w:val="22"/>
          <w:lang w:eastAsia="en-US"/>
        </w:rPr>
        <w:t xml:space="preserve"> случае </w:t>
      </w:r>
      <w:proofErr w:type="gramStart"/>
      <w:r w:rsidRPr="00F96FA7">
        <w:rPr>
          <w:rFonts w:ascii="Times New Roman" w:eastAsiaTheme="minorHAnsi" w:hAnsi="Times New Roman" w:cs="Times New Roman"/>
          <w:sz w:val="22"/>
          <w:szCs w:val="22"/>
          <w:lang w:eastAsia="en-US"/>
        </w:rPr>
        <w:t>передачи средств компенсационного фонда возмещения вреда</w:t>
      </w:r>
      <w:proofErr w:type="gramEnd"/>
      <w:r w:rsidRPr="00F96FA7">
        <w:rPr>
          <w:rFonts w:ascii="Times New Roman" w:eastAsiaTheme="minorHAnsi" w:hAnsi="Times New Roman" w:cs="Times New Roman"/>
          <w:sz w:val="22"/>
          <w:szCs w:val="22"/>
          <w:lang w:eastAsia="en-US"/>
        </w:rPr>
        <w:t xml:space="preserve"> саморегулируемой организации в доверительное управление управляющей компании в соответствии с требованиями законодательства РФ</w:t>
      </w:r>
      <w:r w:rsidRPr="00F96FA7">
        <w:rPr>
          <w:rFonts w:ascii="Times New Roman" w:hAnsi="Times New Roman" w:cs="Times New Roman"/>
          <w:sz w:val="22"/>
          <w:szCs w:val="22"/>
        </w:rPr>
        <w:t>;</w:t>
      </w:r>
    </w:p>
    <w:p w:rsidR="00F96FA7" w:rsidRPr="00F96FA7" w:rsidRDefault="00F96FA7" w:rsidP="00F96FA7">
      <w:pPr>
        <w:ind w:firstLine="709"/>
        <w:jc w:val="both"/>
        <w:rPr>
          <w:sz w:val="22"/>
          <w:szCs w:val="22"/>
        </w:rPr>
      </w:pPr>
      <w:r w:rsidRPr="00F96FA7">
        <w:rPr>
          <w:sz w:val="22"/>
          <w:szCs w:val="22"/>
        </w:rPr>
        <w:t>8.2.12. создание филиалов и открытие представительств Ассоциации (пункт 5 статьи 123.1 Гражданского кодекса Российской Федерации).</w:t>
      </w:r>
    </w:p>
    <w:p w:rsidR="00F96FA7" w:rsidRPr="00F96FA7" w:rsidRDefault="00F96FA7" w:rsidP="00F96FA7">
      <w:pPr>
        <w:ind w:firstLine="709"/>
        <w:jc w:val="both"/>
        <w:rPr>
          <w:sz w:val="22"/>
          <w:szCs w:val="22"/>
        </w:rPr>
      </w:pPr>
      <w:r w:rsidRPr="00F96FA7">
        <w:rPr>
          <w:sz w:val="22"/>
          <w:szCs w:val="22"/>
        </w:rPr>
        <w:t>8.3. Срок полномочий членов Совета Ассоциации – тридцать лет.</w:t>
      </w:r>
    </w:p>
    <w:p w:rsidR="00F96FA7" w:rsidRPr="00F96FA7" w:rsidRDefault="00F96FA7" w:rsidP="00F96FA7">
      <w:pPr>
        <w:ind w:firstLine="709"/>
        <w:jc w:val="both"/>
        <w:rPr>
          <w:rFonts w:eastAsiaTheme="minorHAnsi"/>
          <w:sz w:val="22"/>
          <w:szCs w:val="22"/>
          <w:lang w:eastAsia="en-US"/>
        </w:rPr>
      </w:pPr>
      <w:r w:rsidRPr="00F96FA7">
        <w:rPr>
          <w:sz w:val="22"/>
          <w:szCs w:val="22"/>
        </w:rPr>
        <w:t>8.4. </w:t>
      </w:r>
      <w:r w:rsidRPr="00F96FA7">
        <w:rPr>
          <w:rFonts w:eastAsiaTheme="minorHAnsi"/>
          <w:sz w:val="22"/>
          <w:szCs w:val="22"/>
          <w:lang w:eastAsia="en-US"/>
        </w:rPr>
        <w:t>К компетенции Совета Ассоциации относится решение вопросов, которые не относятся к компетенции Общего собрания членов Ассоциации и компетенции Директора Ассоциации.</w:t>
      </w:r>
    </w:p>
    <w:p w:rsidR="00F96FA7" w:rsidRPr="00F96FA7" w:rsidRDefault="00F96FA7" w:rsidP="00F96FA7">
      <w:pPr>
        <w:tabs>
          <w:tab w:val="left" w:pos="993"/>
        </w:tabs>
        <w:ind w:firstLine="709"/>
        <w:jc w:val="both"/>
        <w:rPr>
          <w:sz w:val="22"/>
          <w:szCs w:val="22"/>
        </w:rPr>
      </w:pPr>
      <w:r w:rsidRPr="00F96FA7">
        <w:rPr>
          <w:sz w:val="22"/>
          <w:szCs w:val="22"/>
        </w:rPr>
        <w:t>8.5. Совет возглавляет Председатель Совета Ассоциации. Председатель Совета руководит работой Совета, председательствует на Общем собрании членов Ассоциации, контролирует исполнение решений Общего собрания и Совета, представляет Ассоциацию в органах государственной власти, выполняет иные функции, возложенные на него Положением о Совете Ассоциации.</w:t>
      </w:r>
    </w:p>
    <w:p w:rsidR="00F96FA7" w:rsidRPr="00F96FA7" w:rsidRDefault="00F96FA7" w:rsidP="00F96FA7">
      <w:pPr>
        <w:tabs>
          <w:tab w:val="left" w:pos="993"/>
        </w:tabs>
        <w:ind w:firstLine="709"/>
        <w:jc w:val="both"/>
        <w:rPr>
          <w:sz w:val="22"/>
          <w:szCs w:val="22"/>
        </w:rPr>
      </w:pPr>
      <w:r w:rsidRPr="00F96FA7">
        <w:rPr>
          <w:sz w:val="22"/>
          <w:szCs w:val="22"/>
        </w:rPr>
        <w:t>Председатель Совета  Ассоциации избирается на два года.</w:t>
      </w:r>
    </w:p>
    <w:p w:rsidR="00F96FA7" w:rsidRPr="00F96FA7" w:rsidRDefault="00F96FA7" w:rsidP="00F96FA7">
      <w:pPr>
        <w:tabs>
          <w:tab w:val="left" w:pos="993"/>
        </w:tabs>
        <w:ind w:firstLine="709"/>
        <w:jc w:val="both"/>
        <w:rPr>
          <w:sz w:val="22"/>
          <w:szCs w:val="22"/>
        </w:rPr>
      </w:pPr>
      <w:r w:rsidRPr="00F96FA7">
        <w:rPr>
          <w:sz w:val="22"/>
          <w:szCs w:val="22"/>
        </w:rPr>
        <w:t>8.6. Полномочия любого члена Совета могут быть досрочно прекращены решением Общего собрания. Полномочия члена Совета прекращаются также в случае утраты им полномочий представителя юридического лица – члена Совета (прекращения доверенности либо трудовых отношений, позволяющих действовать от имени члена Ассоциации без доверенности) по истечении 60 дней с момента наступления обстоятельств, влекущих прекращение соответствующих полномочий.</w:t>
      </w:r>
    </w:p>
    <w:p w:rsidR="00F96FA7" w:rsidRPr="00F96FA7" w:rsidRDefault="00F96FA7" w:rsidP="00F96FA7">
      <w:pPr>
        <w:tabs>
          <w:tab w:val="left" w:pos="993"/>
        </w:tabs>
        <w:ind w:firstLine="709"/>
        <w:jc w:val="both"/>
        <w:rPr>
          <w:sz w:val="22"/>
          <w:szCs w:val="22"/>
        </w:rPr>
      </w:pPr>
      <w:r w:rsidRPr="00F96FA7">
        <w:rPr>
          <w:sz w:val="22"/>
          <w:szCs w:val="22"/>
        </w:rPr>
        <w:t>8.7. Очередные заседания Совета проводятся ежеквартально. Внеочередные заседания Совета проводятся по инициативе членов Совета, составляющих в совокупности не менее одной трети от общего числа членов Совета, а также по инициативе Президента, Председателя Совета или Директора Ассоциации.</w:t>
      </w:r>
    </w:p>
    <w:p w:rsidR="00F96FA7" w:rsidRPr="00F96FA7" w:rsidRDefault="00F96FA7" w:rsidP="00F96FA7">
      <w:pPr>
        <w:tabs>
          <w:tab w:val="left" w:pos="993"/>
        </w:tabs>
        <w:ind w:firstLine="709"/>
        <w:jc w:val="both"/>
        <w:rPr>
          <w:sz w:val="22"/>
          <w:szCs w:val="22"/>
        </w:rPr>
      </w:pPr>
      <w:r w:rsidRPr="00F96FA7">
        <w:rPr>
          <w:sz w:val="22"/>
          <w:szCs w:val="22"/>
        </w:rPr>
        <w:t>8.8. Заседания Совета считаются правомочными, если на них присутствует более половины членов Совета.</w:t>
      </w:r>
    </w:p>
    <w:p w:rsidR="00F96FA7" w:rsidRPr="00F96FA7" w:rsidRDefault="00F96FA7" w:rsidP="00F96FA7">
      <w:pPr>
        <w:tabs>
          <w:tab w:val="left" w:pos="993"/>
        </w:tabs>
        <w:ind w:firstLine="709"/>
        <w:jc w:val="both"/>
        <w:rPr>
          <w:sz w:val="22"/>
          <w:szCs w:val="22"/>
        </w:rPr>
      </w:pPr>
      <w:r w:rsidRPr="00F96FA7">
        <w:rPr>
          <w:sz w:val="22"/>
          <w:szCs w:val="22"/>
        </w:rPr>
        <w:t>8.9. Решения по всем вопросам компетенции Совета принимаются простым большинством голосов, за исключением вопросов, указанных в п.п. 8.2.1, 8.2.4, 8.2.6, 8.2.7 настоящего Устава, для принятия решения по которым требуется квалифицированное большинство в 2/3 от общего числа членов Совета Ассоциации, присутствующих на заседании.</w:t>
      </w:r>
    </w:p>
    <w:p w:rsidR="00F96FA7" w:rsidRPr="00F96FA7" w:rsidRDefault="00F96FA7" w:rsidP="00F96FA7">
      <w:pPr>
        <w:tabs>
          <w:tab w:val="left" w:pos="993"/>
        </w:tabs>
        <w:ind w:firstLine="709"/>
        <w:jc w:val="both"/>
        <w:rPr>
          <w:sz w:val="22"/>
          <w:szCs w:val="22"/>
        </w:rPr>
      </w:pPr>
      <w:r w:rsidRPr="00F96FA7">
        <w:rPr>
          <w:sz w:val="22"/>
          <w:szCs w:val="22"/>
        </w:rPr>
        <w:t>8.10. Повестка заседания Совета формируется председателем Совета с учетом мнения членов Совета. Предложения в повестку дня Совета вправе также вносить Президент и Директор Ассоциации.</w:t>
      </w:r>
    </w:p>
    <w:p w:rsidR="00F96FA7" w:rsidRPr="00F96FA7" w:rsidRDefault="00F96FA7" w:rsidP="00F96FA7">
      <w:pPr>
        <w:tabs>
          <w:tab w:val="left" w:pos="993"/>
        </w:tabs>
        <w:ind w:firstLine="709"/>
        <w:jc w:val="both"/>
        <w:rPr>
          <w:sz w:val="22"/>
          <w:szCs w:val="22"/>
        </w:rPr>
      </w:pPr>
      <w:r w:rsidRPr="00F96FA7">
        <w:rPr>
          <w:sz w:val="22"/>
          <w:szCs w:val="22"/>
        </w:rPr>
        <w:t>8.11. Количественный состав Совета определяется Общим собранием членов Ассоциации, но в любом случае не может составлять менее трех и более шести членов.</w:t>
      </w:r>
    </w:p>
    <w:p w:rsidR="00F96FA7" w:rsidRPr="00F96FA7" w:rsidRDefault="00F96FA7" w:rsidP="00F96FA7">
      <w:pPr>
        <w:tabs>
          <w:tab w:val="left" w:pos="993"/>
        </w:tabs>
        <w:ind w:firstLine="709"/>
        <w:jc w:val="both"/>
        <w:rPr>
          <w:sz w:val="22"/>
          <w:szCs w:val="22"/>
        </w:rPr>
      </w:pPr>
      <w:r w:rsidRPr="00F96FA7">
        <w:rPr>
          <w:sz w:val="22"/>
          <w:szCs w:val="22"/>
        </w:rPr>
        <w:t xml:space="preserve">8.12. Порядок осуществления Советом деятельности и принятия решений в части вопросов, неурегулированных настоящим Уставом, определяется Положением о Совете </w:t>
      </w:r>
      <w:r w:rsidRPr="00F96FA7">
        <w:rPr>
          <w:sz w:val="22"/>
          <w:szCs w:val="22"/>
        </w:rPr>
        <w:lastRenderedPageBreak/>
        <w:t xml:space="preserve">Ассоциации. </w:t>
      </w:r>
    </w:p>
    <w:p w:rsidR="00F96FA7" w:rsidRPr="00F96FA7" w:rsidRDefault="00F96FA7" w:rsidP="00F96FA7">
      <w:pPr>
        <w:ind w:firstLine="709"/>
        <w:jc w:val="both"/>
        <w:rPr>
          <w:sz w:val="22"/>
          <w:szCs w:val="22"/>
        </w:rPr>
      </w:pPr>
    </w:p>
    <w:p w:rsidR="00F96FA7" w:rsidRDefault="00F96FA7" w:rsidP="00F96FA7">
      <w:pPr>
        <w:ind w:firstLine="709"/>
        <w:jc w:val="center"/>
        <w:rPr>
          <w:b/>
          <w:sz w:val="22"/>
          <w:szCs w:val="22"/>
        </w:rPr>
      </w:pPr>
      <w:r w:rsidRPr="00F96FA7">
        <w:rPr>
          <w:b/>
          <w:sz w:val="22"/>
          <w:szCs w:val="22"/>
        </w:rPr>
        <w:t>9. ДИРЕКТОР АССОЦИАЦИИ</w:t>
      </w:r>
    </w:p>
    <w:p w:rsidR="00F96FA7" w:rsidRPr="00F96FA7" w:rsidRDefault="00F96FA7" w:rsidP="00F96FA7">
      <w:pPr>
        <w:ind w:firstLine="709"/>
        <w:jc w:val="center"/>
        <w:rPr>
          <w:b/>
          <w:sz w:val="22"/>
          <w:szCs w:val="22"/>
        </w:rPr>
      </w:pPr>
    </w:p>
    <w:p w:rsidR="00F96FA7" w:rsidRPr="00F96FA7" w:rsidRDefault="00F96FA7" w:rsidP="00F96FA7">
      <w:pPr>
        <w:ind w:firstLine="709"/>
        <w:jc w:val="both"/>
        <w:rPr>
          <w:sz w:val="22"/>
          <w:szCs w:val="22"/>
        </w:rPr>
      </w:pPr>
      <w:r w:rsidRPr="00F96FA7">
        <w:rPr>
          <w:sz w:val="22"/>
          <w:szCs w:val="22"/>
        </w:rPr>
        <w:t>9.1. Директор Ассоциации является единоличным исполнительным органом Ассоциации и действует от имени Ассоциации без доверенности. К компетенции Директора относятся все вопросы руководства текущей деятельностью Ассоциации, в том числе Директор:</w:t>
      </w:r>
    </w:p>
    <w:p w:rsidR="00F96FA7" w:rsidRPr="00F96FA7" w:rsidRDefault="00F96FA7" w:rsidP="00F96FA7">
      <w:pPr>
        <w:pStyle w:val="3"/>
        <w:rPr>
          <w:szCs w:val="22"/>
        </w:rPr>
      </w:pPr>
      <w:r w:rsidRPr="00F96FA7">
        <w:rPr>
          <w:szCs w:val="22"/>
        </w:rPr>
        <w:t>9.1.1. осуществляет руководство работой Ассоциации в соответствии с ее программами и планами в пределах утвержденной сметы Ассоциации;</w:t>
      </w:r>
    </w:p>
    <w:p w:rsidR="00F96FA7" w:rsidRPr="00F96FA7" w:rsidRDefault="00F96FA7" w:rsidP="00F96FA7">
      <w:pPr>
        <w:ind w:firstLine="709"/>
        <w:jc w:val="both"/>
        <w:rPr>
          <w:sz w:val="22"/>
          <w:szCs w:val="22"/>
        </w:rPr>
      </w:pPr>
      <w:r w:rsidRPr="00F96FA7">
        <w:rPr>
          <w:sz w:val="22"/>
          <w:szCs w:val="22"/>
        </w:rPr>
        <w:t>9.1.2. самостоятельно совершает сделки, иные юридические действия и акты, самостоятельно распоряжается имуществом Ассоциации в пределах утвержденной сметы Ассоциации;</w:t>
      </w:r>
    </w:p>
    <w:p w:rsidR="00F96FA7" w:rsidRPr="00F96FA7" w:rsidRDefault="00F96FA7" w:rsidP="00F96FA7">
      <w:pPr>
        <w:ind w:firstLine="709"/>
        <w:jc w:val="both"/>
        <w:rPr>
          <w:sz w:val="22"/>
          <w:szCs w:val="22"/>
        </w:rPr>
      </w:pPr>
      <w:r w:rsidRPr="00F96FA7">
        <w:rPr>
          <w:sz w:val="22"/>
          <w:szCs w:val="22"/>
        </w:rPr>
        <w:t>9.1.3. представляет Ассоциацию во всех государственных органах, учреждениях и  организациях, в отношениях с третьими лицами;</w:t>
      </w:r>
    </w:p>
    <w:p w:rsidR="00F96FA7" w:rsidRPr="00F96FA7" w:rsidRDefault="00F96FA7" w:rsidP="00F96FA7">
      <w:pPr>
        <w:ind w:firstLine="709"/>
        <w:jc w:val="both"/>
        <w:rPr>
          <w:sz w:val="22"/>
          <w:szCs w:val="22"/>
        </w:rPr>
      </w:pPr>
      <w:r w:rsidRPr="00F96FA7">
        <w:rPr>
          <w:sz w:val="22"/>
          <w:szCs w:val="22"/>
        </w:rPr>
        <w:t xml:space="preserve">9.1.4. открывает </w:t>
      </w:r>
      <w:proofErr w:type="gramStart"/>
      <w:r w:rsidRPr="00F96FA7">
        <w:rPr>
          <w:sz w:val="22"/>
          <w:szCs w:val="22"/>
        </w:rPr>
        <w:t>расчетный</w:t>
      </w:r>
      <w:proofErr w:type="gramEnd"/>
      <w:r w:rsidRPr="00F96FA7">
        <w:rPr>
          <w:sz w:val="22"/>
          <w:szCs w:val="22"/>
        </w:rPr>
        <w:t xml:space="preserve"> и иные счета Ассоциации в банках;</w:t>
      </w:r>
    </w:p>
    <w:p w:rsidR="00F96FA7" w:rsidRPr="00F96FA7" w:rsidRDefault="00F96FA7" w:rsidP="00F96FA7">
      <w:pPr>
        <w:ind w:firstLine="709"/>
        <w:jc w:val="both"/>
        <w:rPr>
          <w:sz w:val="22"/>
          <w:szCs w:val="22"/>
        </w:rPr>
      </w:pPr>
      <w:r w:rsidRPr="00F96FA7">
        <w:rPr>
          <w:sz w:val="22"/>
          <w:szCs w:val="22"/>
        </w:rPr>
        <w:t>9.1.5. издает приказы, распоряжения, дает указания, обязательные для исполнения работниками Ассоциации, утверждает правила внутреннего трудового распорядка и обеспечивает их соблюдение;</w:t>
      </w:r>
    </w:p>
    <w:p w:rsidR="00F96FA7" w:rsidRPr="00F96FA7" w:rsidRDefault="00F96FA7" w:rsidP="00F96FA7">
      <w:pPr>
        <w:ind w:firstLine="709"/>
        <w:jc w:val="both"/>
        <w:rPr>
          <w:sz w:val="22"/>
          <w:szCs w:val="22"/>
        </w:rPr>
      </w:pPr>
      <w:r w:rsidRPr="00F96FA7">
        <w:rPr>
          <w:sz w:val="22"/>
          <w:szCs w:val="22"/>
        </w:rPr>
        <w:t>9.1.6. утверждает штатное расписание и должностные инструкции Ассоциации, Положения об оплате труда и другие положения, регламентирующие условия труда работников Ассоциации;</w:t>
      </w:r>
    </w:p>
    <w:p w:rsidR="00F96FA7" w:rsidRPr="00F96FA7" w:rsidRDefault="00F96FA7" w:rsidP="00F96FA7">
      <w:pPr>
        <w:ind w:firstLine="709"/>
        <w:jc w:val="both"/>
        <w:rPr>
          <w:sz w:val="22"/>
          <w:szCs w:val="22"/>
        </w:rPr>
      </w:pPr>
      <w:proofErr w:type="gramStart"/>
      <w:r w:rsidRPr="00F96FA7">
        <w:rPr>
          <w:sz w:val="22"/>
          <w:szCs w:val="22"/>
        </w:rPr>
        <w:t xml:space="preserve">9.1.7. принимает на работу и увольняет работников Ассоциации, применяет к ним дисциплинарные взыскания  в соответствии с законодательством Российской Федерации о труде, обеспечивает условия труда работников Ассоциации, в том числе путем установления льгот и преимуществ для работников, условий труда, более благоприятных по сравнению с установленными законами, иными нормативными правовыми актами, соглашениями, а также проведения корпоративных мероприятий; </w:t>
      </w:r>
      <w:proofErr w:type="gramEnd"/>
    </w:p>
    <w:p w:rsidR="00F96FA7" w:rsidRPr="00F96FA7" w:rsidRDefault="00F96FA7" w:rsidP="00F96FA7">
      <w:pPr>
        <w:ind w:firstLine="709"/>
        <w:jc w:val="both"/>
        <w:rPr>
          <w:sz w:val="22"/>
          <w:szCs w:val="22"/>
        </w:rPr>
      </w:pPr>
      <w:r w:rsidRPr="00F96FA7">
        <w:rPr>
          <w:sz w:val="22"/>
          <w:szCs w:val="22"/>
        </w:rPr>
        <w:t>9.1.8. обеспечивает выполнение решений Общего собрания и Совета Ассоциации и несет ответственность за деятельность Ассоциации перед Общим собранием членов Ассоциации и Советом Ассоциации;</w:t>
      </w:r>
    </w:p>
    <w:p w:rsidR="00F96FA7" w:rsidRPr="00F96FA7" w:rsidRDefault="00F96FA7" w:rsidP="00F96FA7">
      <w:pPr>
        <w:ind w:firstLine="709"/>
        <w:jc w:val="both"/>
        <w:rPr>
          <w:sz w:val="22"/>
          <w:szCs w:val="22"/>
        </w:rPr>
      </w:pPr>
      <w:r w:rsidRPr="00F96FA7">
        <w:rPr>
          <w:sz w:val="22"/>
          <w:szCs w:val="22"/>
        </w:rPr>
        <w:t>9.1.9. организует учет и отчетность Ассоциации, несет ответственность за ее достоверность;</w:t>
      </w:r>
    </w:p>
    <w:p w:rsidR="00F96FA7" w:rsidRPr="00F96FA7" w:rsidRDefault="00F96FA7" w:rsidP="00F96FA7">
      <w:pPr>
        <w:ind w:firstLine="709"/>
        <w:jc w:val="both"/>
        <w:rPr>
          <w:sz w:val="22"/>
          <w:szCs w:val="22"/>
        </w:rPr>
      </w:pPr>
      <w:r w:rsidRPr="00F96FA7">
        <w:rPr>
          <w:sz w:val="22"/>
          <w:szCs w:val="22"/>
        </w:rPr>
        <w:t>9.1.10. выдает доверенности от имени Ассоциации.</w:t>
      </w:r>
    </w:p>
    <w:p w:rsidR="00F96FA7" w:rsidRPr="00F96FA7" w:rsidRDefault="00F96FA7" w:rsidP="00F96FA7">
      <w:pPr>
        <w:ind w:firstLine="709"/>
        <w:jc w:val="both"/>
        <w:rPr>
          <w:sz w:val="22"/>
          <w:szCs w:val="22"/>
        </w:rPr>
      </w:pPr>
      <w:r w:rsidRPr="00F96FA7">
        <w:rPr>
          <w:sz w:val="22"/>
          <w:szCs w:val="22"/>
        </w:rPr>
        <w:t>9.2.</w:t>
      </w:r>
      <w:r w:rsidRPr="00F96FA7">
        <w:rPr>
          <w:sz w:val="22"/>
          <w:szCs w:val="22"/>
          <w:lang w:val="en-US"/>
        </w:rPr>
        <w:t> </w:t>
      </w:r>
      <w:r w:rsidRPr="00F96FA7">
        <w:rPr>
          <w:sz w:val="22"/>
          <w:szCs w:val="22"/>
        </w:rPr>
        <w:t>Директор избирается сроком на 5 (пять) лет. Директор вправе присутствовать на заседаниях Совета и специализированных органов Ассоциации с правом совещательного голоса.</w:t>
      </w:r>
    </w:p>
    <w:p w:rsidR="00F96FA7" w:rsidRPr="00F96FA7" w:rsidRDefault="00F96FA7" w:rsidP="00F96FA7">
      <w:pPr>
        <w:ind w:firstLine="709"/>
        <w:jc w:val="both"/>
        <w:rPr>
          <w:sz w:val="22"/>
          <w:szCs w:val="22"/>
        </w:rPr>
      </w:pPr>
      <w:r w:rsidRPr="00F96FA7">
        <w:rPr>
          <w:sz w:val="22"/>
          <w:szCs w:val="22"/>
        </w:rPr>
        <w:t>9.3. По требованию Совета Директор обязан представлять информацию о деятельности Ассоциации в объеме и по форме, запрошенной Советом.</w:t>
      </w:r>
    </w:p>
    <w:p w:rsidR="00F96FA7" w:rsidRPr="00F96FA7" w:rsidRDefault="00F96FA7" w:rsidP="00F96FA7">
      <w:pPr>
        <w:ind w:firstLine="709"/>
        <w:rPr>
          <w:sz w:val="22"/>
          <w:szCs w:val="22"/>
        </w:rPr>
      </w:pPr>
    </w:p>
    <w:p w:rsidR="00F96FA7" w:rsidRDefault="00F96FA7" w:rsidP="00F96FA7">
      <w:pPr>
        <w:ind w:firstLine="709"/>
        <w:jc w:val="center"/>
        <w:rPr>
          <w:b/>
          <w:sz w:val="22"/>
          <w:szCs w:val="22"/>
        </w:rPr>
      </w:pPr>
      <w:r w:rsidRPr="00F96FA7">
        <w:rPr>
          <w:b/>
          <w:sz w:val="22"/>
          <w:szCs w:val="22"/>
        </w:rPr>
        <w:t xml:space="preserve">10. ФИЛИАЛЫ И ПРЕДСТАВИТЕЛЬСТВА </w:t>
      </w:r>
    </w:p>
    <w:p w:rsidR="00F96FA7" w:rsidRPr="00F96FA7" w:rsidRDefault="00F96FA7" w:rsidP="00F96FA7">
      <w:pPr>
        <w:ind w:firstLine="709"/>
        <w:jc w:val="center"/>
        <w:rPr>
          <w:b/>
          <w:sz w:val="22"/>
          <w:szCs w:val="22"/>
        </w:rPr>
      </w:pPr>
    </w:p>
    <w:p w:rsidR="00F96FA7" w:rsidRPr="00F96FA7" w:rsidRDefault="00F96FA7" w:rsidP="00F96FA7">
      <w:pPr>
        <w:pStyle w:val="ConsPlusNormal"/>
        <w:ind w:firstLine="709"/>
        <w:jc w:val="both"/>
        <w:rPr>
          <w:rFonts w:ascii="Times New Roman" w:eastAsiaTheme="minorHAnsi" w:hAnsi="Times New Roman" w:cs="Times New Roman"/>
          <w:sz w:val="22"/>
          <w:szCs w:val="22"/>
          <w:lang w:eastAsia="en-US"/>
        </w:rPr>
      </w:pPr>
      <w:r w:rsidRPr="00F96FA7">
        <w:rPr>
          <w:rFonts w:ascii="Times New Roman" w:hAnsi="Times New Roman" w:cs="Times New Roman"/>
          <w:sz w:val="22"/>
          <w:szCs w:val="22"/>
        </w:rPr>
        <w:t>10.1. Ассоциация может создавать обособленные подразделения (филиалы и представительства) в соответствии с законодательством Российской Федерации.</w:t>
      </w:r>
    </w:p>
    <w:p w:rsidR="00F96FA7" w:rsidRPr="00F96FA7" w:rsidRDefault="00F96FA7" w:rsidP="00F96FA7">
      <w:pPr>
        <w:ind w:firstLine="709"/>
        <w:jc w:val="both"/>
        <w:rPr>
          <w:b/>
          <w:sz w:val="22"/>
          <w:szCs w:val="22"/>
        </w:rPr>
      </w:pPr>
      <w:r w:rsidRPr="00F96FA7">
        <w:rPr>
          <w:sz w:val="22"/>
          <w:szCs w:val="22"/>
        </w:rPr>
        <w:t>Сведения о филиалах и представительствах Ассоциации вносятся в Устав Ассоциации.</w:t>
      </w:r>
      <w:r w:rsidRPr="00F96FA7">
        <w:rPr>
          <w:b/>
          <w:sz w:val="22"/>
          <w:szCs w:val="22"/>
        </w:rPr>
        <w:t xml:space="preserve"> </w:t>
      </w:r>
    </w:p>
    <w:p w:rsidR="00F96FA7" w:rsidRPr="00F96FA7" w:rsidRDefault="00F96FA7" w:rsidP="00F96FA7">
      <w:pPr>
        <w:ind w:firstLine="709"/>
        <w:jc w:val="both"/>
        <w:rPr>
          <w:sz w:val="22"/>
          <w:szCs w:val="22"/>
        </w:rPr>
      </w:pPr>
      <w:r w:rsidRPr="00F96FA7">
        <w:rPr>
          <w:sz w:val="22"/>
          <w:szCs w:val="22"/>
        </w:rPr>
        <w:t>10.2. Филиалы и представительства Ассоциации не являются юридическими лицами, наделяются имуществом Ассоциации и действуют на основании Положения о филиалах и представительствах Ассоциации. Порядок учета имущества филиала или представительства определяется в соответствующем положении.</w:t>
      </w:r>
    </w:p>
    <w:p w:rsidR="00F96FA7" w:rsidRPr="00F96FA7" w:rsidRDefault="00F96FA7" w:rsidP="00F96FA7">
      <w:pPr>
        <w:ind w:firstLine="709"/>
        <w:jc w:val="both"/>
        <w:rPr>
          <w:sz w:val="22"/>
          <w:szCs w:val="22"/>
        </w:rPr>
      </w:pPr>
      <w:r w:rsidRPr="00F96FA7">
        <w:rPr>
          <w:sz w:val="22"/>
          <w:szCs w:val="22"/>
        </w:rPr>
        <w:t>10.3.</w:t>
      </w:r>
      <w:r w:rsidRPr="00F96FA7">
        <w:rPr>
          <w:sz w:val="22"/>
          <w:szCs w:val="22"/>
          <w:lang w:val="en-US"/>
        </w:rPr>
        <w:t> </w:t>
      </w:r>
      <w:r w:rsidRPr="00F96FA7">
        <w:rPr>
          <w:sz w:val="22"/>
          <w:szCs w:val="22"/>
        </w:rPr>
        <w:t xml:space="preserve">Руководители филиалов и представительств назначаются Директором Ассоциации по согласованию с Советом Ассоциации и действуют на основании доверенности. </w:t>
      </w:r>
    </w:p>
    <w:p w:rsidR="00F96FA7" w:rsidRPr="00F96FA7" w:rsidRDefault="00F96FA7" w:rsidP="00F96FA7">
      <w:pPr>
        <w:ind w:firstLine="709"/>
        <w:jc w:val="both"/>
        <w:rPr>
          <w:sz w:val="22"/>
          <w:szCs w:val="22"/>
        </w:rPr>
      </w:pPr>
    </w:p>
    <w:p w:rsidR="00F96FA7" w:rsidRDefault="00F96FA7" w:rsidP="00F96FA7">
      <w:pPr>
        <w:ind w:firstLine="709"/>
        <w:jc w:val="center"/>
        <w:rPr>
          <w:b/>
          <w:sz w:val="22"/>
          <w:szCs w:val="22"/>
        </w:rPr>
      </w:pPr>
      <w:r w:rsidRPr="00F96FA7">
        <w:rPr>
          <w:b/>
          <w:sz w:val="22"/>
          <w:szCs w:val="22"/>
        </w:rPr>
        <w:t>11. ПОРЯДОК ВНЕСЕНИЯ ИЗМЕНЕНИЙ В УСТАВ АССОЦИАЦИИ</w:t>
      </w:r>
    </w:p>
    <w:p w:rsidR="00F96FA7" w:rsidRPr="00F96FA7" w:rsidRDefault="00F96FA7" w:rsidP="00F96FA7">
      <w:pPr>
        <w:ind w:firstLine="709"/>
        <w:jc w:val="center"/>
        <w:rPr>
          <w:b/>
          <w:sz w:val="22"/>
          <w:szCs w:val="22"/>
        </w:rPr>
      </w:pPr>
    </w:p>
    <w:p w:rsidR="00F96FA7" w:rsidRPr="00F96FA7" w:rsidRDefault="00F96FA7" w:rsidP="00F96FA7">
      <w:pPr>
        <w:ind w:firstLine="709"/>
        <w:jc w:val="both"/>
        <w:rPr>
          <w:sz w:val="22"/>
          <w:szCs w:val="22"/>
        </w:rPr>
      </w:pPr>
      <w:r w:rsidRPr="00F96FA7">
        <w:rPr>
          <w:sz w:val="22"/>
          <w:szCs w:val="22"/>
        </w:rPr>
        <w:t>11.1. Решение о внесении изменений в Устав или утверждение Устава в новой редакции принимается Общим собранием членов Ассоциации. 11.2. Изменения, внесенные в Устав Ассоциации,  подлежат государственной регистрации в порядке, установленном законодательством Российской Федерации, и приобретают силу для третьих лиц с момента такой регистрации.</w:t>
      </w:r>
    </w:p>
    <w:p w:rsidR="00F96FA7" w:rsidRPr="00F96FA7" w:rsidRDefault="00F96FA7" w:rsidP="00F96FA7">
      <w:pPr>
        <w:ind w:firstLine="709"/>
        <w:jc w:val="center"/>
        <w:rPr>
          <w:b/>
          <w:sz w:val="22"/>
          <w:szCs w:val="22"/>
        </w:rPr>
      </w:pPr>
    </w:p>
    <w:p w:rsidR="00F96FA7" w:rsidRDefault="00F96FA7" w:rsidP="00F96FA7">
      <w:pPr>
        <w:ind w:firstLine="709"/>
        <w:jc w:val="center"/>
        <w:rPr>
          <w:b/>
          <w:sz w:val="22"/>
          <w:szCs w:val="22"/>
        </w:rPr>
      </w:pPr>
      <w:r w:rsidRPr="00F96FA7">
        <w:rPr>
          <w:b/>
          <w:sz w:val="22"/>
          <w:szCs w:val="22"/>
        </w:rPr>
        <w:lastRenderedPageBreak/>
        <w:t>12. РЕОРГАНИЗАЦИЯ И ЛИКВИДАЦИЯ АССОЦИАЦИИ</w:t>
      </w:r>
    </w:p>
    <w:p w:rsidR="00F96FA7" w:rsidRPr="00F96FA7" w:rsidRDefault="00F96FA7" w:rsidP="00F96FA7">
      <w:pPr>
        <w:ind w:firstLine="709"/>
        <w:jc w:val="center"/>
        <w:rPr>
          <w:b/>
          <w:sz w:val="22"/>
          <w:szCs w:val="22"/>
        </w:rPr>
      </w:pPr>
    </w:p>
    <w:p w:rsidR="00F96FA7" w:rsidRPr="00F96FA7" w:rsidRDefault="00F96FA7" w:rsidP="00F96FA7">
      <w:pPr>
        <w:ind w:firstLine="709"/>
        <w:jc w:val="both"/>
        <w:rPr>
          <w:sz w:val="22"/>
          <w:szCs w:val="22"/>
        </w:rPr>
      </w:pPr>
      <w:r w:rsidRPr="00F96FA7">
        <w:rPr>
          <w:sz w:val="22"/>
          <w:szCs w:val="22"/>
        </w:rPr>
        <w:t>12.1. Ассоциация может быть ликвидирована или реорганизована в порядке, предусмотренном Гражданским кодексом Российской Федерации, Федеральным законом «О некоммерческих организациях» и другими федеральными законами.</w:t>
      </w:r>
    </w:p>
    <w:p w:rsidR="00F96FA7" w:rsidRPr="00F96FA7" w:rsidRDefault="00F96FA7" w:rsidP="00F96FA7">
      <w:pPr>
        <w:ind w:firstLine="709"/>
        <w:jc w:val="both"/>
        <w:rPr>
          <w:sz w:val="22"/>
          <w:szCs w:val="22"/>
        </w:rPr>
      </w:pPr>
      <w:r w:rsidRPr="00F96FA7">
        <w:rPr>
          <w:sz w:val="22"/>
          <w:szCs w:val="22"/>
        </w:rPr>
        <w:t>12.2.  Ассоциация может быть преобразована в общественную организацию, автономную некоммерческую организацию или фонд.</w:t>
      </w:r>
    </w:p>
    <w:p w:rsidR="00F96FA7" w:rsidRPr="00F96FA7" w:rsidRDefault="00F96FA7" w:rsidP="00F96FA7">
      <w:pPr>
        <w:ind w:firstLine="709"/>
        <w:jc w:val="both"/>
        <w:rPr>
          <w:sz w:val="22"/>
          <w:szCs w:val="22"/>
        </w:rPr>
      </w:pPr>
      <w:r w:rsidRPr="00F96FA7">
        <w:rPr>
          <w:sz w:val="22"/>
          <w:szCs w:val="22"/>
        </w:rPr>
        <w:t xml:space="preserve">12.3. Ассоциация может быть ликвидирована на основании и в порядке, которые предусмотрены Гражданским кодексом Российской Федерации и федеральными </w:t>
      </w:r>
      <w:proofErr w:type="gramStart"/>
      <w:r w:rsidRPr="00F96FA7">
        <w:rPr>
          <w:sz w:val="22"/>
          <w:szCs w:val="22"/>
        </w:rPr>
        <w:t>законами по решению</w:t>
      </w:r>
      <w:proofErr w:type="gramEnd"/>
      <w:r w:rsidRPr="00F96FA7">
        <w:rPr>
          <w:sz w:val="22"/>
          <w:szCs w:val="22"/>
        </w:rPr>
        <w:t xml:space="preserve"> Общего собрания членов Ассоциации.</w:t>
      </w:r>
    </w:p>
    <w:p w:rsidR="00F96FA7" w:rsidRPr="00F96FA7" w:rsidRDefault="00F96FA7" w:rsidP="00F96FA7">
      <w:pPr>
        <w:ind w:firstLine="709"/>
        <w:jc w:val="both"/>
        <w:rPr>
          <w:sz w:val="22"/>
          <w:szCs w:val="22"/>
        </w:rPr>
      </w:pPr>
      <w:r w:rsidRPr="00F96FA7">
        <w:rPr>
          <w:sz w:val="22"/>
          <w:szCs w:val="22"/>
        </w:rPr>
        <w:t xml:space="preserve">   12.4. Общее собрание членов Ассоциации назначает ликвидационную комиссию и устанавливает в соответствии с Гражданским кодексом Российской Федерации и федеральными законами порядок и сроки ликвидации Ассоциации. С момента назначения ликвидационной комиссии к ней переходят полномочия по управлению делами Ассоциации. Ликвидационная комиссия от имени Ассоциации выступает в суде. Ликвидационная комиссия обязана действовать добросовестно и разумно в интересах Ассоциации, а также ее кредиторов. Численный состав ликвидационной комиссии составляет от трех до шести членов.</w:t>
      </w:r>
    </w:p>
    <w:p w:rsidR="00F96FA7" w:rsidRPr="00F96FA7" w:rsidRDefault="00F96FA7" w:rsidP="00F96FA7">
      <w:pPr>
        <w:ind w:firstLine="709"/>
        <w:jc w:val="both"/>
        <w:rPr>
          <w:sz w:val="22"/>
          <w:szCs w:val="22"/>
        </w:rPr>
      </w:pPr>
      <w:r w:rsidRPr="00F96FA7">
        <w:rPr>
          <w:sz w:val="22"/>
          <w:szCs w:val="22"/>
        </w:rPr>
        <w:t>12.5. Ликвидационная комиссия проводит мероприятия по опубликованию сведений о ликвидации Ассоциации, составлению ликвидационного баланса и проведению расчетов с кредиторами Ассоциации в порядке, определенном действующим законодательством.</w:t>
      </w:r>
    </w:p>
    <w:p w:rsidR="00F96FA7" w:rsidRPr="00F96FA7" w:rsidRDefault="00F96FA7" w:rsidP="00F96FA7">
      <w:pPr>
        <w:ind w:firstLine="709"/>
        <w:jc w:val="both"/>
        <w:rPr>
          <w:sz w:val="22"/>
          <w:szCs w:val="22"/>
        </w:rPr>
      </w:pPr>
      <w:r w:rsidRPr="00F96FA7">
        <w:rPr>
          <w:sz w:val="22"/>
          <w:szCs w:val="22"/>
        </w:rPr>
        <w:t>12.6. При ликвидации Ассоциации оставшееся после удовлетворения требований кредиторов имущество направляется в соответствии с Уставом Ассоциации на цели, определенные пунктом 2.1 настоящего Устава, в соответствии с законодательством Российской Федерации.</w:t>
      </w:r>
    </w:p>
    <w:p w:rsidR="00F96FA7" w:rsidRPr="00F96FA7" w:rsidRDefault="00F96FA7" w:rsidP="00F96FA7">
      <w:pPr>
        <w:ind w:firstLine="709"/>
        <w:jc w:val="both"/>
        <w:rPr>
          <w:sz w:val="22"/>
          <w:szCs w:val="22"/>
        </w:rPr>
      </w:pPr>
      <w:r w:rsidRPr="00F96FA7">
        <w:rPr>
          <w:sz w:val="22"/>
          <w:szCs w:val="22"/>
        </w:rPr>
        <w:t>12.7. Ликвидация Ассоциации считается завершенной после внесения об этом записи в единый государственный реестр юридических лиц.</w:t>
      </w:r>
    </w:p>
    <w:p w:rsidR="00F96FA7" w:rsidRPr="00F96FA7" w:rsidRDefault="00F96FA7" w:rsidP="00F96FA7">
      <w:pPr>
        <w:ind w:firstLine="709"/>
        <w:rPr>
          <w:sz w:val="22"/>
          <w:szCs w:val="22"/>
        </w:rPr>
      </w:pPr>
    </w:p>
    <w:p w:rsidR="00F96FA7" w:rsidRDefault="00F96FA7" w:rsidP="00F96FA7"/>
    <w:p w:rsidR="00F96FA7" w:rsidRDefault="00F96FA7" w:rsidP="00205A41">
      <w:pPr>
        <w:jc w:val="right"/>
        <w:rPr>
          <w:b/>
          <w:sz w:val="22"/>
          <w:szCs w:val="22"/>
        </w:rPr>
      </w:pPr>
    </w:p>
    <w:p w:rsidR="00F96FA7" w:rsidRDefault="00F96FA7" w:rsidP="00205A41">
      <w:pPr>
        <w:jc w:val="right"/>
        <w:rPr>
          <w:b/>
          <w:sz w:val="22"/>
          <w:szCs w:val="22"/>
        </w:rPr>
      </w:pPr>
    </w:p>
    <w:p w:rsidR="00F96FA7" w:rsidRDefault="00F96FA7" w:rsidP="00205A41">
      <w:pPr>
        <w:jc w:val="right"/>
        <w:rPr>
          <w:b/>
          <w:sz w:val="22"/>
          <w:szCs w:val="22"/>
        </w:rPr>
      </w:pPr>
    </w:p>
    <w:p w:rsidR="00F96FA7" w:rsidRDefault="00F96FA7" w:rsidP="00205A41">
      <w:pPr>
        <w:jc w:val="right"/>
        <w:rPr>
          <w:b/>
          <w:sz w:val="22"/>
          <w:szCs w:val="22"/>
        </w:rPr>
      </w:pPr>
    </w:p>
    <w:p w:rsidR="00F96FA7" w:rsidRDefault="00F96FA7" w:rsidP="00205A41">
      <w:pPr>
        <w:jc w:val="right"/>
        <w:rPr>
          <w:b/>
          <w:sz w:val="22"/>
          <w:szCs w:val="22"/>
        </w:rPr>
      </w:pPr>
    </w:p>
    <w:p w:rsidR="00F96FA7" w:rsidRDefault="00F96FA7" w:rsidP="00205A41">
      <w:pPr>
        <w:jc w:val="right"/>
        <w:rPr>
          <w:b/>
          <w:sz w:val="22"/>
          <w:szCs w:val="22"/>
        </w:rPr>
      </w:pPr>
    </w:p>
    <w:p w:rsidR="00F96FA7" w:rsidRDefault="00F96FA7" w:rsidP="00205A41">
      <w:pPr>
        <w:jc w:val="right"/>
        <w:rPr>
          <w:b/>
          <w:sz w:val="22"/>
          <w:szCs w:val="22"/>
        </w:rPr>
      </w:pPr>
    </w:p>
    <w:p w:rsidR="00F96FA7" w:rsidRDefault="00F96FA7" w:rsidP="00205A41">
      <w:pPr>
        <w:jc w:val="right"/>
        <w:rPr>
          <w:b/>
          <w:sz w:val="22"/>
          <w:szCs w:val="22"/>
        </w:rPr>
      </w:pPr>
    </w:p>
    <w:p w:rsidR="00F96FA7" w:rsidRDefault="00F96FA7" w:rsidP="00205A41">
      <w:pPr>
        <w:jc w:val="right"/>
        <w:rPr>
          <w:b/>
          <w:sz w:val="22"/>
          <w:szCs w:val="22"/>
        </w:rPr>
      </w:pPr>
    </w:p>
    <w:p w:rsidR="00F96FA7" w:rsidRDefault="00F96FA7" w:rsidP="00205A41">
      <w:pPr>
        <w:jc w:val="right"/>
        <w:rPr>
          <w:b/>
          <w:sz w:val="22"/>
          <w:szCs w:val="22"/>
        </w:rPr>
      </w:pPr>
    </w:p>
    <w:p w:rsidR="00F96FA7" w:rsidRDefault="00F96FA7" w:rsidP="00205A41">
      <w:pPr>
        <w:jc w:val="right"/>
        <w:rPr>
          <w:b/>
          <w:sz w:val="22"/>
          <w:szCs w:val="22"/>
        </w:rPr>
      </w:pPr>
    </w:p>
    <w:p w:rsidR="00F96FA7" w:rsidRDefault="00F96FA7" w:rsidP="00205A41">
      <w:pPr>
        <w:jc w:val="right"/>
        <w:rPr>
          <w:b/>
          <w:sz w:val="22"/>
          <w:szCs w:val="22"/>
        </w:rPr>
      </w:pPr>
    </w:p>
    <w:p w:rsidR="00F96FA7" w:rsidRDefault="00F96FA7" w:rsidP="00205A41">
      <w:pPr>
        <w:jc w:val="right"/>
        <w:rPr>
          <w:b/>
          <w:sz w:val="22"/>
          <w:szCs w:val="22"/>
        </w:rPr>
      </w:pPr>
    </w:p>
    <w:p w:rsidR="00F96FA7" w:rsidRDefault="00F96FA7" w:rsidP="00205A41">
      <w:pPr>
        <w:jc w:val="right"/>
        <w:rPr>
          <w:b/>
          <w:sz w:val="22"/>
          <w:szCs w:val="22"/>
        </w:rPr>
      </w:pPr>
    </w:p>
    <w:p w:rsidR="00F96FA7" w:rsidRDefault="00F96FA7" w:rsidP="00205A41">
      <w:pPr>
        <w:jc w:val="right"/>
        <w:rPr>
          <w:b/>
          <w:sz w:val="22"/>
          <w:szCs w:val="22"/>
        </w:rPr>
      </w:pPr>
    </w:p>
    <w:p w:rsidR="00F96FA7" w:rsidRDefault="00F96FA7" w:rsidP="00205A41">
      <w:pPr>
        <w:jc w:val="right"/>
        <w:rPr>
          <w:b/>
          <w:sz w:val="22"/>
          <w:szCs w:val="22"/>
        </w:rPr>
      </w:pPr>
    </w:p>
    <w:p w:rsidR="00F96FA7" w:rsidRDefault="00F96FA7" w:rsidP="00205A41">
      <w:pPr>
        <w:jc w:val="right"/>
        <w:rPr>
          <w:b/>
          <w:sz w:val="22"/>
          <w:szCs w:val="22"/>
        </w:rPr>
      </w:pPr>
    </w:p>
    <w:p w:rsidR="00F96FA7" w:rsidRDefault="00F96FA7" w:rsidP="00205A41">
      <w:pPr>
        <w:jc w:val="right"/>
        <w:rPr>
          <w:b/>
          <w:sz w:val="22"/>
          <w:szCs w:val="22"/>
        </w:rPr>
      </w:pPr>
    </w:p>
    <w:p w:rsidR="00F96FA7" w:rsidRDefault="00F96FA7" w:rsidP="00205A41">
      <w:pPr>
        <w:jc w:val="right"/>
        <w:rPr>
          <w:b/>
          <w:sz w:val="22"/>
          <w:szCs w:val="22"/>
        </w:rPr>
      </w:pPr>
    </w:p>
    <w:p w:rsidR="00F96FA7" w:rsidRDefault="00F96FA7" w:rsidP="00205A41">
      <w:pPr>
        <w:jc w:val="right"/>
        <w:rPr>
          <w:b/>
          <w:sz w:val="22"/>
          <w:szCs w:val="22"/>
        </w:rPr>
      </w:pPr>
    </w:p>
    <w:p w:rsidR="00F96FA7" w:rsidRDefault="00F96FA7" w:rsidP="00205A41">
      <w:pPr>
        <w:jc w:val="right"/>
        <w:rPr>
          <w:b/>
          <w:sz w:val="22"/>
          <w:szCs w:val="22"/>
        </w:rPr>
      </w:pPr>
    </w:p>
    <w:p w:rsidR="00F96FA7" w:rsidRDefault="00F96FA7" w:rsidP="00205A41">
      <w:pPr>
        <w:jc w:val="right"/>
        <w:rPr>
          <w:b/>
          <w:sz w:val="22"/>
          <w:szCs w:val="22"/>
        </w:rPr>
      </w:pPr>
    </w:p>
    <w:p w:rsidR="00F96FA7" w:rsidRDefault="00F96FA7" w:rsidP="00205A41">
      <w:pPr>
        <w:jc w:val="right"/>
        <w:rPr>
          <w:b/>
          <w:sz w:val="22"/>
          <w:szCs w:val="22"/>
        </w:rPr>
      </w:pPr>
    </w:p>
    <w:p w:rsidR="00F96FA7" w:rsidRDefault="00F96FA7" w:rsidP="00205A41">
      <w:pPr>
        <w:jc w:val="right"/>
        <w:rPr>
          <w:b/>
          <w:sz w:val="22"/>
          <w:szCs w:val="22"/>
        </w:rPr>
      </w:pPr>
    </w:p>
    <w:p w:rsidR="00F96FA7" w:rsidRDefault="00F96FA7" w:rsidP="00205A41">
      <w:pPr>
        <w:jc w:val="right"/>
        <w:rPr>
          <w:b/>
          <w:sz w:val="22"/>
          <w:szCs w:val="22"/>
        </w:rPr>
      </w:pPr>
    </w:p>
    <w:p w:rsidR="00F96FA7" w:rsidRDefault="00F96FA7" w:rsidP="00205A41">
      <w:pPr>
        <w:jc w:val="right"/>
        <w:rPr>
          <w:b/>
          <w:sz w:val="22"/>
          <w:szCs w:val="22"/>
        </w:rPr>
      </w:pPr>
    </w:p>
    <w:p w:rsidR="00F96FA7" w:rsidRDefault="00F96FA7" w:rsidP="00205A41">
      <w:pPr>
        <w:jc w:val="right"/>
        <w:rPr>
          <w:b/>
          <w:sz w:val="22"/>
          <w:szCs w:val="22"/>
        </w:rPr>
      </w:pPr>
    </w:p>
    <w:p w:rsidR="00F96FA7" w:rsidRDefault="00F96FA7" w:rsidP="00205A41">
      <w:pPr>
        <w:jc w:val="right"/>
        <w:rPr>
          <w:b/>
          <w:sz w:val="22"/>
          <w:szCs w:val="22"/>
        </w:rPr>
      </w:pPr>
    </w:p>
    <w:p w:rsidR="00F96FA7" w:rsidRDefault="00F96FA7" w:rsidP="00205A41">
      <w:pPr>
        <w:jc w:val="right"/>
        <w:rPr>
          <w:b/>
          <w:sz w:val="22"/>
          <w:szCs w:val="22"/>
        </w:rPr>
      </w:pPr>
    </w:p>
    <w:p w:rsidR="003D03B4" w:rsidRDefault="003D03B4" w:rsidP="00205A41">
      <w:pPr>
        <w:jc w:val="right"/>
        <w:rPr>
          <w:b/>
          <w:sz w:val="22"/>
          <w:szCs w:val="22"/>
        </w:rPr>
      </w:pPr>
    </w:p>
    <w:p w:rsidR="003D03B4" w:rsidRPr="0048404B" w:rsidRDefault="003D03B4" w:rsidP="003D03B4">
      <w:pPr>
        <w:jc w:val="right"/>
        <w:rPr>
          <w:b/>
          <w:sz w:val="22"/>
          <w:szCs w:val="22"/>
        </w:rPr>
      </w:pPr>
      <w:r w:rsidRPr="0048404B">
        <w:rPr>
          <w:b/>
          <w:sz w:val="22"/>
          <w:szCs w:val="22"/>
        </w:rPr>
        <w:t xml:space="preserve">Приложение № </w:t>
      </w:r>
      <w:r>
        <w:rPr>
          <w:b/>
          <w:sz w:val="22"/>
          <w:szCs w:val="22"/>
        </w:rPr>
        <w:t>2</w:t>
      </w:r>
      <w:r w:rsidRPr="0048404B">
        <w:rPr>
          <w:b/>
          <w:sz w:val="22"/>
          <w:szCs w:val="22"/>
        </w:rPr>
        <w:t xml:space="preserve"> </w:t>
      </w:r>
    </w:p>
    <w:p w:rsidR="003D03B4" w:rsidRPr="0048404B" w:rsidRDefault="003D03B4" w:rsidP="003D03B4">
      <w:pPr>
        <w:jc w:val="right"/>
        <w:rPr>
          <w:sz w:val="22"/>
          <w:szCs w:val="22"/>
        </w:rPr>
      </w:pPr>
      <w:r w:rsidRPr="0048404B">
        <w:rPr>
          <w:sz w:val="22"/>
          <w:szCs w:val="22"/>
        </w:rPr>
        <w:t>к протоколу № 1</w:t>
      </w:r>
      <w:r>
        <w:rPr>
          <w:sz w:val="22"/>
          <w:szCs w:val="22"/>
        </w:rPr>
        <w:t>3</w:t>
      </w:r>
      <w:r w:rsidRPr="0048404B">
        <w:rPr>
          <w:sz w:val="22"/>
          <w:szCs w:val="22"/>
        </w:rPr>
        <w:t>-ОСЧ/И/16</w:t>
      </w:r>
    </w:p>
    <w:p w:rsidR="003D03B4" w:rsidRPr="0048404B" w:rsidRDefault="003D03B4" w:rsidP="003D03B4">
      <w:pPr>
        <w:jc w:val="right"/>
        <w:rPr>
          <w:sz w:val="22"/>
          <w:szCs w:val="22"/>
        </w:rPr>
      </w:pPr>
      <w:r w:rsidRPr="0048404B">
        <w:rPr>
          <w:sz w:val="22"/>
          <w:szCs w:val="22"/>
        </w:rPr>
        <w:t xml:space="preserve"> внеочередного </w:t>
      </w:r>
      <w:r>
        <w:rPr>
          <w:sz w:val="22"/>
          <w:szCs w:val="22"/>
        </w:rPr>
        <w:t>О</w:t>
      </w:r>
      <w:r w:rsidRPr="0048404B">
        <w:rPr>
          <w:sz w:val="22"/>
          <w:szCs w:val="22"/>
        </w:rPr>
        <w:t>бщего собрания членов</w:t>
      </w:r>
    </w:p>
    <w:p w:rsidR="003D03B4" w:rsidRPr="0048404B" w:rsidRDefault="003D03B4" w:rsidP="003D03B4">
      <w:pPr>
        <w:jc w:val="right"/>
        <w:rPr>
          <w:sz w:val="22"/>
          <w:szCs w:val="22"/>
        </w:rPr>
      </w:pPr>
      <w:r w:rsidRPr="0048404B">
        <w:rPr>
          <w:sz w:val="22"/>
          <w:szCs w:val="22"/>
        </w:rPr>
        <w:t xml:space="preserve">Ассоциации </w:t>
      </w:r>
      <w:proofErr w:type="spellStart"/>
      <w:r w:rsidRPr="0048404B">
        <w:rPr>
          <w:sz w:val="22"/>
          <w:szCs w:val="22"/>
        </w:rPr>
        <w:t>саморегулируемая</w:t>
      </w:r>
      <w:proofErr w:type="spellEnd"/>
      <w:r w:rsidRPr="0048404B">
        <w:rPr>
          <w:sz w:val="22"/>
          <w:szCs w:val="22"/>
        </w:rPr>
        <w:t xml:space="preserve"> организация</w:t>
      </w:r>
    </w:p>
    <w:p w:rsidR="003D03B4" w:rsidRPr="0048404B" w:rsidRDefault="003D03B4" w:rsidP="003D03B4">
      <w:pPr>
        <w:jc w:val="right"/>
        <w:rPr>
          <w:sz w:val="22"/>
          <w:szCs w:val="22"/>
        </w:rPr>
      </w:pPr>
      <w:r w:rsidRPr="0048404B">
        <w:rPr>
          <w:sz w:val="22"/>
          <w:szCs w:val="22"/>
        </w:rPr>
        <w:t>«Балтийское объединение изыскателей»</w:t>
      </w:r>
    </w:p>
    <w:p w:rsidR="003D03B4" w:rsidRDefault="003D03B4" w:rsidP="003D03B4">
      <w:pPr>
        <w:jc w:val="right"/>
        <w:rPr>
          <w:b/>
          <w:sz w:val="22"/>
          <w:szCs w:val="22"/>
        </w:rPr>
      </w:pPr>
      <w:r w:rsidRPr="0048404B">
        <w:rPr>
          <w:sz w:val="22"/>
          <w:szCs w:val="22"/>
        </w:rPr>
        <w:t>от 2</w:t>
      </w:r>
      <w:r>
        <w:rPr>
          <w:sz w:val="22"/>
          <w:szCs w:val="22"/>
        </w:rPr>
        <w:t>1</w:t>
      </w:r>
      <w:r w:rsidRPr="0048404B">
        <w:rPr>
          <w:sz w:val="22"/>
          <w:szCs w:val="22"/>
        </w:rPr>
        <w:t xml:space="preserve"> </w:t>
      </w:r>
      <w:r>
        <w:rPr>
          <w:sz w:val="22"/>
          <w:szCs w:val="22"/>
        </w:rPr>
        <w:t>сентябр</w:t>
      </w:r>
      <w:r w:rsidRPr="0048404B">
        <w:rPr>
          <w:sz w:val="22"/>
          <w:szCs w:val="22"/>
        </w:rPr>
        <w:t>я 2016 года</w:t>
      </w:r>
    </w:p>
    <w:p w:rsidR="003D03B4" w:rsidRDefault="003D03B4" w:rsidP="00205A41">
      <w:pPr>
        <w:jc w:val="right"/>
        <w:rPr>
          <w:b/>
          <w:sz w:val="22"/>
          <w:szCs w:val="22"/>
        </w:rPr>
      </w:pPr>
    </w:p>
    <w:p w:rsidR="003D03B4" w:rsidRDefault="003D03B4" w:rsidP="00205A41">
      <w:pPr>
        <w:jc w:val="right"/>
        <w:rPr>
          <w:b/>
          <w:sz w:val="22"/>
          <w:szCs w:val="22"/>
        </w:rPr>
      </w:pPr>
    </w:p>
    <w:p w:rsidR="003D03B4" w:rsidRDefault="003D03B4" w:rsidP="00205A41">
      <w:pPr>
        <w:jc w:val="right"/>
        <w:rPr>
          <w:b/>
          <w:sz w:val="22"/>
          <w:szCs w:val="22"/>
        </w:rPr>
      </w:pPr>
    </w:p>
    <w:p w:rsidR="00F96FA7" w:rsidRDefault="00F96FA7" w:rsidP="00205A41">
      <w:pPr>
        <w:jc w:val="right"/>
        <w:rPr>
          <w:b/>
          <w:sz w:val="22"/>
          <w:szCs w:val="22"/>
        </w:rPr>
      </w:pPr>
    </w:p>
    <w:p w:rsidR="00F96FA7" w:rsidRDefault="00F96FA7" w:rsidP="00205A41">
      <w:pPr>
        <w:jc w:val="right"/>
        <w:rPr>
          <w:b/>
          <w:sz w:val="22"/>
          <w:szCs w:val="22"/>
        </w:rPr>
      </w:pPr>
    </w:p>
    <w:p w:rsidR="00F96FA7" w:rsidRDefault="00F96FA7" w:rsidP="00205A41">
      <w:pPr>
        <w:jc w:val="right"/>
        <w:rPr>
          <w:b/>
          <w:sz w:val="22"/>
          <w:szCs w:val="22"/>
        </w:rPr>
      </w:pPr>
    </w:p>
    <w:p w:rsidR="005E00A1" w:rsidRDefault="005E00A1" w:rsidP="005E00A1">
      <w:pPr>
        <w:spacing w:before="109" w:after="109"/>
        <w:ind w:firstLine="709"/>
        <w:jc w:val="center"/>
        <w:outlineLvl w:val="3"/>
        <w:rPr>
          <w:b/>
          <w:bCs/>
          <w:color w:val="222222"/>
          <w:sz w:val="28"/>
        </w:rPr>
      </w:pPr>
    </w:p>
    <w:p w:rsidR="005E00A1" w:rsidRDefault="005E00A1" w:rsidP="005E00A1">
      <w:pPr>
        <w:spacing w:before="109" w:after="109"/>
        <w:ind w:firstLine="709"/>
        <w:jc w:val="center"/>
        <w:outlineLvl w:val="3"/>
        <w:rPr>
          <w:b/>
          <w:bCs/>
          <w:color w:val="222222"/>
          <w:sz w:val="28"/>
        </w:rPr>
      </w:pPr>
    </w:p>
    <w:p w:rsidR="005E00A1" w:rsidRPr="005E00A1" w:rsidRDefault="005E00A1" w:rsidP="005E00A1">
      <w:pPr>
        <w:spacing w:before="109" w:after="109"/>
        <w:ind w:firstLine="709"/>
        <w:jc w:val="center"/>
        <w:outlineLvl w:val="3"/>
        <w:rPr>
          <w:b/>
          <w:bCs/>
          <w:color w:val="222222"/>
          <w:sz w:val="28"/>
        </w:rPr>
      </w:pPr>
    </w:p>
    <w:p w:rsidR="005E00A1" w:rsidRPr="005E00A1" w:rsidRDefault="005E00A1" w:rsidP="005E00A1">
      <w:pPr>
        <w:jc w:val="center"/>
        <w:outlineLvl w:val="3"/>
        <w:rPr>
          <w:b/>
          <w:bCs/>
          <w:color w:val="222222"/>
          <w:sz w:val="28"/>
        </w:rPr>
      </w:pPr>
      <w:r w:rsidRPr="005E00A1">
        <w:rPr>
          <w:b/>
          <w:bCs/>
          <w:color w:val="222222"/>
          <w:sz w:val="28"/>
        </w:rPr>
        <w:t>ПОЛОЖЕНИЕ</w:t>
      </w:r>
    </w:p>
    <w:p w:rsidR="005E00A1" w:rsidRPr="005E00A1" w:rsidRDefault="005E00A1" w:rsidP="005E00A1">
      <w:pPr>
        <w:jc w:val="center"/>
        <w:outlineLvl w:val="3"/>
        <w:rPr>
          <w:b/>
          <w:color w:val="222222"/>
          <w:sz w:val="28"/>
        </w:rPr>
      </w:pPr>
      <w:r w:rsidRPr="005E00A1">
        <w:rPr>
          <w:b/>
          <w:bCs/>
          <w:color w:val="222222"/>
          <w:sz w:val="28"/>
        </w:rPr>
        <w:t xml:space="preserve">о членстве в </w:t>
      </w:r>
      <w:r w:rsidRPr="005E00A1">
        <w:rPr>
          <w:b/>
          <w:color w:val="222222"/>
          <w:sz w:val="28"/>
        </w:rPr>
        <w:t xml:space="preserve">Ассоциации </w:t>
      </w:r>
      <w:proofErr w:type="spellStart"/>
      <w:r w:rsidRPr="005E00A1">
        <w:rPr>
          <w:b/>
          <w:color w:val="222222"/>
          <w:sz w:val="28"/>
        </w:rPr>
        <w:t>саморегулируемая</w:t>
      </w:r>
      <w:proofErr w:type="spellEnd"/>
      <w:r w:rsidRPr="005E00A1">
        <w:rPr>
          <w:b/>
          <w:color w:val="222222"/>
          <w:sz w:val="28"/>
        </w:rPr>
        <w:t xml:space="preserve"> организация</w:t>
      </w:r>
    </w:p>
    <w:p w:rsidR="005E00A1" w:rsidRPr="005E00A1" w:rsidRDefault="005E00A1" w:rsidP="005E00A1">
      <w:pPr>
        <w:jc w:val="center"/>
        <w:outlineLvl w:val="3"/>
        <w:rPr>
          <w:color w:val="222222"/>
          <w:sz w:val="28"/>
        </w:rPr>
      </w:pPr>
      <w:r w:rsidRPr="005E00A1">
        <w:rPr>
          <w:b/>
          <w:bCs/>
          <w:color w:val="222222"/>
          <w:sz w:val="28"/>
        </w:rPr>
        <w:t>«Балтийское объединение проектировщиков»</w:t>
      </w:r>
    </w:p>
    <w:p w:rsidR="005E00A1" w:rsidRPr="00ED0118" w:rsidRDefault="005E00A1" w:rsidP="005E00A1">
      <w:pPr>
        <w:spacing w:after="109" w:line="218" w:lineRule="atLeast"/>
        <w:jc w:val="center"/>
        <w:rPr>
          <w:color w:val="222222"/>
        </w:rPr>
      </w:pPr>
    </w:p>
    <w:p w:rsidR="005E00A1" w:rsidRPr="00ED0118" w:rsidRDefault="005E00A1" w:rsidP="005E00A1">
      <w:pPr>
        <w:spacing w:after="109" w:line="218" w:lineRule="atLeast"/>
        <w:ind w:firstLine="709"/>
        <w:jc w:val="center"/>
        <w:rPr>
          <w:color w:val="222222"/>
        </w:rPr>
      </w:pPr>
    </w:p>
    <w:p w:rsidR="005E00A1" w:rsidRPr="00ED0118" w:rsidRDefault="005E00A1" w:rsidP="005E00A1">
      <w:pPr>
        <w:spacing w:after="109" w:line="218" w:lineRule="atLeast"/>
        <w:rPr>
          <w:color w:val="222222"/>
        </w:rPr>
      </w:pPr>
    </w:p>
    <w:p w:rsidR="005E00A1" w:rsidRPr="00ED0118" w:rsidRDefault="005E00A1" w:rsidP="005E00A1">
      <w:pPr>
        <w:spacing w:after="109" w:line="218" w:lineRule="atLeast"/>
        <w:ind w:firstLine="709"/>
        <w:jc w:val="center"/>
        <w:rPr>
          <w:color w:val="222222"/>
        </w:rPr>
      </w:pPr>
    </w:p>
    <w:p w:rsidR="005E00A1" w:rsidRPr="00ED0118" w:rsidRDefault="005E00A1" w:rsidP="005E00A1">
      <w:pPr>
        <w:spacing w:after="109" w:line="218" w:lineRule="atLeast"/>
        <w:ind w:firstLine="709"/>
        <w:jc w:val="center"/>
        <w:rPr>
          <w:color w:val="222222"/>
        </w:rPr>
      </w:pPr>
    </w:p>
    <w:p w:rsidR="005E00A1" w:rsidRPr="00ED0118" w:rsidRDefault="005E00A1" w:rsidP="005E00A1">
      <w:pPr>
        <w:spacing w:after="109" w:line="218" w:lineRule="atLeast"/>
        <w:ind w:firstLine="709"/>
        <w:jc w:val="center"/>
        <w:rPr>
          <w:color w:val="222222"/>
        </w:rPr>
      </w:pPr>
    </w:p>
    <w:p w:rsidR="005E00A1" w:rsidRPr="00ED0118" w:rsidRDefault="005E00A1" w:rsidP="005E00A1">
      <w:pPr>
        <w:spacing w:after="109" w:line="218" w:lineRule="atLeast"/>
        <w:ind w:firstLine="709"/>
        <w:jc w:val="center"/>
        <w:rPr>
          <w:color w:val="222222"/>
        </w:rPr>
      </w:pPr>
    </w:p>
    <w:p w:rsidR="005E00A1" w:rsidRPr="00ED0118" w:rsidRDefault="005E00A1" w:rsidP="005E00A1">
      <w:pPr>
        <w:spacing w:after="109" w:line="218" w:lineRule="atLeast"/>
        <w:ind w:firstLine="709"/>
        <w:jc w:val="center"/>
        <w:rPr>
          <w:color w:val="222222"/>
        </w:rPr>
      </w:pPr>
    </w:p>
    <w:p w:rsidR="005E00A1" w:rsidRDefault="005E00A1" w:rsidP="005E00A1">
      <w:pPr>
        <w:spacing w:after="109" w:line="218" w:lineRule="atLeast"/>
        <w:ind w:firstLine="709"/>
        <w:jc w:val="center"/>
        <w:rPr>
          <w:color w:val="222222"/>
        </w:rPr>
      </w:pPr>
    </w:p>
    <w:p w:rsidR="005E00A1" w:rsidRDefault="005E00A1" w:rsidP="005E00A1">
      <w:pPr>
        <w:spacing w:after="109" w:line="218" w:lineRule="atLeast"/>
        <w:ind w:firstLine="709"/>
        <w:jc w:val="center"/>
        <w:rPr>
          <w:color w:val="222222"/>
        </w:rPr>
      </w:pPr>
    </w:p>
    <w:p w:rsidR="005E00A1" w:rsidRDefault="005E00A1" w:rsidP="005E00A1">
      <w:pPr>
        <w:spacing w:after="109" w:line="218" w:lineRule="atLeast"/>
        <w:ind w:firstLine="709"/>
        <w:jc w:val="center"/>
        <w:rPr>
          <w:color w:val="222222"/>
        </w:rPr>
      </w:pPr>
    </w:p>
    <w:p w:rsidR="005E00A1" w:rsidRDefault="005E00A1" w:rsidP="005E00A1">
      <w:pPr>
        <w:spacing w:after="109" w:line="218" w:lineRule="atLeast"/>
        <w:ind w:firstLine="709"/>
        <w:jc w:val="center"/>
        <w:rPr>
          <w:color w:val="222222"/>
        </w:rPr>
      </w:pPr>
    </w:p>
    <w:p w:rsidR="005E00A1" w:rsidRDefault="005E00A1" w:rsidP="005E00A1">
      <w:pPr>
        <w:spacing w:after="109" w:line="218" w:lineRule="atLeast"/>
        <w:ind w:firstLine="709"/>
        <w:jc w:val="center"/>
        <w:rPr>
          <w:color w:val="222222"/>
        </w:rPr>
      </w:pPr>
    </w:p>
    <w:p w:rsidR="005E00A1" w:rsidRDefault="005E00A1" w:rsidP="005E00A1">
      <w:pPr>
        <w:spacing w:after="109" w:line="218" w:lineRule="atLeast"/>
        <w:ind w:firstLine="709"/>
        <w:jc w:val="center"/>
        <w:rPr>
          <w:color w:val="222222"/>
        </w:rPr>
      </w:pPr>
    </w:p>
    <w:p w:rsidR="005E00A1" w:rsidRDefault="005E00A1" w:rsidP="005E00A1">
      <w:pPr>
        <w:spacing w:after="109" w:line="218" w:lineRule="atLeast"/>
        <w:ind w:firstLine="709"/>
        <w:jc w:val="center"/>
        <w:rPr>
          <w:color w:val="222222"/>
        </w:rPr>
      </w:pPr>
    </w:p>
    <w:p w:rsidR="005E00A1" w:rsidRDefault="005E00A1" w:rsidP="005E00A1">
      <w:pPr>
        <w:spacing w:after="109" w:line="218" w:lineRule="atLeast"/>
        <w:ind w:firstLine="709"/>
        <w:jc w:val="center"/>
        <w:rPr>
          <w:color w:val="222222"/>
        </w:rPr>
      </w:pPr>
    </w:p>
    <w:p w:rsidR="005E00A1" w:rsidRDefault="005E00A1" w:rsidP="005E00A1">
      <w:pPr>
        <w:spacing w:after="109" w:line="218" w:lineRule="atLeast"/>
        <w:ind w:firstLine="709"/>
        <w:jc w:val="center"/>
        <w:rPr>
          <w:color w:val="222222"/>
        </w:rPr>
      </w:pPr>
    </w:p>
    <w:p w:rsidR="005E00A1" w:rsidRDefault="005E00A1" w:rsidP="005E00A1">
      <w:pPr>
        <w:spacing w:after="109" w:line="218" w:lineRule="atLeast"/>
        <w:ind w:firstLine="709"/>
        <w:jc w:val="center"/>
        <w:rPr>
          <w:color w:val="222222"/>
        </w:rPr>
      </w:pPr>
    </w:p>
    <w:p w:rsidR="005E00A1" w:rsidRPr="00ED0118" w:rsidRDefault="005E00A1" w:rsidP="005E00A1">
      <w:pPr>
        <w:spacing w:after="109" w:line="218" w:lineRule="atLeast"/>
        <w:ind w:firstLine="709"/>
        <w:jc w:val="center"/>
        <w:rPr>
          <w:color w:val="222222"/>
        </w:rPr>
      </w:pPr>
    </w:p>
    <w:p w:rsidR="005E00A1" w:rsidRPr="00ED0118" w:rsidRDefault="005E00A1" w:rsidP="005E00A1">
      <w:pPr>
        <w:spacing w:after="109" w:line="218" w:lineRule="atLeast"/>
        <w:ind w:firstLine="709"/>
        <w:jc w:val="center"/>
        <w:rPr>
          <w:color w:val="222222"/>
        </w:rPr>
      </w:pPr>
    </w:p>
    <w:p w:rsidR="005E00A1" w:rsidRPr="005E00A1" w:rsidRDefault="005E00A1" w:rsidP="005E00A1">
      <w:pPr>
        <w:spacing w:line="218" w:lineRule="atLeast"/>
        <w:jc w:val="center"/>
        <w:rPr>
          <w:color w:val="222222"/>
          <w:sz w:val="22"/>
        </w:rPr>
      </w:pPr>
      <w:r w:rsidRPr="005E00A1">
        <w:rPr>
          <w:color w:val="222222"/>
          <w:sz w:val="22"/>
        </w:rPr>
        <w:t>г. Санкт-Петербург</w:t>
      </w:r>
    </w:p>
    <w:p w:rsidR="005E00A1" w:rsidRPr="005E00A1" w:rsidRDefault="005E00A1" w:rsidP="005E00A1">
      <w:pPr>
        <w:spacing w:line="218" w:lineRule="atLeast"/>
        <w:jc w:val="center"/>
        <w:rPr>
          <w:color w:val="222222"/>
          <w:sz w:val="22"/>
        </w:rPr>
      </w:pPr>
      <w:r w:rsidRPr="005E00A1">
        <w:rPr>
          <w:color w:val="222222"/>
          <w:sz w:val="22"/>
        </w:rPr>
        <w:t>2016 год</w:t>
      </w:r>
    </w:p>
    <w:p w:rsidR="005E00A1" w:rsidRDefault="005E00A1" w:rsidP="005E00A1">
      <w:pPr>
        <w:autoSpaceDE/>
        <w:autoSpaceDN/>
        <w:spacing w:after="200" w:line="276" w:lineRule="auto"/>
      </w:pPr>
      <w:r>
        <w:br w:type="page"/>
      </w:r>
    </w:p>
    <w:p w:rsidR="005E00A1" w:rsidRPr="005E00A1" w:rsidRDefault="005E00A1" w:rsidP="005E00A1">
      <w:pPr>
        <w:ind w:firstLine="709"/>
        <w:jc w:val="center"/>
        <w:rPr>
          <w:b/>
          <w:sz w:val="22"/>
          <w:szCs w:val="22"/>
        </w:rPr>
      </w:pPr>
      <w:r w:rsidRPr="005E00A1">
        <w:rPr>
          <w:b/>
          <w:sz w:val="22"/>
          <w:szCs w:val="22"/>
        </w:rPr>
        <w:lastRenderedPageBreak/>
        <w:t>1. ОБЩИЕ ПОЛОЖЕНИЯ</w:t>
      </w:r>
    </w:p>
    <w:p w:rsidR="005E00A1" w:rsidRPr="005E00A1" w:rsidRDefault="005E00A1" w:rsidP="005E00A1">
      <w:pPr>
        <w:ind w:firstLine="709"/>
        <w:jc w:val="center"/>
        <w:rPr>
          <w:b/>
          <w:sz w:val="22"/>
          <w:szCs w:val="22"/>
        </w:rPr>
      </w:pPr>
    </w:p>
    <w:p w:rsidR="005E00A1" w:rsidRPr="005E00A1" w:rsidRDefault="005E00A1" w:rsidP="005E00A1">
      <w:pPr>
        <w:ind w:firstLine="709"/>
        <w:jc w:val="both"/>
        <w:rPr>
          <w:sz w:val="22"/>
          <w:szCs w:val="22"/>
        </w:rPr>
      </w:pPr>
      <w:r w:rsidRPr="005E00A1">
        <w:rPr>
          <w:sz w:val="22"/>
          <w:szCs w:val="22"/>
        </w:rPr>
        <w:t xml:space="preserve">1.1. Ассоциация </w:t>
      </w:r>
      <w:proofErr w:type="spellStart"/>
      <w:r w:rsidRPr="005E00A1">
        <w:rPr>
          <w:sz w:val="22"/>
          <w:szCs w:val="22"/>
        </w:rPr>
        <w:t>саморегулируемая</w:t>
      </w:r>
      <w:proofErr w:type="spellEnd"/>
      <w:r w:rsidRPr="005E00A1">
        <w:rPr>
          <w:sz w:val="22"/>
          <w:szCs w:val="22"/>
        </w:rPr>
        <w:t xml:space="preserve"> организация «Балтийское объединение проектировщиков» (далее – Ассоциация) является саморегулируемой организацией, основанной на членстве лиц, </w:t>
      </w:r>
      <w:r w:rsidRPr="005E00A1">
        <w:rPr>
          <w:rFonts w:eastAsiaTheme="minorHAnsi"/>
          <w:sz w:val="22"/>
          <w:szCs w:val="22"/>
          <w:lang w:eastAsia="en-US"/>
        </w:rPr>
        <w:t>осуществляющих подготовку проектной документации</w:t>
      </w:r>
      <w:r w:rsidRPr="005E00A1">
        <w:rPr>
          <w:sz w:val="22"/>
          <w:szCs w:val="22"/>
        </w:rPr>
        <w:t>.</w:t>
      </w:r>
    </w:p>
    <w:p w:rsidR="005E00A1" w:rsidRPr="005E00A1" w:rsidRDefault="005E00A1" w:rsidP="005E00A1">
      <w:pPr>
        <w:ind w:firstLine="709"/>
        <w:jc w:val="both"/>
        <w:rPr>
          <w:sz w:val="22"/>
          <w:szCs w:val="22"/>
        </w:rPr>
      </w:pPr>
      <w:r w:rsidRPr="005E00A1">
        <w:rPr>
          <w:sz w:val="22"/>
          <w:szCs w:val="22"/>
        </w:rPr>
        <w:t xml:space="preserve">1.2. Настоящее Положение о членстве в Ассоциации саморегулируемой организации «Балтийское объединение проектировщиков» устанавливает </w:t>
      </w:r>
      <w:r w:rsidRPr="005E00A1">
        <w:rPr>
          <w:b/>
          <w:sz w:val="22"/>
          <w:szCs w:val="22"/>
          <w:u w:val="single"/>
        </w:rPr>
        <w:t>применяемые Ассоциацией с 1 июля 2017 года:</w:t>
      </w:r>
    </w:p>
    <w:p w:rsidR="005E00A1" w:rsidRPr="005E00A1" w:rsidRDefault="005E00A1" w:rsidP="005E00A1">
      <w:pPr>
        <w:ind w:firstLine="709"/>
        <w:jc w:val="both"/>
        <w:rPr>
          <w:sz w:val="22"/>
          <w:szCs w:val="22"/>
        </w:rPr>
      </w:pPr>
      <w:r w:rsidRPr="005E00A1">
        <w:rPr>
          <w:sz w:val="22"/>
          <w:szCs w:val="22"/>
        </w:rPr>
        <w:t>1.2.1. требования к членам Ассоциации;</w:t>
      </w:r>
    </w:p>
    <w:p w:rsidR="005E00A1" w:rsidRPr="005E00A1" w:rsidRDefault="005E00A1" w:rsidP="005E00A1">
      <w:pPr>
        <w:ind w:firstLine="709"/>
        <w:jc w:val="both"/>
        <w:rPr>
          <w:sz w:val="22"/>
          <w:szCs w:val="22"/>
        </w:rPr>
      </w:pPr>
      <w:r w:rsidRPr="005E00A1">
        <w:rPr>
          <w:sz w:val="22"/>
          <w:szCs w:val="22"/>
        </w:rPr>
        <w:t>1.2.2. порядок приема в члены Ассоциации и прекращения членства в Ассоциации;</w:t>
      </w:r>
    </w:p>
    <w:p w:rsidR="005E00A1" w:rsidRPr="005E00A1" w:rsidRDefault="005E00A1" w:rsidP="005E00A1">
      <w:pPr>
        <w:ind w:firstLine="709"/>
        <w:jc w:val="both"/>
        <w:rPr>
          <w:sz w:val="22"/>
          <w:szCs w:val="22"/>
        </w:rPr>
      </w:pPr>
      <w:r w:rsidRPr="005E00A1">
        <w:rPr>
          <w:sz w:val="22"/>
          <w:szCs w:val="22"/>
        </w:rPr>
        <w:t>1.2.3. положения о праве члена Ассоциации осуществлять подготовку проектной документации;</w:t>
      </w:r>
    </w:p>
    <w:p w:rsidR="005E00A1" w:rsidRPr="005E00A1" w:rsidRDefault="005E00A1" w:rsidP="005E00A1">
      <w:pPr>
        <w:ind w:firstLine="709"/>
        <w:jc w:val="both"/>
        <w:rPr>
          <w:sz w:val="22"/>
          <w:szCs w:val="22"/>
        </w:rPr>
      </w:pPr>
      <w:r w:rsidRPr="005E00A1">
        <w:rPr>
          <w:sz w:val="22"/>
          <w:szCs w:val="22"/>
        </w:rPr>
        <w:t>1.2.4. положения о размере, порядке расчета и уплаты вступительного взноса, членских взносов.</w:t>
      </w:r>
    </w:p>
    <w:p w:rsidR="005E00A1" w:rsidRPr="005E00A1" w:rsidRDefault="005E00A1" w:rsidP="005E00A1">
      <w:pPr>
        <w:ind w:firstLine="709"/>
        <w:jc w:val="both"/>
        <w:rPr>
          <w:rFonts w:eastAsiaTheme="minorHAnsi"/>
          <w:sz w:val="22"/>
          <w:szCs w:val="22"/>
          <w:lang w:eastAsia="en-US"/>
        </w:rPr>
      </w:pPr>
      <w:r w:rsidRPr="005E00A1">
        <w:rPr>
          <w:sz w:val="22"/>
          <w:szCs w:val="22"/>
        </w:rPr>
        <w:t xml:space="preserve">1.3. Положение о членстве вступает в силу </w:t>
      </w:r>
      <w:r w:rsidRPr="005E00A1">
        <w:rPr>
          <w:rFonts w:eastAsiaTheme="minorHAnsi"/>
          <w:sz w:val="22"/>
          <w:szCs w:val="22"/>
          <w:lang w:eastAsia="en-US"/>
        </w:rPr>
        <w:t>не ранее чем со дня внесения сведений о нем в государственный реестр саморегулируемых организаций.</w:t>
      </w:r>
    </w:p>
    <w:p w:rsidR="005E00A1" w:rsidRPr="005E00A1" w:rsidRDefault="005E00A1" w:rsidP="005E00A1">
      <w:pPr>
        <w:ind w:firstLine="709"/>
        <w:jc w:val="both"/>
        <w:rPr>
          <w:sz w:val="22"/>
          <w:szCs w:val="22"/>
        </w:rPr>
      </w:pPr>
      <w:r w:rsidRPr="005E00A1">
        <w:rPr>
          <w:sz w:val="22"/>
          <w:szCs w:val="22"/>
        </w:rPr>
        <w:t>1.4. Положение о членстве разработано на основании Федерального закона «О некоммерческих организациях», Федерального закона «О саморегулируемых организациях», Градостроительного кодекса Российской Федерации (в редакции, вступающей в силу с 1 июля 2017 года), Гражданского кодекса Российской Федерации, Устава и внутренних документов Ассоциации.</w:t>
      </w:r>
    </w:p>
    <w:p w:rsidR="005E00A1" w:rsidRPr="005E00A1" w:rsidRDefault="005E00A1" w:rsidP="005E00A1">
      <w:pPr>
        <w:ind w:firstLine="709"/>
        <w:jc w:val="both"/>
        <w:rPr>
          <w:sz w:val="22"/>
          <w:szCs w:val="22"/>
        </w:rPr>
      </w:pPr>
      <w:r w:rsidRPr="005E00A1">
        <w:rPr>
          <w:sz w:val="22"/>
          <w:szCs w:val="22"/>
        </w:rPr>
        <w:t>1.5. Членство в Ассоциации неотчуждаемо.</w:t>
      </w:r>
    </w:p>
    <w:p w:rsidR="005E00A1" w:rsidRPr="005E00A1" w:rsidRDefault="005E00A1" w:rsidP="005E00A1">
      <w:pPr>
        <w:ind w:firstLine="709"/>
        <w:jc w:val="both"/>
        <w:rPr>
          <w:sz w:val="22"/>
          <w:szCs w:val="22"/>
        </w:rPr>
      </w:pPr>
      <w:r w:rsidRPr="005E00A1">
        <w:rPr>
          <w:sz w:val="22"/>
          <w:szCs w:val="22"/>
        </w:rPr>
        <w:t>1.6. </w:t>
      </w:r>
      <w:r w:rsidRPr="005E00A1">
        <w:rPr>
          <w:rFonts w:eastAsiaTheme="minorHAnsi"/>
          <w:sz w:val="22"/>
          <w:szCs w:val="22"/>
          <w:lang w:eastAsia="en-US"/>
        </w:rPr>
        <w:t xml:space="preserve">Формы заявлений и иных документов, представляемых </w:t>
      </w:r>
      <w:r w:rsidRPr="005E00A1">
        <w:rPr>
          <w:sz w:val="22"/>
          <w:szCs w:val="22"/>
        </w:rPr>
        <w:t>кандидатами в члены (членами) Ассоциации в соответствии с нормами настоящего Положения о членстве, утверждаются Советом Ассоциации.</w:t>
      </w:r>
    </w:p>
    <w:p w:rsidR="005E00A1" w:rsidRPr="005E00A1" w:rsidRDefault="005E00A1" w:rsidP="005E00A1">
      <w:pPr>
        <w:ind w:firstLine="709"/>
        <w:jc w:val="both"/>
        <w:rPr>
          <w:sz w:val="22"/>
          <w:szCs w:val="22"/>
        </w:rPr>
      </w:pPr>
      <w:r w:rsidRPr="005E00A1">
        <w:rPr>
          <w:sz w:val="22"/>
          <w:szCs w:val="22"/>
        </w:rPr>
        <w:t>1.7. Решение о приеме юридических лиц и индивидуальных предпринимателей в члены Ассоциации и об их исключении из состава членов Ассоциации принимается Советом Ассоциации, за исключением случаев, установленных федеральным законом.</w:t>
      </w:r>
    </w:p>
    <w:p w:rsidR="005E00A1" w:rsidRPr="005E00A1" w:rsidRDefault="005E00A1" w:rsidP="005E00A1">
      <w:pPr>
        <w:ind w:firstLine="709"/>
        <w:jc w:val="both"/>
        <w:rPr>
          <w:sz w:val="22"/>
          <w:szCs w:val="22"/>
        </w:rPr>
      </w:pPr>
    </w:p>
    <w:p w:rsidR="005E00A1" w:rsidRPr="005E00A1" w:rsidRDefault="005E00A1" w:rsidP="005E00A1">
      <w:pPr>
        <w:pStyle w:val="a3"/>
        <w:spacing w:before="0" w:after="0"/>
        <w:ind w:firstLine="709"/>
        <w:jc w:val="center"/>
        <w:rPr>
          <w:b/>
          <w:sz w:val="22"/>
          <w:szCs w:val="22"/>
        </w:rPr>
      </w:pPr>
      <w:r w:rsidRPr="005E00A1">
        <w:rPr>
          <w:b/>
          <w:bCs/>
          <w:sz w:val="22"/>
          <w:szCs w:val="22"/>
        </w:rPr>
        <w:t>2.</w:t>
      </w:r>
      <w:r w:rsidRPr="005E00A1">
        <w:rPr>
          <w:bCs/>
          <w:sz w:val="22"/>
          <w:szCs w:val="22"/>
        </w:rPr>
        <w:t xml:space="preserve"> </w:t>
      </w:r>
      <w:r w:rsidRPr="005E00A1">
        <w:rPr>
          <w:b/>
          <w:sz w:val="22"/>
          <w:szCs w:val="22"/>
        </w:rPr>
        <w:t>ТРЕБОВАНИЯ К ЧЛЕНАМ АССОЦИАЦИИ</w:t>
      </w:r>
    </w:p>
    <w:p w:rsidR="005E00A1" w:rsidRPr="005E00A1" w:rsidRDefault="005E00A1" w:rsidP="005E00A1">
      <w:pPr>
        <w:pStyle w:val="a3"/>
        <w:spacing w:before="0" w:after="0"/>
        <w:ind w:firstLine="709"/>
        <w:jc w:val="center"/>
        <w:rPr>
          <w:b/>
          <w:sz w:val="22"/>
          <w:szCs w:val="22"/>
        </w:rPr>
      </w:pPr>
    </w:p>
    <w:p w:rsidR="005E00A1" w:rsidRPr="005E00A1" w:rsidRDefault="005E00A1" w:rsidP="005E00A1">
      <w:pPr>
        <w:ind w:firstLine="709"/>
        <w:jc w:val="both"/>
        <w:rPr>
          <w:sz w:val="22"/>
          <w:szCs w:val="22"/>
        </w:rPr>
      </w:pPr>
      <w:r w:rsidRPr="005E00A1">
        <w:rPr>
          <w:sz w:val="22"/>
          <w:szCs w:val="22"/>
        </w:rPr>
        <w:t>2.1. </w:t>
      </w:r>
      <w:proofErr w:type="gramStart"/>
      <w:r w:rsidRPr="005E00A1">
        <w:rPr>
          <w:sz w:val="22"/>
          <w:szCs w:val="22"/>
        </w:rPr>
        <w:t>В члены Ассоциации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Ассоциацией к своим членам, и уплаты такими лицами в полном объеме взносов в компенсационный фонд (компенсационные фонды) Ассоциации, если иное не установлено статьей 55.6 Градостроительного кодекса Российской Федерации.</w:t>
      </w:r>
      <w:proofErr w:type="gramEnd"/>
    </w:p>
    <w:p w:rsidR="005E00A1" w:rsidRPr="005E00A1" w:rsidRDefault="005E00A1" w:rsidP="005E00A1">
      <w:pPr>
        <w:ind w:firstLine="709"/>
        <w:jc w:val="both"/>
        <w:rPr>
          <w:sz w:val="22"/>
          <w:szCs w:val="22"/>
        </w:rPr>
      </w:pPr>
      <w:r w:rsidRPr="005E00A1">
        <w:rPr>
          <w:sz w:val="22"/>
          <w:szCs w:val="22"/>
        </w:rPr>
        <w:t xml:space="preserve">2.2. Индивидуальный предприниматель, а также руководитель юридического лица, самостоятельно организующие </w:t>
      </w:r>
      <w:r w:rsidRPr="005E00A1">
        <w:rPr>
          <w:rFonts w:eastAsiaTheme="minorHAnsi"/>
          <w:sz w:val="22"/>
          <w:szCs w:val="22"/>
          <w:lang w:eastAsia="en-US"/>
        </w:rPr>
        <w:t>подготовку проектной документации</w:t>
      </w:r>
      <w:r w:rsidRPr="005E00A1">
        <w:rPr>
          <w:sz w:val="22"/>
          <w:szCs w:val="22"/>
        </w:rPr>
        <w:t>, должны иметь высшее образование соответствующего профиля и стаж работы по специальности не менее чем пять лет.</w:t>
      </w:r>
    </w:p>
    <w:p w:rsidR="005E00A1" w:rsidRPr="005E00A1" w:rsidRDefault="005E00A1" w:rsidP="005E00A1">
      <w:pPr>
        <w:ind w:firstLine="709"/>
        <w:jc w:val="both"/>
        <w:rPr>
          <w:sz w:val="22"/>
          <w:szCs w:val="22"/>
        </w:rPr>
      </w:pPr>
      <w:r w:rsidRPr="005E00A1">
        <w:rPr>
          <w:sz w:val="22"/>
          <w:szCs w:val="22"/>
        </w:rPr>
        <w:t xml:space="preserve">2.3. Индивидуальный предприниматель или юридическое лицо должны иметь </w:t>
      </w:r>
      <w:r w:rsidRPr="005E00A1">
        <w:rPr>
          <w:rFonts w:eastAsiaTheme="minorHAnsi"/>
          <w:sz w:val="22"/>
          <w:szCs w:val="22"/>
          <w:lang w:eastAsia="en-US"/>
        </w:rPr>
        <w:t>специалистов по организации архитектурно-строительного проектирования (главных инженеров проектов, главных архитекторов проектов)</w:t>
      </w:r>
      <w:r w:rsidRPr="005E00A1">
        <w:rPr>
          <w:sz w:val="22"/>
          <w:szCs w:val="22"/>
        </w:rPr>
        <w:t xml:space="preserve">, трудовая функция которых включает организацию </w:t>
      </w:r>
      <w:r w:rsidRPr="005E00A1">
        <w:rPr>
          <w:rFonts w:eastAsiaTheme="minorHAnsi"/>
          <w:sz w:val="22"/>
          <w:szCs w:val="22"/>
          <w:lang w:eastAsia="en-US"/>
        </w:rPr>
        <w:t>выполнения работ по подготовке проектной документации</w:t>
      </w:r>
      <w:r w:rsidRPr="005E00A1">
        <w:rPr>
          <w:sz w:val="22"/>
          <w:szCs w:val="22"/>
        </w:rPr>
        <w:t xml:space="preserve"> и </w:t>
      </w:r>
      <w:proofErr w:type="gramStart"/>
      <w:r w:rsidRPr="005E00A1">
        <w:rPr>
          <w:sz w:val="22"/>
          <w:szCs w:val="22"/>
        </w:rPr>
        <w:t>сведения</w:t>
      </w:r>
      <w:proofErr w:type="gramEnd"/>
      <w:r w:rsidRPr="005E00A1">
        <w:rPr>
          <w:sz w:val="22"/>
          <w:szCs w:val="22"/>
        </w:rPr>
        <w:t xml:space="preserve"> о которых включены в национальные реестры специалистов, предусмотренные статьей 55.5-1 Градостроительного кодекса Российской Федерации,- не менее чем два специалиста по месту основной работы.</w:t>
      </w:r>
    </w:p>
    <w:p w:rsidR="005E00A1" w:rsidRPr="005E00A1" w:rsidRDefault="005E00A1" w:rsidP="005E00A1">
      <w:pPr>
        <w:ind w:firstLine="709"/>
        <w:jc w:val="both"/>
        <w:rPr>
          <w:sz w:val="22"/>
          <w:szCs w:val="22"/>
        </w:rPr>
      </w:pPr>
      <w:r w:rsidRPr="005E00A1">
        <w:rPr>
          <w:sz w:val="22"/>
          <w:szCs w:val="22"/>
        </w:rPr>
        <w:t xml:space="preserve">2.4. Требование к минимальной численности специалистов индивидуального предпринимателя или юридического лица по месту основной работы, указанные в пункте 2.3. настоящего Положения о членстве, могут быть увеличены </w:t>
      </w:r>
      <w:proofErr w:type="gramStart"/>
      <w:r w:rsidRPr="005E00A1">
        <w:rPr>
          <w:sz w:val="22"/>
          <w:szCs w:val="22"/>
        </w:rPr>
        <w:t>Ассоциацией</w:t>
      </w:r>
      <w:proofErr w:type="gramEnd"/>
      <w:r w:rsidRPr="005E00A1">
        <w:rPr>
          <w:sz w:val="22"/>
          <w:szCs w:val="22"/>
        </w:rPr>
        <w:t xml:space="preserve"> в том числе при необходимости осуществления такими специалистами трудовой функции, включающей организацию выполнения работ по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подготовке проектной документации, в зависимости от их технической сложности и потенциальной опасности, от стоимости одного договора подряда на подготовку проектной документации.</w:t>
      </w:r>
    </w:p>
    <w:p w:rsidR="005E00A1" w:rsidRPr="005E00A1" w:rsidRDefault="005E00A1" w:rsidP="005E00A1">
      <w:pPr>
        <w:ind w:firstLine="709"/>
        <w:jc w:val="both"/>
        <w:rPr>
          <w:rFonts w:eastAsiaTheme="minorHAnsi"/>
          <w:sz w:val="22"/>
          <w:szCs w:val="22"/>
          <w:lang w:eastAsia="en-US"/>
        </w:rPr>
      </w:pPr>
      <w:r w:rsidRPr="005E00A1">
        <w:rPr>
          <w:rFonts w:eastAsiaTheme="minorHAnsi"/>
          <w:sz w:val="22"/>
          <w:szCs w:val="22"/>
          <w:lang w:eastAsia="en-US"/>
        </w:rPr>
        <w:t xml:space="preserve">2.5. Требования к членам Ассоциации, осуществляющим подготовку проектной </w:t>
      </w:r>
      <w:r w:rsidRPr="005E00A1">
        <w:rPr>
          <w:rFonts w:eastAsiaTheme="minorHAnsi"/>
          <w:sz w:val="22"/>
          <w:szCs w:val="22"/>
          <w:lang w:eastAsia="en-US"/>
        </w:rPr>
        <w:lastRenderedPageBreak/>
        <w:t>документации особо опасных, технически сложных и уникальных объектов, дифференцированные с учетом технической сложности и потенциальной опасности таких объектов, устанавливаются стандартами Ассоциации и не могут быть ниже минимально установленных Правительством Российской Федерации.</w:t>
      </w:r>
    </w:p>
    <w:p w:rsidR="005E00A1" w:rsidRPr="005E00A1" w:rsidRDefault="005E00A1" w:rsidP="005E00A1">
      <w:pPr>
        <w:ind w:firstLine="709"/>
        <w:jc w:val="both"/>
        <w:rPr>
          <w:rFonts w:eastAsiaTheme="minorHAnsi"/>
          <w:sz w:val="22"/>
          <w:szCs w:val="22"/>
          <w:lang w:eastAsia="en-US"/>
        </w:rPr>
      </w:pPr>
      <w:r w:rsidRPr="005E00A1">
        <w:rPr>
          <w:rFonts w:eastAsiaTheme="minorHAnsi"/>
          <w:sz w:val="22"/>
          <w:szCs w:val="22"/>
          <w:lang w:eastAsia="en-US"/>
        </w:rPr>
        <w:t>2.6.Юридическое лицо или индивидуальный предприниматель может быть членом одной саморегулируемой организации, основанной на членстве лиц, осуществляющих подготовку проектной документации.</w:t>
      </w:r>
    </w:p>
    <w:p w:rsidR="005E00A1" w:rsidRPr="005E00A1" w:rsidRDefault="005E00A1" w:rsidP="005E00A1">
      <w:pPr>
        <w:ind w:firstLine="709"/>
        <w:jc w:val="both"/>
        <w:rPr>
          <w:rFonts w:eastAsiaTheme="minorHAnsi"/>
          <w:sz w:val="22"/>
          <w:szCs w:val="22"/>
          <w:lang w:eastAsia="en-US"/>
        </w:rPr>
      </w:pPr>
      <w:r w:rsidRPr="005E00A1">
        <w:rPr>
          <w:rFonts w:eastAsiaTheme="minorHAnsi"/>
          <w:sz w:val="22"/>
          <w:szCs w:val="22"/>
          <w:lang w:eastAsia="en-US"/>
        </w:rPr>
        <w:t>2.7. Иные требования к членам Ассоциации устанавливаются внутренними документами Ассоциации, в том числе квалификационными стандартами, утвержденными Ассоциацией в соответствии с частью 4 статьи 55.5 Градостроительного кодекса Российской Федерации, а также внутренними документами о страховании, утвержденными Ассоциацией в соответствии с пунктами 1 и 2 части 2 статьи 55.5 Градостроительного кодекса Российской Федерации.</w:t>
      </w:r>
    </w:p>
    <w:p w:rsidR="005E00A1" w:rsidRPr="005E00A1" w:rsidRDefault="005E00A1" w:rsidP="005E00A1">
      <w:pPr>
        <w:ind w:firstLine="709"/>
        <w:jc w:val="both"/>
        <w:rPr>
          <w:sz w:val="22"/>
          <w:szCs w:val="22"/>
        </w:rPr>
      </w:pPr>
    </w:p>
    <w:p w:rsidR="005E00A1" w:rsidRPr="005E00A1" w:rsidRDefault="005E00A1" w:rsidP="005E00A1">
      <w:pPr>
        <w:ind w:firstLine="709"/>
        <w:jc w:val="center"/>
        <w:rPr>
          <w:rFonts w:eastAsiaTheme="minorHAnsi"/>
          <w:b/>
          <w:bCs/>
          <w:sz w:val="22"/>
          <w:szCs w:val="22"/>
          <w:lang w:eastAsia="en-US"/>
        </w:rPr>
      </w:pPr>
      <w:r w:rsidRPr="005E00A1">
        <w:rPr>
          <w:rFonts w:eastAsiaTheme="minorHAnsi"/>
          <w:b/>
          <w:bCs/>
          <w:sz w:val="22"/>
          <w:szCs w:val="22"/>
          <w:lang w:eastAsia="en-US"/>
        </w:rPr>
        <w:t>3. ПОРЯДОК ПРИЕМА В ЧЛЕНЫ В АССОЦИАЦИИ</w:t>
      </w:r>
    </w:p>
    <w:p w:rsidR="005E00A1" w:rsidRPr="005E00A1" w:rsidRDefault="005E00A1" w:rsidP="005E00A1">
      <w:pPr>
        <w:ind w:firstLine="709"/>
        <w:jc w:val="center"/>
        <w:rPr>
          <w:rFonts w:eastAsiaTheme="minorHAnsi"/>
          <w:b/>
          <w:bCs/>
          <w:sz w:val="22"/>
          <w:szCs w:val="22"/>
          <w:lang w:eastAsia="en-US"/>
        </w:rPr>
      </w:pPr>
    </w:p>
    <w:p w:rsidR="005E00A1" w:rsidRPr="005E00A1" w:rsidRDefault="005E00A1" w:rsidP="005E00A1">
      <w:pPr>
        <w:ind w:firstLine="709"/>
        <w:jc w:val="both"/>
        <w:rPr>
          <w:rFonts w:eastAsiaTheme="minorHAnsi"/>
          <w:sz w:val="22"/>
          <w:szCs w:val="22"/>
          <w:lang w:eastAsia="en-US"/>
        </w:rPr>
      </w:pPr>
      <w:r w:rsidRPr="005E00A1">
        <w:rPr>
          <w:rFonts w:eastAsiaTheme="minorHAnsi"/>
          <w:sz w:val="22"/>
          <w:szCs w:val="22"/>
          <w:lang w:eastAsia="en-US"/>
        </w:rPr>
        <w:t>3.1. Для приема в члены Ассоциации индивидуальный предприниматель или юридическое лицо представляет в Ассоциацию следующие документы:</w:t>
      </w:r>
    </w:p>
    <w:p w:rsidR="005E00A1" w:rsidRPr="005E00A1" w:rsidRDefault="005E00A1" w:rsidP="005E00A1">
      <w:pPr>
        <w:ind w:firstLine="709"/>
        <w:jc w:val="both"/>
        <w:rPr>
          <w:rFonts w:eastAsiaTheme="minorHAnsi"/>
          <w:sz w:val="22"/>
          <w:szCs w:val="22"/>
          <w:lang w:eastAsia="en-US"/>
        </w:rPr>
      </w:pPr>
      <w:r w:rsidRPr="005E00A1">
        <w:rPr>
          <w:rFonts w:eastAsiaTheme="minorHAnsi"/>
          <w:sz w:val="22"/>
          <w:szCs w:val="22"/>
          <w:lang w:eastAsia="en-US"/>
        </w:rPr>
        <w:t>3.1.1. заявление на имя Председателя Совета Ассоциации о приеме в члены Ассоциации, в котором должны быть указаны в том числе сведения о намерении принимать участие в заключени</w:t>
      </w:r>
      <w:proofErr w:type="gramStart"/>
      <w:r w:rsidRPr="005E00A1">
        <w:rPr>
          <w:rFonts w:eastAsiaTheme="minorHAnsi"/>
          <w:sz w:val="22"/>
          <w:szCs w:val="22"/>
          <w:lang w:eastAsia="en-US"/>
        </w:rPr>
        <w:t>и</w:t>
      </w:r>
      <w:proofErr w:type="gramEnd"/>
      <w:r w:rsidRPr="005E00A1">
        <w:rPr>
          <w:rFonts w:eastAsiaTheme="minorHAnsi"/>
          <w:sz w:val="22"/>
          <w:szCs w:val="22"/>
          <w:lang w:eastAsia="en-US"/>
        </w:rPr>
        <w:t xml:space="preserve"> договоров подряда на подготовку проектной документации с использованием конкурентных способов заключения договоров или об отсутствии таких намерений;</w:t>
      </w:r>
    </w:p>
    <w:p w:rsidR="005E00A1" w:rsidRPr="005E00A1" w:rsidRDefault="005E00A1" w:rsidP="005E00A1">
      <w:pPr>
        <w:ind w:firstLine="709"/>
        <w:jc w:val="both"/>
        <w:rPr>
          <w:rFonts w:eastAsiaTheme="minorHAnsi"/>
          <w:sz w:val="22"/>
          <w:szCs w:val="22"/>
          <w:lang w:eastAsia="en-US"/>
        </w:rPr>
      </w:pPr>
      <w:r w:rsidRPr="005E00A1">
        <w:rPr>
          <w:rFonts w:eastAsiaTheme="minorHAnsi"/>
          <w:sz w:val="22"/>
          <w:szCs w:val="22"/>
          <w:lang w:eastAsia="en-US"/>
        </w:rPr>
        <w:t>3.1.2.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5E00A1" w:rsidRPr="005E00A1" w:rsidRDefault="005E00A1" w:rsidP="005E00A1">
      <w:pPr>
        <w:ind w:firstLine="709"/>
        <w:jc w:val="both"/>
        <w:rPr>
          <w:rFonts w:eastAsiaTheme="minorHAnsi"/>
          <w:sz w:val="22"/>
          <w:szCs w:val="22"/>
          <w:lang w:eastAsia="en-US"/>
        </w:rPr>
      </w:pPr>
      <w:r w:rsidRPr="005E00A1">
        <w:rPr>
          <w:rFonts w:eastAsiaTheme="minorHAnsi"/>
          <w:sz w:val="22"/>
          <w:szCs w:val="22"/>
          <w:lang w:eastAsia="en-US"/>
        </w:rPr>
        <w:t>3.1.3. документы, подтверждающие соответствие индивидуального предпринимателя или юридического лица требованиям, установленным Ассоциацией к своим членам во внутренних документах Ассоциации;</w:t>
      </w:r>
    </w:p>
    <w:p w:rsidR="005E00A1" w:rsidRPr="005E00A1" w:rsidRDefault="005E00A1" w:rsidP="005E00A1">
      <w:pPr>
        <w:ind w:firstLine="709"/>
        <w:jc w:val="both"/>
        <w:rPr>
          <w:rFonts w:eastAsiaTheme="minorHAnsi"/>
          <w:sz w:val="22"/>
          <w:szCs w:val="22"/>
          <w:lang w:eastAsia="en-US"/>
        </w:rPr>
      </w:pPr>
      <w:r w:rsidRPr="005E00A1">
        <w:rPr>
          <w:rFonts w:eastAsiaTheme="minorHAnsi"/>
          <w:sz w:val="22"/>
          <w:szCs w:val="22"/>
          <w:lang w:eastAsia="en-US"/>
        </w:rPr>
        <w:t>3.1.4. документы, подтверждающие наличие у индивидуального предпринимателя или юридического лица специалистов, указанных в части 1 статьи 55.5-1 Градостроительного кодекса Российской Федерации;</w:t>
      </w:r>
    </w:p>
    <w:p w:rsidR="005E00A1" w:rsidRPr="005E00A1" w:rsidRDefault="005E00A1" w:rsidP="005E00A1">
      <w:pPr>
        <w:ind w:firstLine="709"/>
        <w:jc w:val="both"/>
        <w:rPr>
          <w:rFonts w:eastAsiaTheme="minorHAnsi"/>
          <w:sz w:val="22"/>
          <w:szCs w:val="22"/>
          <w:lang w:eastAsia="en-US"/>
        </w:rPr>
      </w:pPr>
      <w:r w:rsidRPr="005E00A1">
        <w:rPr>
          <w:rFonts w:eastAsiaTheme="minorHAnsi"/>
          <w:sz w:val="22"/>
          <w:szCs w:val="22"/>
          <w:lang w:eastAsia="en-US"/>
        </w:rPr>
        <w:t>3.1.5. документы, подтверждающие наличие у специалистов должностных обязанностей, предусмотренных частью 3 статьи 55.5-1 Градостроительного кодекса Российской Федерации.</w:t>
      </w:r>
    </w:p>
    <w:p w:rsidR="005E00A1" w:rsidRPr="005E00A1" w:rsidRDefault="005E00A1" w:rsidP="005E00A1">
      <w:pPr>
        <w:ind w:firstLine="709"/>
        <w:jc w:val="both"/>
        <w:rPr>
          <w:rFonts w:eastAsiaTheme="minorHAnsi"/>
          <w:sz w:val="22"/>
          <w:szCs w:val="22"/>
          <w:lang w:eastAsia="en-US"/>
        </w:rPr>
      </w:pPr>
      <w:r w:rsidRPr="005E00A1">
        <w:rPr>
          <w:rFonts w:eastAsiaTheme="minorHAnsi"/>
          <w:sz w:val="22"/>
          <w:szCs w:val="22"/>
          <w:lang w:eastAsia="en-US"/>
        </w:rPr>
        <w:t>3.2. Вместе с документами, указанными в пункте 3.1. настоящего Положения, юридические лица вправе дополнительно представить следующие документы и сведения:</w:t>
      </w:r>
    </w:p>
    <w:p w:rsidR="005E00A1" w:rsidRPr="005E00A1" w:rsidRDefault="005E00A1" w:rsidP="005E00A1">
      <w:pPr>
        <w:ind w:firstLine="709"/>
        <w:jc w:val="both"/>
        <w:rPr>
          <w:rFonts w:eastAsiaTheme="minorHAnsi"/>
          <w:sz w:val="22"/>
          <w:szCs w:val="22"/>
          <w:lang w:eastAsia="en-US"/>
        </w:rPr>
      </w:pPr>
      <w:r w:rsidRPr="005E00A1">
        <w:rPr>
          <w:rFonts w:eastAsiaTheme="minorHAnsi"/>
          <w:sz w:val="22"/>
          <w:szCs w:val="22"/>
          <w:lang w:eastAsia="en-US"/>
        </w:rPr>
        <w:t>3.2.1. общие сведения о юридическом лице (индивидуальном предпринимателе), оформленные в виде анкеты;</w:t>
      </w:r>
    </w:p>
    <w:p w:rsidR="005E00A1" w:rsidRPr="005E00A1" w:rsidRDefault="005E00A1" w:rsidP="005E00A1">
      <w:pPr>
        <w:ind w:firstLine="709"/>
        <w:jc w:val="both"/>
        <w:rPr>
          <w:rFonts w:eastAsiaTheme="minorHAnsi"/>
          <w:sz w:val="22"/>
          <w:szCs w:val="22"/>
          <w:lang w:eastAsia="en-US"/>
        </w:rPr>
      </w:pPr>
      <w:r w:rsidRPr="005E00A1">
        <w:rPr>
          <w:rFonts w:eastAsiaTheme="minorHAnsi"/>
          <w:sz w:val="22"/>
          <w:szCs w:val="22"/>
          <w:lang w:eastAsia="en-US"/>
        </w:rPr>
        <w:t>3.2.2. выписка из Единого государственного реестра юридических лиц (</w:t>
      </w:r>
      <w:r w:rsidRPr="005E00A1">
        <w:rPr>
          <w:sz w:val="22"/>
          <w:szCs w:val="22"/>
        </w:rPr>
        <w:t xml:space="preserve">Единого государственного реестра индивидуальных предпринимателей), </w:t>
      </w:r>
      <w:r w:rsidRPr="005E00A1">
        <w:rPr>
          <w:rFonts w:eastAsiaTheme="minorHAnsi"/>
          <w:sz w:val="22"/>
          <w:szCs w:val="22"/>
          <w:lang w:eastAsia="en-US"/>
        </w:rPr>
        <w:t>выданная не позднее одного месяца до даты представления в Ассоциацию, - оригинал (нотариально заверенная копия) или копии с предоставлением оригинала для сличения;</w:t>
      </w:r>
    </w:p>
    <w:p w:rsidR="005E00A1" w:rsidRPr="005E00A1" w:rsidRDefault="005E00A1" w:rsidP="005E00A1">
      <w:pPr>
        <w:ind w:firstLine="709"/>
        <w:jc w:val="both"/>
        <w:rPr>
          <w:rFonts w:eastAsiaTheme="minorHAnsi"/>
          <w:sz w:val="22"/>
          <w:szCs w:val="22"/>
          <w:lang w:eastAsia="en-US"/>
        </w:rPr>
      </w:pPr>
      <w:r w:rsidRPr="005E00A1">
        <w:rPr>
          <w:rFonts w:eastAsiaTheme="minorHAnsi"/>
          <w:sz w:val="22"/>
          <w:szCs w:val="22"/>
          <w:lang w:eastAsia="en-US"/>
        </w:rPr>
        <w:t xml:space="preserve">3.2.3. копия документа, подтверждающего место нахождения (для юридического лица) (договор купли-продажи помещения, свидетельство о праве собственности, ином вещном праве, договор аренды и иное), </w:t>
      </w:r>
      <w:r w:rsidRPr="005E00A1">
        <w:rPr>
          <w:sz w:val="22"/>
          <w:szCs w:val="22"/>
        </w:rPr>
        <w:t>копия паспорта индивидуального предпринимателя</w:t>
      </w:r>
      <w:r w:rsidRPr="005E00A1">
        <w:rPr>
          <w:rFonts w:eastAsiaTheme="minorHAnsi"/>
          <w:sz w:val="22"/>
          <w:szCs w:val="22"/>
          <w:lang w:eastAsia="en-US"/>
        </w:rPr>
        <w:t>;</w:t>
      </w:r>
    </w:p>
    <w:p w:rsidR="005E00A1" w:rsidRPr="005E00A1" w:rsidRDefault="005E00A1" w:rsidP="005E00A1">
      <w:pPr>
        <w:ind w:firstLine="709"/>
        <w:jc w:val="both"/>
        <w:rPr>
          <w:rFonts w:eastAsiaTheme="minorHAnsi"/>
          <w:sz w:val="22"/>
          <w:szCs w:val="22"/>
          <w:lang w:eastAsia="en-US"/>
        </w:rPr>
      </w:pPr>
      <w:r w:rsidRPr="005E00A1">
        <w:rPr>
          <w:rFonts w:eastAsiaTheme="minorHAnsi"/>
          <w:sz w:val="22"/>
          <w:szCs w:val="22"/>
          <w:lang w:eastAsia="en-US"/>
        </w:rPr>
        <w:t xml:space="preserve">3.2.4. реквизиты банковского счета и прочие реквизиты. </w:t>
      </w:r>
    </w:p>
    <w:p w:rsidR="005E00A1" w:rsidRPr="005E00A1" w:rsidRDefault="005E00A1" w:rsidP="005E00A1">
      <w:pPr>
        <w:ind w:firstLine="709"/>
        <w:jc w:val="both"/>
        <w:rPr>
          <w:rFonts w:eastAsiaTheme="minorHAnsi"/>
          <w:sz w:val="22"/>
          <w:szCs w:val="22"/>
          <w:lang w:eastAsia="en-US"/>
        </w:rPr>
      </w:pPr>
      <w:r w:rsidRPr="005E00A1">
        <w:rPr>
          <w:rFonts w:eastAsiaTheme="minorHAnsi"/>
          <w:sz w:val="22"/>
          <w:szCs w:val="22"/>
          <w:lang w:eastAsia="en-US"/>
        </w:rPr>
        <w:t xml:space="preserve">3.2.5. справка об </w:t>
      </w:r>
      <w:proofErr w:type="spellStart"/>
      <w:r w:rsidRPr="005E00A1">
        <w:rPr>
          <w:rFonts w:eastAsiaTheme="minorHAnsi"/>
          <w:sz w:val="22"/>
          <w:szCs w:val="22"/>
          <w:lang w:eastAsia="en-US"/>
        </w:rPr>
        <w:t>аффилированности</w:t>
      </w:r>
      <w:proofErr w:type="spellEnd"/>
      <w:r w:rsidRPr="005E00A1">
        <w:rPr>
          <w:rFonts w:eastAsiaTheme="minorHAnsi"/>
          <w:sz w:val="22"/>
          <w:szCs w:val="22"/>
          <w:lang w:eastAsia="en-US"/>
        </w:rPr>
        <w:t xml:space="preserve"> с иными членами Ассоциации.</w:t>
      </w:r>
    </w:p>
    <w:p w:rsidR="005E00A1" w:rsidRPr="005E00A1" w:rsidRDefault="005E00A1" w:rsidP="005E00A1">
      <w:pPr>
        <w:ind w:firstLine="709"/>
        <w:jc w:val="both"/>
        <w:rPr>
          <w:rFonts w:eastAsiaTheme="minorHAnsi"/>
          <w:sz w:val="22"/>
          <w:szCs w:val="22"/>
          <w:lang w:eastAsia="en-US"/>
        </w:rPr>
      </w:pPr>
      <w:r w:rsidRPr="005E00A1">
        <w:rPr>
          <w:rFonts w:eastAsiaTheme="minorHAnsi"/>
          <w:sz w:val="22"/>
          <w:szCs w:val="22"/>
          <w:lang w:eastAsia="en-US"/>
        </w:rPr>
        <w:t>3.3. Документы, указанные в пунктах 3.1. и 3.2. настоящего Положения, представляются с составлением описи. Подача документов осуществляется либо лично заявителем – индивидуальным предпринимателем, единоличным исполнительным органом юридического лица, либо представителем заявителя на основании надлежащим образом оформленной доверенности на представление интересов заявителя по вопросу о предоставления документов для приема в члены Ассоциации.</w:t>
      </w:r>
    </w:p>
    <w:p w:rsidR="005E00A1" w:rsidRPr="005E00A1" w:rsidRDefault="005E00A1" w:rsidP="005E00A1">
      <w:pPr>
        <w:ind w:firstLine="709"/>
        <w:jc w:val="both"/>
        <w:rPr>
          <w:rFonts w:eastAsiaTheme="minorHAnsi"/>
          <w:sz w:val="22"/>
          <w:szCs w:val="22"/>
          <w:lang w:eastAsia="en-US"/>
        </w:rPr>
      </w:pPr>
      <w:r w:rsidRPr="005E00A1">
        <w:rPr>
          <w:rFonts w:eastAsiaTheme="minorHAnsi"/>
          <w:sz w:val="22"/>
          <w:szCs w:val="22"/>
          <w:lang w:eastAsia="en-US"/>
        </w:rPr>
        <w:t xml:space="preserve">3.4. В срок не более чем два месяца со дня получения документов, указанных в пунктах 3.1. и 3.2. настоящего Положения, Ассоциация осуществляет проверку индивидуального предпринимателя или юридического лица на соответствие требованиям, установленным </w:t>
      </w:r>
      <w:r w:rsidRPr="005E00A1">
        <w:rPr>
          <w:rFonts w:eastAsiaTheme="minorHAnsi"/>
          <w:sz w:val="22"/>
          <w:szCs w:val="22"/>
          <w:lang w:eastAsia="en-US"/>
        </w:rPr>
        <w:lastRenderedPageBreak/>
        <w:t>Ассоциацией к своим членам.</w:t>
      </w:r>
    </w:p>
    <w:p w:rsidR="005E00A1" w:rsidRPr="005E00A1" w:rsidRDefault="005E00A1" w:rsidP="005E00A1">
      <w:pPr>
        <w:ind w:firstLine="709"/>
        <w:jc w:val="both"/>
        <w:rPr>
          <w:rFonts w:eastAsiaTheme="minorHAnsi"/>
          <w:sz w:val="22"/>
          <w:szCs w:val="22"/>
          <w:lang w:eastAsia="en-US"/>
        </w:rPr>
      </w:pPr>
      <w:r w:rsidRPr="005E00A1">
        <w:rPr>
          <w:rFonts w:eastAsiaTheme="minorHAnsi"/>
          <w:sz w:val="22"/>
          <w:szCs w:val="22"/>
          <w:lang w:eastAsia="en-US"/>
        </w:rPr>
        <w:t>3.5. По результатам проверки, предусмотренной пунктом 3.4. настоящего Положения, Ассоциация принимает одно из следующих решений:</w:t>
      </w:r>
    </w:p>
    <w:p w:rsidR="005E00A1" w:rsidRPr="005E00A1" w:rsidRDefault="005E00A1" w:rsidP="005E00A1">
      <w:pPr>
        <w:ind w:firstLine="709"/>
        <w:jc w:val="both"/>
        <w:rPr>
          <w:rFonts w:eastAsiaTheme="minorHAnsi"/>
          <w:sz w:val="22"/>
          <w:szCs w:val="22"/>
          <w:lang w:eastAsia="en-US"/>
        </w:rPr>
      </w:pPr>
      <w:proofErr w:type="gramStart"/>
      <w:r w:rsidRPr="005E00A1">
        <w:rPr>
          <w:rFonts w:eastAsiaTheme="minorHAnsi"/>
          <w:sz w:val="22"/>
          <w:szCs w:val="22"/>
          <w:lang w:eastAsia="en-US"/>
        </w:rPr>
        <w:t>3.5.1. о приеме индивидуального предпринимателя или юридического лица в члены Ассоциации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Ассоциацией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Ассоциации указаны сведения о намерении принимать участие в заключении</w:t>
      </w:r>
      <w:proofErr w:type="gramEnd"/>
      <w:r w:rsidRPr="005E00A1">
        <w:rPr>
          <w:rFonts w:eastAsiaTheme="minorHAnsi"/>
          <w:sz w:val="22"/>
          <w:szCs w:val="22"/>
          <w:lang w:eastAsia="en-US"/>
        </w:rPr>
        <w:t xml:space="preserve"> договоров подряда на подготовку проектной документации с использованием конкурентных способов заключения договоров;</w:t>
      </w:r>
    </w:p>
    <w:p w:rsidR="005E00A1" w:rsidRPr="005E00A1" w:rsidRDefault="005E00A1" w:rsidP="005E00A1">
      <w:pPr>
        <w:ind w:firstLine="709"/>
        <w:jc w:val="both"/>
        <w:rPr>
          <w:rFonts w:eastAsiaTheme="minorHAnsi"/>
          <w:sz w:val="22"/>
          <w:szCs w:val="22"/>
          <w:lang w:eastAsia="en-US"/>
        </w:rPr>
      </w:pPr>
      <w:r w:rsidRPr="005E00A1">
        <w:rPr>
          <w:rFonts w:eastAsiaTheme="minorHAnsi"/>
          <w:sz w:val="22"/>
          <w:szCs w:val="22"/>
          <w:lang w:eastAsia="en-US"/>
        </w:rPr>
        <w:t>3.5.2. об отказе в приеме индивидуального предпринимателя или юридического лица в члены Ассоциации с указанием причин такого отказа.</w:t>
      </w:r>
    </w:p>
    <w:p w:rsidR="005E00A1" w:rsidRPr="005E00A1" w:rsidRDefault="005E00A1" w:rsidP="005E00A1">
      <w:pPr>
        <w:ind w:firstLine="709"/>
        <w:jc w:val="both"/>
        <w:rPr>
          <w:rFonts w:eastAsiaTheme="minorHAnsi"/>
          <w:sz w:val="22"/>
          <w:szCs w:val="22"/>
          <w:lang w:eastAsia="en-US"/>
        </w:rPr>
      </w:pPr>
      <w:r w:rsidRPr="005E00A1">
        <w:rPr>
          <w:rFonts w:eastAsiaTheme="minorHAnsi"/>
          <w:sz w:val="22"/>
          <w:szCs w:val="22"/>
          <w:lang w:eastAsia="en-US"/>
        </w:rPr>
        <w:t>3.6. Ассоциация отказывает в приеме индивидуального предпринимателя или юридического лица в члены Ассоциации по следующим основаниям:</w:t>
      </w:r>
    </w:p>
    <w:p w:rsidR="005E00A1" w:rsidRPr="005E00A1" w:rsidRDefault="005E00A1" w:rsidP="005E00A1">
      <w:pPr>
        <w:ind w:firstLine="709"/>
        <w:jc w:val="both"/>
        <w:rPr>
          <w:rFonts w:eastAsiaTheme="minorHAnsi"/>
          <w:sz w:val="22"/>
          <w:szCs w:val="22"/>
          <w:lang w:eastAsia="en-US"/>
        </w:rPr>
      </w:pPr>
      <w:r w:rsidRPr="005E00A1">
        <w:rPr>
          <w:rFonts w:eastAsiaTheme="minorHAnsi"/>
          <w:sz w:val="22"/>
          <w:szCs w:val="22"/>
          <w:lang w:eastAsia="en-US"/>
        </w:rPr>
        <w:t>3.6.1. несоответствие индивидуального предпринимателя или юридического лица требованиям, установленным Ассоциацией к своим членам;</w:t>
      </w:r>
    </w:p>
    <w:p w:rsidR="005E00A1" w:rsidRPr="005E00A1" w:rsidRDefault="005E00A1" w:rsidP="005E00A1">
      <w:pPr>
        <w:ind w:firstLine="709"/>
        <w:jc w:val="both"/>
        <w:rPr>
          <w:rFonts w:eastAsiaTheme="minorHAnsi"/>
          <w:sz w:val="22"/>
          <w:szCs w:val="22"/>
          <w:lang w:eastAsia="en-US"/>
        </w:rPr>
      </w:pPr>
      <w:r w:rsidRPr="005E00A1">
        <w:rPr>
          <w:rFonts w:eastAsiaTheme="minorHAnsi"/>
          <w:sz w:val="22"/>
          <w:szCs w:val="22"/>
          <w:lang w:eastAsia="en-US"/>
        </w:rPr>
        <w:t>3.6.2. непредставление индивидуальным предпринимателем или юридическим лицом в полном объеме документов, предусмотренных пунктом 3.1. настоящего Положения;</w:t>
      </w:r>
    </w:p>
    <w:p w:rsidR="005E00A1" w:rsidRPr="005E00A1" w:rsidRDefault="005E00A1" w:rsidP="005E00A1">
      <w:pPr>
        <w:ind w:firstLine="709"/>
        <w:jc w:val="both"/>
        <w:rPr>
          <w:rFonts w:eastAsiaTheme="minorHAnsi"/>
          <w:sz w:val="22"/>
          <w:szCs w:val="22"/>
          <w:lang w:eastAsia="en-US"/>
        </w:rPr>
      </w:pPr>
      <w:r w:rsidRPr="005E00A1">
        <w:rPr>
          <w:rFonts w:eastAsiaTheme="minorHAnsi"/>
          <w:sz w:val="22"/>
          <w:szCs w:val="22"/>
          <w:lang w:eastAsia="en-US"/>
        </w:rPr>
        <w:t>3.6.3. если индивидуальный предприниматель или юридическое лицо уже является членом саморегулируемой организации, основанной на членстве лиц, осуществляющих подготовку проектной документации.</w:t>
      </w:r>
    </w:p>
    <w:p w:rsidR="005E00A1" w:rsidRPr="005E00A1" w:rsidRDefault="005E00A1" w:rsidP="005E00A1">
      <w:pPr>
        <w:ind w:firstLine="709"/>
        <w:jc w:val="both"/>
        <w:rPr>
          <w:rFonts w:eastAsiaTheme="minorHAnsi"/>
          <w:sz w:val="22"/>
          <w:szCs w:val="22"/>
          <w:lang w:eastAsia="en-US"/>
        </w:rPr>
      </w:pPr>
      <w:r w:rsidRPr="005E00A1">
        <w:rPr>
          <w:rFonts w:eastAsiaTheme="minorHAnsi"/>
          <w:sz w:val="22"/>
          <w:szCs w:val="22"/>
          <w:lang w:eastAsia="en-US"/>
        </w:rPr>
        <w:t>3.7. Ассоциация вправе отказать в приеме индивидуального предпринимателя или юридического лица в члены Ассоциации по следующим основаниям:</w:t>
      </w:r>
    </w:p>
    <w:p w:rsidR="005E00A1" w:rsidRPr="005E00A1" w:rsidRDefault="005E00A1" w:rsidP="005E00A1">
      <w:pPr>
        <w:ind w:firstLine="709"/>
        <w:jc w:val="both"/>
        <w:rPr>
          <w:rFonts w:eastAsiaTheme="minorHAnsi"/>
          <w:sz w:val="22"/>
          <w:szCs w:val="22"/>
          <w:lang w:eastAsia="en-US"/>
        </w:rPr>
      </w:pPr>
      <w:r w:rsidRPr="005E00A1">
        <w:rPr>
          <w:rFonts w:eastAsiaTheme="minorHAnsi"/>
          <w:sz w:val="22"/>
          <w:szCs w:val="22"/>
          <w:lang w:eastAsia="en-US"/>
        </w:rPr>
        <w:t>3.7.1.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5E00A1" w:rsidRPr="005E00A1" w:rsidRDefault="005E00A1" w:rsidP="005E00A1">
      <w:pPr>
        <w:ind w:firstLine="709"/>
        <w:jc w:val="both"/>
        <w:rPr>
          <w:rFonts w:eastAsiaTheme="minorHAnsi"/>
          <w:sz w:val="22"/>
          <w:szCs w:val="22"/>
          <w:lang w:eastAsia="en-US"/>
        </w:rPr>
      </w:pPr>
      <w:r w:rsidRPr="005E00A1">
        <w:rPr>
          <w:rFonts w:eastAsiaTheme="minorHAnsi"/>
          <w:sz w:val="22"/>
          <w:szCs w:val="22"/>
          <w:lang w:eastAsia="en-US"/>
        </w:rPr>
        <w:t>3.7.2. совершение индивидуальным предпринимателем или юридическим лицом в течение одного года двух и более аналогичных административных правонарушений, допущенных при подготовке проектной документации в отношении одного объекта капитального строительства;</w:t>
      </w:r>
    </w:p>
    <w:p w:rsidR="005E00A1" w:rsidRPr="005E00A1" w:rsidRDefault="005E00A1" w:rsidP="005E00A1">
      <w:pPr>
        <w:ind w:firstLine="709"/>
        <w:jc w:val="both"/>
        <w:rPr>
          <w:rFonts w:eastAsiaTheme="minorHAnsi"/>
          <w:sz w:val="22"/>
          <w:szCs w:val="22"/>
          <w:lang w:eastAsia="en-US"/>
        </w:rPr>
      </w:pPr>
      <w:r w:rsidRPr="005E00A1">
        <w:rPr>
          <w:rFonts w:eastAsiaTheme="minorHAnsi"/>
          <w:sz w:val="22"/>
          <w:szCs w:val="22"/>
          <w:lang w:eastAsia="en-US"/>
        </w:rPr>
        <w:t>3.7.3. иным основаниям, установленным внутренними документами Ассоциации.</w:t>
      </w:r>
    </w:p>
    <w:p w:rsidR="005E00A1" w:rsidRPr="005E00A1" w:rsidRDefault="005E00A1" w:rsidP="005E00A1">
      <w:pPr>
        <w:ind w:firstLine="709"/>
        <w:jc w:val="both"/>
        <w:rPr>
          <w:rFonts w:eastAsiaTheme="minorHAnsi"/>
          <w:sz w:val="22"/>
          <w:szCs w:val="22"/>
          <w:lang w:eastAsia="en-US"/>
        </w:rPr>
      </w:pPr>
      <w:r w:rsidRPr="005E00A1">
        <w:rPr>
          <w:rFonts w:eastAsiaTheme="minorHAnsi"/>
          <w:sz w:val="22"/>
          <w:szCs w:val="22"/>
          <w:lang w:eastAsia="en-US"/>
        </w:rPr>
        <w:t>3.8. В трехдневный срок с момента принятия одного из решений, указанных в пункте 3.5. настоящего Положения, Ассоциация направляет индивидуальному предпринимателю или юридическому лицу уведомление о принятом решении с приложением копии такого решения.</w:t>
      </w:r>
    </w:p>
    <w:p w:rsidR="005E00A1" w:rsidRPr="005E00A1" w:rsidRDefault="005E00A1" w:rsidP="005E00A1">
      <w:pPr>
        <w:ind w:firstLine="709"/>
        <w:jc w:val="both"/>
        <w:rPr>
          <w:rFonts w:eastAsiaTheme="minorHAnsi"/>
          <w:sz w:val="22"/>
          <w:szCs w:val="22"/>
          <w:lang w:eastAsia="en-US"/>
        </w:rPr>
      </w:pPr>
      <w:r w:rsidRPr="005E00A1">
        <w:rPr>
          <w:rFonts w:eastAsiaTheme="minorHAnsi"/>
          <w:sz w:val="22"/>
          <w:szCs w:val="22"/>
          <w:lang w:eastAsia="en-US"/>
        </w:rPr>
        <w:t>3.9. Индивидуальный предприниматель или юридическое лицо, в отношении которых принято решение о приеме в члены Ассоциации, в течение семи рабочих дней со дня получения уведомления, указанного в пункте 3.8. настоящего Положения, обязаны уплатить в полном объеме:</w:t>
      </w:r>
    </w:p>
    <w:p w:rsidR="005E00A1" w:rsidRPr="005E00A1" w:rsidRDefault="005E00A1" w:rsidP="005E00A1">
      <w:pPr>
        <w:ind w:firstLine="709"/>
        <w:jc w:val="both"/>
        <w:rPr>
          <w:rFonts w:eastAsiaTheme="minorHAnsi"/>
          <w:sz w:val="22"/>
          <w:szCs w:val="22"/>
          <w:lang w:eastAsia="en-US"/>
        </w:rPr>
      </w:pPr>
      <w:r w:rsidRPr="005E00A1">
        <w:rPr>
          <w:rFonts w:eastAsiaTheme="minorHAnsi"/>
          <w:sz w:val="22"/>
          <w:szCs w:val="22"/>
          <w:lang w:eastAsia="en-US"/>
        </w:rPr>
        <w:t>3.9.1. взнос в компенсационный фонд возмещения вреда;</w:t>
      </w:r>
    </w:p>
    <w:p w:rsidR="005E00A1" w:rsidRPr="005E00A1" w:rsidRDefault="005E00A1" w:rsidP="005E00A1">
      <w:pPr>
        <w:ind w:firstLine="709"/>
        <w:jc w:val="both"/>
        <w:rPr>
          <w:rFonts w:eastAsiaTheme="minorHAnsi"/>
          <w:sz w:val="22"/>
          <w:szCs w:val="22"/>
          <w:lang w:eastAsia="en-US"/>
        </w:rPr>
      </w:pPr>
      <w:r w:rsidRPr="005E00A1">
        <w:rPr>
          <w:rFonts w:eastAsiaTheme="minorHAnsi"/>
          <w:sz w:val="22"/>
          <w:szCs w:val="22"/>
          <w:lang w:eastAsia="en-US"/>
        </w:rPr>
        <w:t>3.9.2. взнос в компенсационный фонд обеспечения договорных обязательств в случае, если Ассоциацией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Ассоциации указаны сведения о намерении принимать участие в заключени</w:t>
      </w:r>
      <w:proofErr w:type="gramStart"/>
      <w:r w:rsidRPr="005E00A1">
        <w:rPr>
          <w:rFonts w:eastAsiaTheme="minorHAnsi"/>
          <w:sz w:val="22"/>
          <w:szCs w:val="22"/>
          <w:lang w:eastAsia="en-US"/>
        </w:rPr>
        <w:t>и</w:t>
      </w:r>
      <w:proofErr w:type="gramEnd"/>
      <w:r w:rsidRPr="005E00A1">
        <w:rPr>
          <w:rFonts w:eastAsiaTheme="minorHAnsi"/>
          <w:sz w:val="22"/>
          <w:szCs w:val="22"/>
          <w:lang w:eastAsia="en-US"/>
        </w:rPr>
        <w:t xml:space="preserve"> договоров подряда на подготовку проектной документации с использованием конкурентных способов заключения договоров;</w:t>
      </w:r>
    </w:p>
    <w:p w:rsidR="005E00A1" w:rsidRPr="005E00A1" w:rsidRDefault="005E00A1" w:rsidP="005E00A1">
      <w:pPr>
        <w:ind w:firstLine="709"/>
        <w:jc w:val="both"/>
        <w:rPr>
          <w:rFonts w:eastAsiaTheme="minorHAnsi"/>
          <w:sz w:val="22"/>
          <w:szCs w:val="22"/>
          <w:lang w:eastAsia="en-US"/>
        </w:rPr>
      </w:pPr>
      <w:r w:rsidRPr="005E00A1">
        <w:rPr>
          <w:rFonts w:eastAsiaTheme="minorHAnsi"/>
          <w:sz w:val="22"/>
          <w:szCs w:val="22"/>
          <w:lang w:eastAsia="en-US"/>
        </w:rPr>
        <w:t>3.9.3. вступительный взнос в Ассоциацию в случае, если внутренними документами Ассоциации установлены требования к уплате вступительного взноса.</w:t>
      </w:r>
    </w:p>
    <w:p w:rsidR="005E00A1" w:rsidRPr="005E00A1" w:rsidRDefault="005E00A1" w:rsidP="005E00A1">
      <w:pPr>
        <w:ind w:firstLine="709"/>
        <w:jc w:val="both"/>
        <w:rPr>
          <w:sz w:val="22"/>
          <w:szCs w:val="22"/>
        </w:rPr>
      </w:pPr>
    </w:p>
    <w:p w:rsidR="005E00A1" w:rsidRPr="005E00A1" w:rsidRDefault="005E00A1" w:rsidP="005E00A1">
      <w:pPr>
        <w:ind w:firstLine="709"/>
        <w:jc w:val="center"/>
        <w:rPr>
          <w:rFonts w:eastAsiaTheme="minorHAnsi"/>
          <w:b/>
          <w:sz w:val="22"/>
          <w:szCs w:val="22"/>
          <w:lang w:eastAsia="en-US"/>
        </w:rPr>
      </w:pPr>
      <w:r w:rsidRPr="005E00A1">
        <w:rPr>
          <w:rFonts w:eastAsiaTheme="minorHAnsi"/>
          <w:b/>
          <w:sz w:val="22"/>
          <w:szCs w:val="22"/>
          <w:lang w:eastAsia="en-US"/>
        </w:rPr>
        <w:t>4. ПОРЯДОК ПРЕКРАЩЕНИЯ ЧЛЕНСТВА В АССОЦИАЦИИ</w:t>
      </w:r>
    </w:p>
    <w:p w:rsidR="005E00A1" w:rsidRPr="005E00A1" w:rsidRDefault="005E00A1" w:rsidP="005E00A1">
      <w:pPr>
        <w:ind w:firstLine="709"/>
        <w:jc w:val="center"/>
        <w:rPr>
          <w:rFonts w:eastAsiaTheme="minorHAnsi"/>
          <w:b/>
          <w:sz w:val="22"/>
          <w:szCs w:val="22"/>
          <w:lang w:eastAsia="en-US"/>
        </w:rPr>
      </w:pPr>
    </w:p>
    <w:p w:rsidR="005E00A1" w:rsidRPr="005E00A1" w:rsidRDefault="005E00A1" w:rsidP="005E00A1">
      <w:pPr>
        <w:ind w:firstLine="709"/>
        <w:jc w:val="both"/>
        <w:rPr>
          <w:rFonts w:eastAsiaTheme="minorHAnsi"/>
          <w:sz w:val="22"/>
          <w:szCs w:val="22"/>
          <w:lang w:eastAsia="en-US"/>
        </w:rPr>
      </w:pPr>
      <w:r w:rsidRPr="005E00A1">
        <w:rPr>
          <w:rFonts w:eastAsiaTheme="minorHAnsi"/>
          <w:sz w:val="22"/>
          <w:szCs w:val="22"/>
          <w:lang w:eastAsia="en-US"/>
        </w:rPr>
        <w:t xml:space="preserve">4.1. Членство индивидуального предпринимателя или юридического лица в Ассоциации прекращается по основаниям и в случаях, которые указаны в Федеральном </w:t>
      </w:r>
      <w:hyperlink r:id="rId12" w:history="1">
        <w:r w:rsidRPr="005E00A1">
          <w:rPr>
            <w:rFonts w:eastAsiaTheme="minorHAnsi"/>
            <w:sz w:val="22"/>
            <w:szCs w:val="22"/>
            <w:lang w:eastAsia="en-US"/>
          </w:rPr>
          <w:t>законе</w:t>
        </w:r>
      </w:hyperlink>
      <w:r w:rsidRPr="005E00A1">
        <w:rPr>
          <w:rFonts w:eastAsiaTheme="minorHAnsi"/>
          <w:sz w:val="22"/>
          <w:szCs w:val="22"/>
          <w:lang w:eastAsia="en-US"/>
        </w:rP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w:t>
      </w:r>
    </w:p>
    <w:p w:rsidR="005E00A1" w:rsidRPr="005E00A1" w:rsidRDefault="005E00A1" w:rsidP="005E00A1">
      <w:pPr>
        <w:ind w:firstLine="709"/>
        <w:jc w:val="both"/>
        <w:rPr>
          <w:rFonts w:eastAsiaTheme="minorHAnsi"/>
          <w:sz w:val="22"/>
          <w:szCs w:val="22"/>
          <w:lang w:eastAsia="en-US"/>
        </w:rPr>
      </w:pPr>
      <w:r w:rsidRPr="005E00A1">
        <w:rPr>
          <w:rFonts w:eastAsiaTheme="minorHAnsi"/>
          <w:sz w:val="22"/>
          <w:szCs w:val="22"/>
          <w:lang w:eastAsia="en-US"/>
        </w:rPr>
        <w:t xml:space="preserve">4.2. Член Ассоциации вправе выйти из нее по своему усмотрению в любое время. Для добровольного выхода (прекращения членства) в Ассоциации необходимо представить в Совет Ассоциации оригинал заявления о добровольном прекращении членства. К заявлению о добровольном прекращении членства прилагаются заверенные членом Ассоциации копии </w:t>
      </w:r>
      <w:r w:rsidRPr="005E00A1">
        <w:rPr>
          <w:rFonts w:eastAsiaTheme="minorHAnsi"/>
          <w:sz w:val="22"/>
          <w:szCs w:val="22"/>
          <w:lang w:eastAsia="en-US"/>
        </w:rPr>
        <w:lastRenderedPageBreak/>
        <w:t xml:space="preserve">документов, подтверждающие полномочия лица, подписавшего заявление, и оригинал либо нотариальная копия выписки из Единого государственного реестра юридических лиц (Единого государственного реестра индивидуальных предпринимателей), выданная не </w:t>
      </w:r>
      <w:proofErr w:type="gramStart"/>
      <w:r w:rsidRPr="005E00A1">
        <w:rPr>
          <w:rFonts w:eastAsiaTheme="minorHAnsi"/>
          <w:sz w:val="22"/>
          <w:szCs w:val="22"/>
          <w:lang w:eastAsia="en-US"/>
        </w:rPr>
        <w:t>позднее</w:t>
      </w:r>
      <w:proofErr w:type="gramEnd"/>
      <w:r w:rsidRPr="005E00A1">
        <w:rPr>
          <w:rFonts w:eastAsiaTheme="minorHAnsi"/>
          <w:sz w:val="22"/>
          <w:szCs w:val="22"/>
          <w:lang w:eastAsia="en-US"/>
        </w:rPr>
        <w:t xml:space="preserve"> чем за 30 дней до даты предоставления в Ассоциацию. Указанная выписка может быть представлена в виде простой копии с предоставлением оригинала для сличения.</w:t>
      </w:r>
    </w:p>
    <w:p w:rsidR="005E00A1" w:rsidRPr="005E00A1" w:rsidRDefault="005E00A1" w:rsidP="005E00A1">
      <w:pPr>
        <w:ind w:firstLine="709"/>
        <w:jc w:val="both"/>
        <w:rPr>
          <w:rFonts w:eastAsiaTheme="minorHAnsi"/>
          <w:sz w:val="22"/>
          <w:szCs w:val="22"/>
          <w:lang w:eastAsia="en-US"/>
        </w:rPr>
      </w:pPr>
      <w:r w:rsidRPr="005E00A1">
        <w:rPr>
          <w:rFonts w:eastAsiaTheme="minorHAnsi"/>
          <w:sz w:val="22"/>
          <w:szCs w:val="22"/>
          <w:lang w:eastAsia="en-US"/>
        </w:rPr>
        <w:t>4.3. Ассоциация вправе принять решение об исключении из членов Ассоциации индивидуального предпринимателя или юридического лица:</w:t>
      </w:r>
    </w:p>
    <w:p w:rsidR="005E00A1" w:rsidRPr="005E00A1" w:rsidRDefault="005E00A1" w:rsidP="005E00A1">
      <w:pPr>
        <w:ind w:firstLine="709"/>
        <w:jc w:val="both"/>
        <w:rPr>
          <w:rFonts w:eastAsiaTheme="minorHAnsi"/>
          <w:sz w:val="22"/>
          <w:szCs w:val="22"/>
          <w:lang w:eastAsia="en-US"/>
        </w:rPr>
      </w:pPr>
      <w:r w:rsidRPr="005E00A1">
        <w:rPr>
          <w:rFonts w:eastAsiaTheme="minorHAnsi"/>
          <w:sz w:val="22"/>
          <w:szCs w:val="22"/>
          <w:lang w:eastAsia="en-US"/>
        </w:rPr>
        <w:t>4.3.1. при неисполнении двух и более двух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5E00A1" w:rsidRPr="005E00A1" w:rsidRDefault="005E00A1" w:rsidP="005E00A1">
      <w:pPr>
        <w:ind w:firstLine="709"/>
        <w:jc w:val="both"/>
        <w:rPr>
          <w:rFonts w:eastAsiaTheme="minorHAnsi"/>
          <w:sz w:val="22"/>
          <w:szCs w:val="22"/>
          <w:lang w:eastAsia="en-US"/>
        </w:rPr>
      </w:pPr>
      <w:r w:rsidRPr="005E00A1">
        <w:rPr>
          <w:rFonts w:eastAsiaTheme="minorHAnsi"/>
          <w:sz w:val="22"/>
          <w:szCs w:val="22"/>
          <w:lang w:eastAsia="en-US"/>
        </w:rPr>
        <w:t>4.3.2. при неоднократном в течение одного года или грубом нарушении членом Ассоциации требований стандартов и иных внутренних документов Ассоциации;</w:t>
      </w:r>
    </w:p>
    <w:p w:rsidR="005E00A1" w:rsidRPr="005E00A1" w:rsidRDefault="005E00A1" w:rsidP="005E00A1">
      <w:pPr>
        <w:ind w:firstLine="709"/>
        <w:jc w:val="both"/>
        <w:rPr>
          <w:rFonts w:eastAsiaTheme="minorHAnsi"/>
          <w:sz w:val="22"/>
          <w:szCs w:val="22"/>
          <w:lang w:eastAsia="en-US"/>
        </w:rPr>
      </w:pPr>
      <w:r w:rsidRPr="005E00A1">
        <w:rPr>
          <w:rFonts w:eastAsiaTheme="minorHAnsi"/>
          <w:sz w:val="22"/>
          <w:szCs w:val="22"/>
          <w:lang w:eastAsia="en-US"/>
        </w:rPr>
        <w:t>4.3.3. при нарушении членом Ассоциации срока уплаты ежегодного членского взноса более чем на 6 месяцев;</w:t>
      </w:r>
    </w:p>
    <w:p w:rsidR="005E00A1" w:rsidRPr="005E00A1" w:rsidRDefault="005E00A1" w:rsidP="005E00A1">
      <w:pPr>
        <w:ind w:firstLine="709"/>
        <w:jc w:val="both"/>
        <w:rPr>
          <w:rFonts w:eastAsiaTheme="minorHAnsi"/>
          <w:sz w:val="22"/>
          <w:szCs w:val="22"/>
          <w:lang w:eastAsia="en-US"/>
        </w:rPr>
      </w:pPr>
      <w:r w:rsidRPr="005E00A1">
        <w:rPr>
          <w:rFonts w:eastAsiaTheme="minorHAnsi"/>
          <w:sz w:val="22"/>
          <w:szCs w:val="22"/>
          <w:lang w:eastAsia="en-US"/>
        </w:rPr>
        <w:t>4.3.4. при невнесении взноса в компенсационный фонд (компенсационные фонды) Ассоциации в установленный срок;</w:t>
      </w:r>
    </w:p>
    <w:p w:rsidR="005E00A1" w:rsidRPr="005E00A1" w:rsidRDefault="005E00A1" w:rsidP="005E00A1">
      <w:pPr>
        <w:ind w:firstLine="709"/>
        <w:jc w:val="both"/>
        <w:rPr>
          <w:rFonts w:eastAsiaTheme="minorHAnsi"/>
          <w:sz w:val="22"/>
          <w:szCs w:val="22"/>
          <w:lang w:eastAsia="en-US"/>
        </w:rPr>
      </w:pPr>
      <w:r w:rsidRPr="005E00A1">
        <w:rPr>
          <w:rFonts w:eastAsiaTheme="minorHAnsi"/>
          <w:sz w:val="22"/>
          <w:szCs w:val="22"/>
          <w:lang w:eastAsia="en-US"/>
        </w:rPr>
        <w:t>4.3.5. при установлении факта представления подложных документов при принятии в Ассоциацию;</w:t>
      </w:r>
    </w:p>
    <w:p w:rsidR="005E00A1" w:rsidRPr="005E00A1" w:rsidRDefault="005E00A1" w:rsidP="005E00A1">
      <w:pPr>
        <w:ind w:firstLine="709"/>
        <w:jc w:val="both"/>
        <w:rPr>
          <w:rFonts w:eastAsiaTheme="minorHAnsi"/>
          <w:sz w:val="22"/>
          <w:szCs w:val="22"/>
          <w:lang w:eastAsia="en-US"/>
        </w:rPr>
      </w:pPr>
      <w:r w:rsidRPr="005E00A1">
        <w:rPr>
          <w:rFonts w:eastAsiaTheme="minorHAnsi"/>
          <w:sz w:val="22"/>
          <w:szCs w:val="22"/>
          <w:lang w:eastAsia="en-US"/>
        </w:rPr>
        <w:t>4.3.6. в иных случаях, установленных внутренними документами Ассоциации.</w:t>
      </w:r>
    </w:p>
    <w:p w:rsidR="005E00A1" w:rsidRPr="005E00A1" w:rsidRDefault="005E00A1" w:rsidP="005E00A1">
      <w:pPr>
        <w:ind w:firstLine="709"/>
        <w:jc w:val="both"/>
        <w:rPr>
          <w:rFonts w:eastAsiaTheme="minorHAnsi"/>
          <w:sz w:val="22"/>
          <w:szCs w:val="22"/>
          <w:lang w:eastAsia="en-US"/>
        </w:rPr>
      </w:pPr>
      <w:r w:rsidRPr="005E00A1">
        <w:rPr>
          <w:rFonts w:eastAsiaTheme="minorHAnsi"/>
          <w:sz w:val="22"/>
          <w:szCs w:val="22"/>
          <w:lang w:eastAsia="en-US"/>
        </w:rPr>
        <w:t xml:space="preserve">4.4. Членство в Ассоциации считается прекращенным </w:t>
      </w:r>
      <w:proofErr w:type="gramStart"/>
      <w:r w:rsidRPr="005E00A1">
        <w:rPr>
          <w:rFonts w:eastAsiaTheme="minorHAnsi"/>
          <w:sz w:val="22"/>
          <w:szCs w:val="22"/>
          <w:lang w:eastAsia="en-US"/>
        </w:rPr>
        <w:t>с даты внесения</w:t>
      </w:r>
      <w:proofErr w:type="gramEnd"/>
      <w:r w:rsidRPr="005E00A1">
        <w:rPr>
          <w:rFonts w:eastAsiaTheme="minorHAnsi"/>
          <w:sz w:val="22"/>
          <w:szCs w:val="22"/>
          <w:lang w:eastAsia="en-US"/>
        </w:rPr>
        <w:t xml:space="preserve"> соответствующих сведений в реестр членов Ассоциации.</w:t>
      </w:r>
    </w:p>
    <w:p w:rsidR="005E00A1" w:rsidRPr="005E00A1" w:rsidRDefault="005E00A1" w:rsidP="005E00A1">
      <w:pPr>
        <w:ind w:firstLine="709"/>
        <w:jc w:val="both"/>
        <w:rPr>
          <w:rFonts w:eastAsiaTheme="minorHAnsi"/>
          <w:sz w:val="22"/>
          <w:szCs w:val="22"/>
          <w:lang w:eastAsia="en-US"/>
        </w:rPr>
      </w:pPr>
      <w:r w:rsidRPr="005E00A1">
        <w:rPr>
          <w:rFonts w:eastAsiaTheme="minorHAnsi"/>
          <w:sz w:val="22"/>
          <w:szCs w:val="22"/>
          <w:lang w:eastAsia="en-US"/>
        </w:rPr>
        <w:t>4.5. Не позднее трех рабочих дней со дня, следующего за днем принятия Советом Ассоциации решения об исключении индивидуального предпринимателя или юридического лица из членов Ассоциации, Ассоциация уведомляет об этом в письменной форме лицо, членство которого в Ассоциации прекращено, и Национальное объединение саморегулируемых организаций (НОПРИЗ).</w:t>
      </w:r>
    </w:p>
    <w:p w:rsidR="005E00A1" w:rsidRPr="005E00A1" w:rsidRDefault="005E00A1" w:rsidP="005E00A1">
      <w:pPr>
        <w:ind w:firstLine="709"/>
        <w:jc w:val="both"/>
        <w:rPr>
          <w:rFonts w:eastAsiaTheme="minorHAnsi"/>
          <w:sz w:val="22"/>
          <w:szCs w:val="22"/>
          <w:lang w:eastAsia="en-US"/>
        </w:rPr>
      </w:pPr>
      <w:r w:rsidRPr="005E00A1">
        <w:rPr>
          <w:rFonts w:eastAsiaTheme="minorHAnsi"/>
          <w:sz w:val="22"/>
          <w:szCs w:val="22"/>
          <w:lang w:eastAsia="en-US"/>
        </w:rPr>
        <w:t>4.6. Лицу, прекратившему членство в Ассоциации, не возвращаются уплаченные вступительный взнос, членские взносы и взнос (взносы) в компенсационный фонд (компенсационные фонды) Ассоциации, если иное не предусмотрено Федеральным законом о введении в действие Градостроительного кодекса Российской Федерации.</w:t>
      </w:r>
    </w:p>
    <w:p w:rsidR="005E00A1" w:rsidRPr="005E00A1" w:rsidRDefault="005E00A1" w:rsidP="005E00A1">
      <w:pPr>
        <w:ind w:firstLine="709"/>
        <w:jc w:val="both"/>
        <w:rPr>
          <w:rFonts w:eastAsiaTheme="minorHAnsi"/>
          <w:sz w:val="22"/>
          <w:szCs w:val="22"/>
          <w:lang w:eastAsia="en-US"/>
        </w:rPr>
      </w:pPr>
      <w:r w:rsidRPr="005E00A1">
        <w:rPr>
          <w:rFonts w:eastAsiaTheme="minorHAnsi"/>
          <w:sz w:val="22"/>
          <w:szCs w:val="22"/>
          <w:lang w:eastAsia="en-US"/>
        </w:rPr>
        <w:t>4.7. В случае прекращения индивидуальным предпринимателем или юридическим лицом членства в Ассоциации такой индивидуальный предприниматель или такое юридическое лицо в соответствии с частью 6 статьи 55.7 Градостроительного кодекса Российской Федерации в течение одного года не могут быть вновь приняты в члены саморегулируемой организации, основанной на членстве лиц, осуществляющих подготовку проектной документации.</w:t>
      </w:r>
    </w:p>
    <w:p w:rsidR="005E00A1" w:rsidRPr="005E00A1" w:rsidRDefault="005E00A1" w:rsidP="005E00A1">
      <w:pPr>
        <w:ind w:firstLine="709"/>
        <w:jc w:val="both"/>
        <w:rPr>
          <w:rFonts w:eastAsiaTheme="minorHAnsi"/>
          <w:sz w:val="22"/>
          <w:szCs w:val="22"/>
          <w:lang w:eastAsia="en-US"/>
        </w:rPr>
      </w:pPr>
    </w:p>
    <w:p w:rsidR="005E00A1" w:rsidRPr="005E00A1" w:rsidRDefault="005E00A1" w:rsidP="005E00A1">
      <w:pPr>
        <w:ind w:firstLine="709"/>
        <w:jc w:val="center"/>
        <w:rPr>
          <w:rFonts w:eastAsiaTheme="minorHAnsi"/>
          <w:b/>
          <w:sz w:val="22"/>
          <w:szCs w:val="22"/>
          <w:lang w:eastAsia="en-US"/>
        </w:rPr>
      </w:pPr>
      <w:r w:rsidRPr="005E00A1">
        <w:rPr>
          <w:rFonts w:eastAsiaTheme="minorHAnsi"/>
          <w:b/>
          <w:sz w:val="22"/>
          <w:szCs w:val="22"/>
          <w:lang w:eastAsia="en-US"/>
        </w:rPr>
        <w:t>5. ПРАВО ЧЛЕНА АССОЦИАЦИИ ОСУЩЕСТВЛЯТЬ ПОДГОТОВКУ ПРОЕКТНОЙ ДОКУМЕНТАЦИИ</w:t>
      </w:r>
    </w:p>
    <w:p w:rsidR="005E00A1" w:rsidRPr="005E00A1" w:rsidRDefault="005E00A1" w:rsidP="005E00A1">
      <w:pPr>
        <w:ind w:firstLine="709"/>
        <w:jc w:val="both"/>
        <w:rPr>
          <w:rFonts w:eastAsiaTheme="minorHAnsi"/>
          <w:sz w:val="22"/>
          <w:szCs w:val="22"/>
          <w:lang w:eastAsia="en-US"/>
        </w:rPr>
      </w:pPr>
    </w:p>
    <w:p w:rsidR="005E00A1" w:rsidRPr="005E00A1" w:rsidRDefault="005E00A1" w:rsidP="005E00A1">
      <w:pPr>
        <w:ind w:firstLine="709"/>
        <w:jc w:val="both"/>
        <w:rPr>
          <w:rFonts w:eastAsiaTheme="minorHAnsi"/>
          <w:sz w:val="22"/>
          <w:szCs w:val="22"/>
          <w:lang w:eastAsia="en-US"/>
        </w:rPr>
      </w:pPr>
      <w:r w:rsidRPr="005E00A1">
        <w:rPr>
          <w:rFonts w:eastAsiaTheme="minorHAnsi"/>
          <w:sz w:val="22"/>
          <w:szCs w:val="22"/>
          <w:lang w:eastAsia="en-US"/>
        </w:rPr>
        <w:t>5.1. Член Ассоциации – индивидуальный предприниматель или юридическое лицо имеет право осуществлять подготовку проектной документации по договору подряда на подготовку проектной документации, заключенному с застройщиком, техническим заказчиком, лицом, ответственным за эксплуатацию здания, сооружения, или региональным оператором.</w:t>
      </w:r>
    </w:p>
    <w:p w:rsidR="005E00A1" w:rsidRPr="005E00A1" w:rsidRDefault="005E00A1" w:rsidP="005E00A1">
      <w:pPr>
        <w:ind w:firstLine="709"/>
        <w:jc w:val="both"/>
        <w:rPr>
          <w:rFonts w:eastAsiaTheme="minorHAnsi"/>
          <w:sz w:val="22"/>
          <w:szCs w:val="22"/>
          <w:lang w:eastAsia="en-US"/>
        </w:rPr>
      </w:pPr>
      <w:r w:rsidRPr="005E00A1">
        <w:rPr>
          <w:rFonts w:eastAsiaTheme="minorHAnsi"/>
          <w:sz w:val="22"/>
          <w:szCs w:val="22"/>
          <w:lang w:eastAsia="en-US"/>
        </w:rPr>
        <w:t>5.2. Застройщик, являющийся членом Ассоциации, имеет право осуществлять подготовку проектной документации самостоятельно.</w:t>
      </w:r>
    </w:p>
    <w:p w:rsidR="005E00A1" w:rsidRPr="005E00A1" w:rsidRDefault="005E00A1" w:rsidP="005E00A1">
      <w:pPr>
        <w:ind w:firstLine="709"/>
        <w:jc w:val="both"/>
        <w:rPr>
          <w:rFonts w:eastAsiaTheme="minorHAnsi"/>
          <w:sz w:val="22"/>
          <w:szCs w:val="22"/>
          <w:lang w:eastAsia="en-US"/>
        </w:rPr>
      </w:pPr>
      <w:r w:rsidRPr="005E00A1">
        <w:rPr>
          <w:rFonts w:eastAsiaTheme="minorHAnsi"/>
          <w:sz w:val="22"/>
          <w:szCs w:val="22"/>
          <w:lang w:eastAsia="en-US"/>
        </w:rPr>
        <w:t>5.3. </w:t>
      </w:r>
      <w:proofErr w:type="gramStart"/>
      <w:r w:rsidRPr="005E00A1">
        <w:rPr>
          <w:rFonts w:eastAsiaTheme="minorHAnsi"/>
          <w:sz w:val="22"/>
          <w:szCs w:val="22"/>
          <w:lang w:eastAsia="en-US"/>
        </w:rPr>
        <w:t>Член Ассоциации имеет право осуществлять подготовку проектной документации по договору подряда на подготовку проектной документации, заключаемому с использованием конкурентных способов заключения договоров, если совокупный размер обязательств по таким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частью 11 статьи 55.16 Градостроительного кодекса Российской Федерации.</w:t>
      </w:r>
      <w:proofErr w:type="gramEnd"/>
      <w:r w:rsidRPr="005E00A1">
        <w:rPr>
          <w:rFonts w:eastAsiaTheme="minorHAnsi"/>
          <w:sz w:val="22"/>
          <w:szCs w:val="22"/>
          <w:lang w:eastAsia="en-US"/>
        </w:rPr>
        <w:t xml:space="preserve"> Количество договоров подряда на подготовку проектной документации, которые могут быть заключены членом Ассоциации с использованием конкурентных способов заключения договоров, не ограничивается.</w:t>
      </w:r>
    </w:p>
    <w:p w:rsidR="005E00A1" w:rsidRPr="005E00A1" w:rsidRDefault="005E00A1" w:rsidP="005E00A1">
      <w:pPr>
        <w:ind w:firstLine="709"/>
        <w:jc w:val="both"/>
        <w:rPr>
          <w:rFonts w:eastAsiaTheme="minorHAnsi"/>
          <w:sz w:val="22"/>
          <w:szCs w:val="22"/>
          <w:lang w:eastAsia="en-US"/>
        </w:rPr>
      </w:pPr>
      <w:r w:rsidRPr="005E00A1">
        <w:rPr>
          <w:rFonts w:eastAsiaTheme="minorHAnsi"/>
          <w:sz w:val="22"/>
          <w:szCs w:val="22"/>
          <w:lang w:eastAsia="en-US"/>
        </w:rPr>
        <w:t>5.4. </w:t>
      </w:r>
      <w:proofErr w:type="gramStart"/>
      <w:r w:rsidRPr="005E00A1">
        <w:rPr>
          <w:rFonts w:eastAsiaTheme="minorHAnsi"/>
          <w:sz w:val="22"/>
          <w:szCs w:val="22"/>
          <w:lang w:eastAsia="en-US"/>
        </w:rPr>
        <w:t xml:space="preserve">Член Ассоциации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w:t>
      </w:r>
      <w:r w:rsidRPr="005E00A1">
        <w:rPr>
          <w:rFonts w:eastAsiaTheme="minorHAnsi"/>
          <w:sz w:val="22"/>
          <w:szCs w:val="22"/>
          <w:lang w:eastAsia="en-US"/>
        </w:rPr>
        <w:lastRenderedPageBreak/>
        <w:t>градостроительства, обязан уведомлять Ассоциацию о фактическом совокупном размере обязательств по договорам подряда на подготовку проектной документации, заключенным таким лицом в течение отчетного года с использованием конкурентных способов заключения договоров.</w:t>
      </w:r>
      <w:proofErr w:type="gramEnd"/>
      <w:r w:rsidRPr="005E00A1">
        <w:rPr>
          <w:rFonts w:eastAsiaTheme="minorHAnsi"/>
          <w:sz w:val="22"/>
          <w:szCs w:val="22"/>
          <w:lang w:eastAsia="en-US"/>
        </w:rPr>
        <w:t xml:space="preserve"> </w:t>
      </w:r>
      <w:proofErr w:type="gramStart"/>
      <w:r w:rsidRPr="005E00A1">
        <w:rPr>
          <w:rFonts w:eastAsiaTheme="minorHAnsi"/>
          <w:sz w:val="22"/>
          <w:szCs w:val="22"/>
          <w:lang w:eastAsia="en-US"/>
        </w:rPr>
        <w:t>Данное уведомление направляется членом Ассоциации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w:t>
      </w:r>
      <w:proofErr w:type="gramEnd"/>
    </w:p>
    <w:p w:rsidR="005E00A1" w:rsidRPr="005E00A1" w:rsidRDefault="005E00A1" w:rsidP="005E00A1">
      <w:pPr>
        <w:ind w:firstLine="709"/>
        <w:jc w:val="both"/>
        <w:rPr>
          <w:rFonts w:eastAsiaTheme="minorHAnsi"/>
          <w:sz w:val="22"/>
          <w:szCs w:val="22"/>
          <w:lang w:eastAsia="en-US"/>
        </w:rPr>
      </w:pPr>
      <w:r w:rsidRPr="005E00A1">
        <w:rPr>
          <w:rFonts w:eastAsiaTheme="minorHAnsi"/>
          <w:sz w:val="22"/>
          <w:szCs w:val="22"/>
          <w:lang w:eastAsia="en-US"/>
        </w:rPr>
        <w:t>5.5. Член Ассоциации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частью 11 статьи 55.16 Градостроительного кодекса Российской Федерации, обязан вносить дополнительный взнос в компенсационный фонд обеспечения договорных обязательств в порядке, установленном внутренними документами Ассоциации. При этом член Ассоциации, не уплативший дополнительный взнос в компенсационный фонд обеспечения договорных обязательств, не имеет права принимать участие в заключени</w:t>
      </w:r>
      <w:proofErr w:type="gramStart"/>
      <w:r w:rsidRPr="005E00A1">
        <w:rPr>
          <w:rFonts w:eastAsiaTheme="minorHAnsi"/>
          <w:sz w:val="22"/>
          <w:szCs w:val="22"/>
          <w:lang w:eastAsia="en-US"/>
        </w:rPr>
        <w:t>и</w:t>
      </w:r>
      <w:proofErr w:type="gramEnd"/>
      <w:r w:rsidRPr="005E00A1">
        <w:rPr>
          <w:rFonts w:eastAsiaTheme="minorHAnsi"/>
          <w:sz w:val="22"/>
          <w:szCs w:val="22"/>
          <w:lang w:eastAsia="en-US"/>
        </w:rPr>
        <w:t xml:space="preserve"> новых договоров подряда на подготовку проектной документации с использованием конкурентных способов заключения договоров.</w:t>
      </w:r>
    </w:p>
    <w:p w:rsidR="005E00A1" w:rsidRPr="005E00A1" w:rsidRDefault="005E00A1" w:rsidP="005E00A1">
      <w:pPr>
        <w:ind w:firstLine="709"/>
        <w:jc w:val="both"/>
        <w:rPr>
          <w:rFonts w:eastAsiaTheme="minorHAnsi"/>
          <w:sz w:val="22"/>
          <w:szCs w:val="22"/>
          <w:lang w:eastAsia="en-US"/>
        </w:rPr>
      </w:pPr>
      <w:r w:rsidRPr="005E00A1">
        <w:rPr>
          <w:rFonts w:eastAsiaTheme="minorHAnsi"/>
          <w:sz w:val="22"/>
          <w:szCs w:val="22"/>
          <w:lang w:eastAsia="en-US"/>
        </w:rPr>
        <w:t>5.6. </w:t>
      </w:r>
      <w:proofErr w:type="gramStart"/>
      <w:r w:rsidRPr="005E00A1">
        <w:rPr>
          <w:rFonts w:eastAsiaTheme="minorHAnsi"/>
          <w:sz w:val="22"/>
          <w:szCs w:val="22"/>
          <w:lang w:eastAsia="en-US"/>
        </w:rPr>
        <w:t>При получении от Ассоциации предупреждения о превышении установленного в соответствии с частью 11 статьи 55.16 Градостроительного кодекса Российской Федерации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по договорам подряда на подготовку проектной документации, заключенным</w:t>
      </w:r>
      <w:proofErr w:type="gramEnd"/>
      <w:r w:rsidRPr="005E00A1">
        <w:rPr>
          <w:rFonts w:eastAsiaTheme="minorHAnsi"/>
          <w:sz w:val="22"/>
          <w:szCs w:val="22"/>
          <w:lang w:eastAsia="en-US"/>
        </w:rPr>
        <w:t xml:space="preserve"> </w:t>
      </w:r>
      <w:proofErr w:type="gramStart"/>
      <w:r w:rsidRPr="005E00A1">
        <w:rPr>
          <w:rFonts w:eastAsiaTheme="minorHAnsi"/>
          <w:sz w:val="22"/>
          <w:szCs w:val="22"/>
          <w:lang w:eastAsia="en-US"/>
        </w:rPr>
        <w:t>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Ассоциацией для соответствующего уровня ответственности по обязательствам члена Ассоциации в соответствии с частью 11 статьи 55.16 Градостроительного кодекса Российской Федерации.</w:t>
      </w:r>
      <w:proofErr w:type="gramEnd"/>
    </w:p>
    <w:p w:rsidR="005E00A1" w:rsidRPr="005E00A1" w:rsidRDefault="005E00A1" w:rsidP="005E00A1">
      <w:pPr>
        <w:ind w:firstLine="709"/>
        <w:jc w:val="both"/>
        <w:rPr>
          <w:rFonts w:eastAsiaTheme="minorHAnsi"/>
          <w:sz w:val="22"/>
          <w:szCs w:val="22"/>
          <w:lang w:eastAsia="en-US"/>
        </w:rPr>
      </w:pPr>
    </w:p>
    <w:p w:rsidR="005E00A1" w:rsidRPr="005E00A1" w:rsidRDefault="005E00A1" w:rsidP="00193C8A">
      <w:pPr>
        <w:ind w:firstLine="709"/>
        <w:jc w:val="center"/>
        <w:rPr>
          <w:b/>
          <w:sz w:val="22"/>
          <w:szCs w:val="22"/>
        </w:rPr>
      </w:pPr>
      <w:r w:rsidRPr="005E00A1">
        <w:rPr>
          <w:rFonts w:eastAsiaTheme="minorHAnsi"/>
          <w:b/>
          <w:sz w:val="22"/>
          <w:szCs w:val="22"/>
          <w:lang w:eastAsia="en-US"/>
        </w:rPr>
        <w:t>6. </w:t>
      </w:r>
      <w:r w:rsidRPr="005E00A1">
        <w:rPr>
          <w:b/>
          <w:sz w:val="22"/>
          <w:szCs w:val="22"/>
        </w:rPr>
        <w:t>РАЗМЕР, ПОРЯДОК РАСЧЕТА И УПЛАТЫ ВСТУПИТЕЛЬНОГО ВЗНОСА, ЧЛЕНСКИХ ВЗНОСОВ, ДОПОЛНИТЕЛЬНЫХ ВЗНОСОВ</w:t>
      </w:r>
    </w:p>
    <w:p w:rsidR="005E00A1" w:rsidRPr="005E00A1" w:rsidRDefault="005E00A1" w:rsidP="005E00A1">
      <w:pPr>
        <w:ind w:firstLine="709"/>
        <w:jc w:val="both"/>
        <w:rPr>
          <w:rFonts w:eastAsiaTheme="minorHAnsi"/>
          <w:b/>
          <w:sz w:val="22"/>
          <w:szCs w:val="22"/>
          <w:lang w:eastAsia="en-US"/>
        </w:rPr>
      </w:pPr>
    </w:p>
    <w:p w:rsidR="005E00A1" w:rsidRPr="005E00A1" w:rsidRDefault="005E00A1" w:rsidP="005E00A1">
      <w:pPr>
        <w:ind w:firstLine="709"/>
        <w:jc w:val="both"/>
        <w:rPr>
          <w:rFonts w:eastAsiaTheme="minorHAnsi"/>
          <w:sz w:val="22"/>
          <w:szCs w:val="22"/>
          <w:lang w:eastAsia="en-US"/>
        </w:rPr>
      </w:pPr>
      <w:r w:rsidRPr="005E00A1">
        <w:rPr>
          <w:rFonts w:eastAsiaTheme="minorHAnsi"/>
          <w:sz w:val="22"/>
          <w:szCs w:val="22"/>
          <w:lang w:eastAsia="en-US"/>
        </w:rPr>
        <w:t xml:space="preserve">6.1. Размер вступительного взноса и размер членского взноса на очередной календарный год утверждается Общим собранием членов Ассоциации. </w:t>
      </w:r>
    </w:p>
    <w:p w:rsidR="005E00A1" w:rsidRPr="005E00A1" w:rsidRDefault="005E00A1" w:rsidP="005E00A1">
      <w:pPr>
        <w:ind w:firstLine="709"/>
        <w:jc w:val="both"/>
        <w:rPr>
          <w:rFonts w:eastAsiaTheme="minorHAnsi"/>
          <w:sz w:val="22"/>
          <w:szCs w:val="22"/>
          <w:lang w:eastAsia="en-US"/>
        </w:rPr>
      </w:pPr>
      <w:r w:rsidRPr="005E00A1">
        <w:rPr>
          <w:rFonts w:eastAsiaTheme="minorHAnsi"/>
          <w:sz w:val="22"/>
          <w:szCs w:val="22"/>
          <w:lang w:eastAsia="en-US"/>
        </w:rPr>
        <w:t>6.2. Вступительный взнос вносится при вступлении в состав членов Ассоциации однократно в размере, установленном Общим собранием членов Ассоциации на дату принятия Советом Ассоциации решения о приеме в Ассоциацию, в срок, установленный в пункте 3.9. настоящего Положения.</w:t>
      </w:r>
    </w:p>
    <w:p w:rsidR="005E00A1" w:rsidRPr="005E00A1" w:rsidRDefault="005E00A1" w:rsidP="005E00A1">
      <w:pPr>
        <w:ind w:firstLine="709"/>
        <w:jc w:val="both"/>
        <w:rPr>
          <w:rFonts w:eastAsiaTheme="minorHAnsi"/>
          <w:sz w:val="22"/>
          <w:szCs w:val="22"/>
          <w:lang w:eastAsia="en-US"/>
        </w:rPr>
      </w:pPr>
      <w:r w:rsidRPr="005E00A1">
        <w:rPr>
          <w:rFonts w:eastAsiaTheme="minorHAnsi"/>
          <w:sz w:val="22"/>
          <w:szCs w:val="22"/>
          <w:lang w:eastAsia="en-US"/>
        </w:rPr>
        <w:t>6.3. Членские взносы вносятся членами Ассоциации в денежной форме ежегодно и за соответствующий календарный год уплачиваются в течение 15 рабочих дней с начала календарного года. По заявлению члена Ассоциации может быть предоставлена рассрочка в оплате ежегодного членского взноса. В случае</w:t>
      </w:r>
      <w:proofErr w:type="gramStart"/>
      <w:r w:rsidRPr="005E00A1">
        <w:rPr>
          <w:rFonts w:eastAsiaTheme="minorHAnsi"/>
          <w:sz w:val="22"/>
          <w:szCs w:val="22"/>
          <w:lang w:eastAsia="en-US"/>
        </w:rPr>
        <w:t>,</w:t>
      </w:r>
      <w:proofErr w:type="gramEnd"/>
      <w:r w:rsidRPr="005E00A1">
        <w:rPr>
          <w:rFonts w:eastAsiaTheme="minorHAnsi"/>
          <w:sz w:val="22"/>
          <w:szCs w:val="22"/>
          <w:lang w:eastAsia="en-US"/>
        </w:rPr>
        <w:t xml:space="preserve"> если Общим собранием членов не утвержден взнос на соответствующий календарный год, членский взнос подлежит оплате исходя из размера членского взноса, установленного на прошедший год.</w:t>
      </w:r>
    </w:p>
    <w:p w:rsidR="005E00A1" w:rsidRPr="005E00A1" w:rsidRDefault="005E00A1" w:rsidP="005E00A1">
      <w:pPr>
        <w:ind w:firstLine="709"/>
        <w:jc w:val="both"/>
        <w:rPr>
          <w:rFonts w:eastAsiaTheme="minorHAnsi"/>
          <w:sz w:val="22"/>
          <w:szCs w:val="22"/>
          <w:lang w:eastAsia="en-US"/>
        </w:rPr>
      </w:pPr>
      <w:r w:rsidRPr="005E00A1">
        <w:rPr>
          <w:rFonts w:eastAsiaTheme="minorHAnsi"/>
          <w:sz w:val="22"/>
          <w:szCs w:val="22"/>
          <w:lang w:eastAsia="en-US"/>
        </w:rPr>
        <w:t>6.4. </w:t>
      </w:r>
      <w:proofErr w:type="gramStart"/>
      <w:r w:rsidRPr="005E00A1">
        <w:rPr>
          <w:rFonts w:eastAsiaTheme="minorHAnsi"/>
          <w:sz w:val="22"/>
          <w:szCs w:val="22"/>
          <w:lang w:eastAsia="en-US"/>
        </w:rPr>
        <w:t>Вновь принятые в члены Ассоциации лица уплачивают членский взнос за соответствующий календарный год (год принятия в члены Ассоциации) начиная с месяца приема в члены Ассоциации, в срок не позднее 7 рабочих дней с даты принятия Советом Ассоциации решения о приеме в члены Ассоциации, в размере, определяемом пропорционально количеству месяцев до окончания года.</w:t>
      </w:r>
      <w:proofErr w:type="gramEnd"/>
    </w:p>
    <w:p w:rsidR="005E00A1" w:rsidRPr="005E00A1" w:rsidRDefault="005E00A1" w:rsidP="005E00A1">
      <w:pPr>
        <w:ind w:firstLine="709"/>
        <w:jc w:val="both"/>
        <w:rPr>
          <w:sz w:val="22"/>
          <w:szCs w:val="22"/>
        </w:rPr>
      </w:pPr>
      <w:r w:rsidRPr="005E00A1">
        <w:rPr>
          <w:rFonts w:eastAsiaTheme="minorHAnsi"/>
          <w:sz w:val="22"/>
          <w:szCs w:val="22"/>
          <w:lang w:eastAsia="en-US"/>
        </w:rPr>
        <w:t>6.5. Решение о дополнительных имущественных взносах членов Ассоциации в ее имущество, в том числе о размере таких взносов, порядке их расчета, сроках уплаты, принимается Общим собранием членов Ассоциации.</w:t>
      </w:r>
    </w:p>
    <w:p w:rsidR="00F96FA7" w:rsidRPr="005E00A1" w:rsidRDefault="00F96FA7" w:rsidP="005E00A1">
      <w:pPr>
        <w:ind w:firstLine="709"/>
        <w:jc w:val="right"/>
        <w:rPr>
          <w:b/>
          <w:sz w:val="22"/>
          <w:szCs w:val="22"/>
        </w:rPr>
      </w:pPr>
    </w:p>
    <w:p w:rsidR="00F96FA7" w:rsidRDefault="00F96FA7" w:rsidP="00205A41">
      <w:pPr>
        <w:jc w:val="right"/>
        <w:rPr>
          <w:b/>
          <w:sz w:val="22"/>
          <w:szCs w:val="22"/>
        </w:rPr>
      </w:pPr>
    </w:p>
    <w:p w:rsidR="00F96FA7" w:rsidRDefault="00F96FA7" w:rsidP="00205A41">
      <w:pPr>
        <w:jc w:val="right"/>
        <w:rPr>
          <w:b/>
          <w:sz w:val="22"/>
          <w:szCs w:val="22"/>
        </w:rPr>
      </w:pPr>
    </w:p>
    <w:p w:rsidR="00F96FA7" w:rsidRDefault="00F96FA7" w:rsidP="00205A41">
      <w:pPr>
        <w:jc w:val="right"/>
        <w:rPr>
          <w:b/>
          <w:sz w:val="22"/>
          <w:szCs w:val="22"/>
        </w:rPr>
      </w:pPr>
    </w:p>
    <w:p w:rsidR="00F96FA7" w:rsidRDefault="00F96FA7" w:rsidP="00205A41">
      <w:pPr>
        <w:jc w:val="right"/>
        <w:rPr>
          <w:b/>
          <w:sz w:val="22"/>
          <w:szCs w:val="22"/>
        </w:rPr>
      </w:pPr>
    </w:p>
    <w:p w:rsidR="003D03B4" w:rsidRPr="0048404B" w:rsidRDefault="003D03B4" w:rsidP="003D03B4">
      <w:pPr>
        <w:jc w:val="right"/>
        <w:rPr>
          <w:b/>
          <w:sz w:val="22"/>
          <w:szCs w:val="22"/>
        </w:rPr>
      </w:pPr>
      <w:r w:rsidRPr="0048404B">
        <w:rPr>
          <w:b/>
          <w:sz w:val="22"/>
          <w:szCs w:val="22"/>
        </w:rPr>
        <w:lastRenderedPageBreak/>
        <w:t xml:space="preserve">Приложение № </w:t>
      </w:r>
      <w:r>
        <w:rPr>
          <w:b/>
          <w:sz w:val="22"/>
          <w:szCs w:val="22"/>
        </w:rPr>
        <w:t>3</w:t>
      </w:r>
      <w:r w:rsidRPr="0048404B">
        <w:rPr>
          <w:b/>
          <w:sz w:val="22"/>
          <w:szCs w:val="22"/>
        </w:rPr>
        <w:t xml:space="preserve"> </w:t>
      </w:r>
    </w:p>
    <w:p w:rsidR="003D03B4" w:rsidRPr="0048404B" w:rsidRDefault="003D03B4" w:rsidP="003D03B4">
      <w:pPr>
        <w:jc w:val="right"/>
        <w:rPr>
          <w:sz w:val="22"/>
          <w:szCs w:val="22"/>
        </w:rPr>
      </w:pPr>
      <w:r w:rsidRPr="0048404B">
        <w:rPr>
          <w:sz w:val="22"/>
          <w:szCs w:val="22"/>
        </w:rPr>
        <w:t>к протоколу № 1</w:t>
      </w:r>
      <w:r>
        <w:rPr>
          <w:sz w:val="22"/>
          <w:szCs w:val="22"/>
        </w:rPr>
        <w:t>3</w:t>
      </w:r>
      <w:r w:rsidRPr="0048404B">
        <w:rPr>
          <w:sz w:val="22"/>
          <w:szCs w:val="22"/>
        </w:rPr>
        <w:t>-ОСЧ/И/16</w:t>
      </w:r>
    </w:p>
    <w:p w:rsidR="003D03B4" w:rsidRPr="0048404B" w:rsidRDefault="003D03B4" w:rsidP="003D03B4">
      <w:pPr>
        <w:jc w:val="right"/>
        <w:rPr>
          <w:sz w:val="22"/>
          <w:szCs w:val="22"/>
        </w:rPr>
      </w:pPr>
      <w:r w:rsidRPr="0048404B">
        <w:rPr>
          <w:sz w:val="22"/>
          <w:szCs w:val="22"/>
        </w:rPr>
        <w:t xml:space="preserve"> внеочередного </w:t>
      </w:r>
      <w:r>
        <w:rPr>
          <w:sz w:val="22"/>
          <w:szCs w:val="22"/>
        </w:rPr>
        <w:t>О</w:t>
      </w:r>
      <w:r w:rsidRPr="0048404B">
        <w:rPr>
          <w:sz w:val="22"/>
          <w:szCs w:val="22"/>
        </w:rPr>
        <w:t>бщего собрания членов</w:t>
      </w:r>
    </w:p>
    <w:p w:rsidR="003D03B4" w:rsidRPr="0048404B" w:rsidRDefault="003D03B4" w:rsidP="003D03B4">
      <w:pPr>
        <w:jc w:val="right"/>
        <w:rPr>
          <w:sz w:val="22"/>
          <w:szCs w:val="22"/>
        </w:rPr>
      </w:pPr>
      <w:r w:rsidRPr="0048404B">
        <w:rPr>
          <w:sz w:val="22"/>
          <w:szCs w:val="22"/>
        </w:rPr>
        <w:t xml:space="preserve">Ассоциации </w:t>
      </w:r>
      <w:proofErr w:type="spellStart"/>
      <w:r w:rsidRPr="0048404B">
        <w:rPr>
          <w:sz w:val="22"/>
          <w:szCs w:val="22"/>
        </w:rPr>
        <w:t>саморегулируемая</w:t>
      </w:r>
      <w:proofErr w:type="spellEnd"/>
      <w:r w:rsidRPr="0048404B">
        <w:rPr>
          <w:sz w:val="22"/>
          <w:szCs w:val="22"/>
        </w:rPr>
        <w:t xml:space="preserve"> организация</w:t>
      </w:r>
    </w:p>
    <w:p w:rsidR="003D03B4" w:rsidRPr="0048404B" w:rsidRDefault="003D03B4" w:rsidP="003D03B4">
      <w:pPr>
        <w:jc w:val="right"/>
        <w:rPr>
          <w:sz w:val="22"/>
          <w:szCs w:val="22"/>
        </w:rPr>
      </w:pPr>
      <w:r w:rsidRPr="0048404B">
        <w:rPr>
          <w:sz w:val="22"/>
          <w:szCs w:val="22"/>
        </w:rPr>
        <w:t>«Балтийское объединение изыскателей»</w:t>
      </w:r>
    </w:p>
    <w:p w:rsidR="003D03B4" w:rsidRDefault="003D03B4" w:rsidP="003D03B4">
      <w:pPr>
        <w:jc w:val="right"/>
        <w:rPr>
          <w:b/>
          <w:sz w:val="22"/>
          <w:szCs w:val="22"/>
        </w:rPr>
      </w:pPr>
      <w:r w:rsidRPr="0048404B">
        <w:rPr>
          <w:sz w:val="22"/>
          <w:szCs w:val="22"/>
        </w:rPr>
        <w:t>от 2</w:t>
      </w:r>
      <w:r>
        <w:rPr>
          <w:sz w:val="22"/>
          <w:szCs w:val="22"/>
        </w:rPr>
        <w:t>1</w:t>
      </w:r>
      <w:r w:rsidRPr="0048404B">
        <w:rPr>
          <w:sz w:val="22"/>
          <w:szCs w:val="22"/>
        </w:rPr>
        <w:t xml:space="preserve"> </w:t>
      </w:r>
      <w:r>
        <w:rPr>
          <w:sz w:val="22"/>
          <w:szCs w:val="22"/>
        </w:rPr>
        <w:t>сентябр</w:t>
      </w:r>
      <w:r w:rsidRPr="0048404B">
        <w:rPr>
          <w:sz w:val="22"/>
          <w:szCs w:val="22"/>
        </w:rPr>
        <w:t>я 2016 года</w:t>
      </w:r>
    </w:p>
    <w:p w:rsidR="003D03B4" w:rsidRDefault="003D03B4" w:rsidP="00205A41">
      <w:pPr>
        <w:jc w:val="right"/>
        <w:rPr>
          <w:b/>
          <w:sz w:val="22"/>
          <w:szCs w:val="22"/>
        </w:rPr>
      </w:pPr>
    </w:p>
    <w:p w:rsidR="003D03B4" w:rsidRDefault="003D03B4" w:rsidP="00205A41">
      <w:pPr>
        <w:jc w:val="right"/>
        <w:rPr>
          <w:b/>
          <w:sz w:val="22"/>
          <w:szCs w:val="22"/>
        </w:rPr>
      </w:pPr>
    </w:p>
    <w:p w:rsidR="00193C8A" w:rsidRDefault="00193C8A" w:rsidP="00205A41">
      <w:pPr>
        <w:jc w:val="right"/>
        <w:rPr>
          <w:b/>
          <w:sz w:val="22"/>
          <w:szCs w:val="22"/>
        </w:rPr>
      </w:pPr>
    </w:p>
    <w:p w:rsidR="00193C8A" w:rsidRDefault="00193C8A" w:rsidP="00205A41">
      <w:pPr>
        <w:jc w:val="right"/>
        <w:rPr>
          <w:b/>
          <w:sz w:val="22"/>
          <w:szCs w:val="22"/>
        </w:rPr>
      </w:pPr>
    </w:p>
    <w:p w:rsidR="003B1C49" w:rsidRDefault="003B1C49" w:rsidP="003B1C49">
      <w:pPr>
        <w:spacing w:before="109" w:after="109"/>
        <w:ind w:firstLine="709"/>
        <w:jc w:val="center"/>
        <w:outlineLvl w:val="3"/>
        <w:rPr>
          <w:b/>
          <w:bCs/>
          <w:color w:val="222222"/>
        </w:rPr>
      </w:pPr>
    </w:p>
    <w:p w:rsidR="003B1C49" w:rsidRDefault="003B1C49" w:rsidP="003B1C49">
      <w:pPr>
        <w:spacing w:before="109" w:after="109"/>
        <w:ind w:firstLine="709"/>
        <w:jc w:val="center"/>
        <w:outlineLvl w:val="3"/>
        <w:rPr>
          <w:b/>
          <w:bCs/>
          <w:color w:val="222222"/>
        </w:rPr>
      </w:pPr>
    </w:p>
    <w:p w:rsidR="003B1C49" w:rsidRDefault="003B1C49" w:rsidP="003B1C49">
      <w:pPr>
        <w:spacing w:before="109" w:after="109"/>
        <w:ind w:firstLine="709"/>
        <w:jc w:val="center"/>
        <w:outlineLvl w:val="3"/>
        <w:rPr>
          <w:b/>
          <w:bCs/>
          <w:color w:val="222222"/>
        </w:rPr>
      </w:pPr>
    </w:p>
    <w:p w:rsidR="003B1C49" w:rsidRDefault="003B1C49" w:rsidP="003B1C49">
      <w:pPr>
        <w:spacing w:before="109" w:after="109"/>
        <w:ind w:firstLine="709"/>
        <w:jc w:val="center"/>
        <w:outlineLvl w:val="3"/>
        <w:rPr>
          <w:b/>
          <w:bCs/>
          <w:color w:val="222222"/>
        </w:rPr>
      </w:pPr>
    </w:p>
    <w:p w:rsidR="003B1C49" w:rsidRPr="00ED0118" w:rsidRDefault="003B1C49" w:rsidP="003B1C49">
      <w:pPr>
        <w:spacing w:before="109" w:after="109"/>
        <w:ind w:firstLine="709"/>
        <w:jc w:val="center"/>
        <w:outlineLvl w:val="3"/>
        <w:rPr>
          <w:b/>
          <w:bCs/>
          <w:color w:val="222222"/>
        </w:rPr>
      </w:pPr>
    </w:p>
    <w:p w:rsidR="003B1C49" w:rsidRPr="001D480D" w:rsidRDefault="003B1C49" w:rsidP="003B1C49">
      <w:pPr>
        <w:jc w:val="center"/>
        <w:outlineLvl w:val="3"/>
        <w:rPr>
          <w:b/>
          <w:bCs/>
          <w:color w:val="222222"/>
          <w:sz w:val="28"/>
          <w:szCs w:val="28"/>
        </w:rPr>
      </w:pPr>
      <w:r w:rsidRPr="001D480D">
        <w:rPr>
          <w:b/>
          <w:bCs/>
          <w:color w:val="222222"/>
          <w:sz w:val="28"/>
          <w:szCs w:val="28"/>
        </w:rPr>
        <w:t>ПОЛОЖЕНИЕ</w:t>
      </w:r>
    </w:p>
    <w:p w:rsidR="003B1C49" w:rsidRPr="001D480D" w:rsidRDefault="003B1C49" w:rsidP="003B1C49">
      <w:pPr>
        <w:jc w:val="center"/>
        <w:outlineLvl w:val="3"/>
        <w:rPr>
          <w:b/>
          <w:bCs/>
          <w:color w:val="222222"/>
          <w:sz w:val="28"/>
          <w:szCs w:val="28"/>
        </w:rPr>
      </w:pPr>
      <w:r w:rsidRPr="001D480D">
        <w:rPr>
          <w:b/>
          <w:bCs/>
          <w:color w:val="222222"/>
          <w:sz w:val="28"/>
          <w:szCs w:val="28"/>
        </w:rPr>
        <w:t xml:space="preserve">о компенсационном фонде возмещения вреда </w:t>
      </w:r>
    </w:p>
    <w:p w:rsidR="003B1C49" w:rsidRPr="001D480D" w:rsidRDefault="003B1C49" w:rsidP="003B1C49">
      <w:pPr>
        <w:jc w:val="center"/>
        <w:outlineLvl w:val="3"/>
        <w:rPr>
          <w:b/>
          <w:color w:val="222222"/>
          <w:sz w:val="28"/>
          <w:szCs w:val="28"/>
        </w:rPr>
      </w:pPr>
      <w:r w:rsidRPr="001D480D">
        <w:rPr>
          <w:b/>
          <w:color w:val="222222"/>
          <w:sz w:val="28"/>
          <w:szCs w:val="28"/>
        </w:rPr>
        <w:t xml:space="preserve">Ассоциации </w:t>
      </w:r>
      <w:proofErr w:type="spellStart"/>
      <w:r w:rsidRPr="001D480D">
        <w:rPr>
          <w:b/>
          <w:color w:val="222222"/>
          <w:sz w:val="28"/>
          <w:szCs w:val="28"/>
        </w:rPr>
        <w:t>саморегулируемая</w:t>
      </w:r>
      <w:proofErr w:type="spellEnd"/>
      <w:r w:rsidRPr="001D480D">
        <w:rPr>
          <w:b/>
          <w:color w:val="222222"/>
          <w:sz w:val="28"/>
          <w:szCs w:val="28"/>
        </w:rPr>
        <w:t xml:space="preserve"> организация</w:t>
      </w:r>
    </w:p>
    <w:p w:rsidR="003B1C49" w:rsidRPr="001D480D" w:rsidRDefault="003B1C49" w:rsidP="003B1C49">
      <w:pPr>
        <w:jc w:val="center"/>
        <w:outlineLvl w:val="3"/>
        <w:rPr>
          <w:color w:val="222222"/>
          <w:sz w:val="28"/>
          <w:szCs w:val="28"/>
        </w:rPr>
      </w:pPr>
      <w:r w:rsidRPr="001D480D">
        <w:rPr>
          <w:b/>
          <w:bCs/>
          <w:color w:val="222222"/>
          <w:sz w:val="28"/>
          <w:szCs w:val="28"/>
        </w:rPr>
        <w:t>«Балтийское объединение изыскателей»</w:t>
      </w:r>
    </w:p>
    <w:p w:rsidR="003B1C49" w:rsidRPr="00ED0118" w:rsidRDefault="003B1C49" w:rsidP="003B1C49">
      <w:pPr>
        <w:spacing w:after="109" w:line="218" w:lineRule="atLeast"/>
        <w:rPr>
          <w:color w:val="222222"/>
        </w:rPr>
      </w:pPr>
    </w:p>
    <w:p w:rsidR="003B1C49" w:rsidRPr="00ED0118" w:rsidRDefault="003B1C49" w:rsidP="003B1C49">
      <w:pPr>
        <w:spacing w:after="109" w:line="218" w:lineRule="atLeast"/>
        <w:ind w:firstLine="709"/>
        <w:jc w:val="center"/>
        <w:rPr>
          <w:color w:val="222222"/>
        </w:rPr>
      </w:pPr>
    </w:p>
    <w:p w:rsidR="003B1C49" w:rsidRPr="00ED0118" w:rsidRDefault="003B1C49" w:rsidP="003B1C49">
      <w:pPr>
        <w:spacing w:after="109" w:line="218" w:lineRule="atLeast"/>
        <w:ind w:firstLine="709"/>
        <w:jc w:val="center"/>
        <w:rPr>
          <w:color w:val="222222"/>
        </w:rPr>
      </w:pPr>
    </w:p>
    <w:p w:rsidR="003B1C49" w:rsidRPr="00ED0118" w:rsidRDefault="003B1C49" w:rsidP="003B1C49">
      <w:pPr>
        <w:spacing w:after="109" w:line="218" w:lineRule="atLeast"/>
        <w:rPr>
          <w:color w:val="222222"/>
        </w:rPr>
      </w:pPr>
    </w:p>
    <w:p w:rsidR="003B1C49" w:rsidRPr="00ED0118" w:rsidRDefault="003B1C49" w:rsidP="003B1C49">
      <w:pPr>
        <w:spacing w:after="109" w:line="218" w:lineRule="atLeast"/>
        <w:ind w:firstLine="709"/>
        <w:jc w:val="center"/>
        <w:rPr>
          <w:color w:val="222222"/>
        </w:rPr>
      </w:pPr>
    </w:p>
    <w:p w:rsidR="003B1C49" w:rsidRPr="00ED0118" w:rsidRDefault="003B1C49" w:rsidP="003B1C49">
      <w:pPr>
        <w:spacing w:after="109" w:line="218" w:lineRule="atLeast"/>
        <w:ind w:firstLine="709"/>
        <w:jc w:val="center"/>
        <w:rPr>
          <w:color w:val="222222"/>
        </w:rPr>
      </w:pPr>
    </w:p>
    <w:p w:rsidR="003B1C49" w:rsidRPr="00ED0118" w:rsidRDefault="003B1C49" w:rsidP="003B1C49">
      <w:pPr>
        <w:spacing w:after="109" w:line="218" w:lineRule="atLeast"/>
        <w:ind w:firstLine="709"/>
        <w:jc w:val="center"/>
        <w:rPr>
          <w:color w:val="222222"/>
        </w:rPr>
      </w:pPr>
    </w:p>
    <w:p w:rsidR="003B1C49" w:rsidRPr="00ED0118" w:rsidRDefault="003B1C49" w:rsidP="003B1C49">
      <w:pPr>
        <w:spacing w:after="109" w:line="218" w:lineRule="atLeast"/>
        <w:ind w:firstLine="709"/>
        <w:jc w:val="center"/>
        <w:rPr>
          <w:color w:val="222222"/>
        </w:rPr>
      </w:pPr>
    </w:p>
    <w:p w:rsidR="003B1C49" w:rsidRDefault="003B1C49" w:rsidP="003B1C49">
      <w:pPr>
        <w:spacing w:after="109" w:line="218" w:lineRule="atLeast"/>
        <w:ind w:firstLine="709"/>
        <w:jc w:val="center"/>
        <w:rPr>
          <w:color w:val="222222"/>
        </w:rPr>
      </w:pPr>
    </w:p>
    <w:p w:rsidR="003B1C49" w:rsidRDefault="003B1C49" w:rsidP="003B1C49">
      <w:pPr>
        <w:spacing w:after="109" w:line="218" w:lineRule="atLeast"/>
        <w:ind w:firstLine="709"/>
        <w:jc w:val="center"/>
        <w:rPr>
          <w:color w:val="222222"/>
        </w:rPr>
      </w:pPr>
    </w:p>
    <w:p w:rsidR="003B1C49" w:rsidRDefault="003B1C49" w:rsidP="003B1C49">
      <w:pPr>
        <w:spacing w:after="109" w:line="218" w:lineRule="atLeast"/>
        <w:ind w:firstLine="709"/>
        <w:jc w:val="center"/>
        <w:rPr>
          <w:color w:val="222222"/>
        </w:rPr>
      </w:pPr>
    </w:p>
    <w:p w:rsidR="003B1C49" w:rsidRDefault="003B1C49" w:rsidP="003B1C49">
      <w:pPr>
        <w:spacing w:after="109" w:line="218" w:lineRule="atLeast"/>
        <w:ind w:firstLine="709"/>
        <w:jc w:val="center"/>
        <w:rPr>
          <w:color w:val="222222"/>
        </w:rPr>
      </w:pPr>
    </w:p>
    <w:p w:rsidR="003B1C49" w:rsidRDefault="003B1C49" w:rsidP="003B1C49">
      <w:pPr>
        <w:spacing w:after="109" w:line="218" w:lineRule="atLeast"/>
        <w:ind w:firstLine="709"/>
        <w:jc w:val="center"/>
        <w:rPr>
          <w:color w:val="222222"/>
        </w:rPr>
      </w:pPr>
    </w:p>
    <w:p w:rsidR="003B1C49" w:rsidRDefault="003B1C49" w:rsidP="003B1C49">
      <w:pPr>
        <w:spacing w:after="109" w:line="218" w:lineRule="atLeast"/>
        <w:ind w:firstLine="709"/>
        <w:jc w:val="center"/>
        <w:rPr>
          <w:color w:val="222222"/>
        </w:rPr>
      </w:pPr>
    </w:p>
    <w:p w:rsidR="003B1C49" w:rsidRDefault="003B1C49" w:rsidP="003B1C49">
      <w:pPr>
        <w:spacing w:after="109" w:line="218" w:lineRule="atLeast"/>
        <w:ind w:firstLine="709"/>
        <w:jc w:val="center"/>
        <w:rPr>
          <w:color w:val="222222"/>
        </w:rPr>
      </w:pPr>
    </w:p>
    <w:p w:rsidR="003B1C49" w:rsidRDefault="003B1C49" w:rsidP="003B1C49">
      <w:pPr>
        <w:spacing w:after="109" w:line="218" w:lineRule="atLeast"/>
        <w:ind w:firstLine="709"/>
        <w:jc w:val="center"/>
        <w:rPr>
          <w:color w:val="222222"/>
        </w:rPr>
      </w:pPr>
    </w:p>
    <w:p w:rsidR="003B1C49" w:rsidRDefault="003B1C49" w:rsidP="003B1C49">
      <w:pPr>
        <w:spacing w:after="109" w:line="218" w:lineRule="atLeast"/>
        <w:ind w:firstLine="709"/>
        <w:jc w:val="center"/>
        <w:rPr>
          <w:color w:val="222222"/>
        </w:rPr>
      </w:pPr>
    </w:p>
    <w:p w:rsidR="003B1C49" w:rsidRDefault="003B1C49" w:rsidP="003B1C49">
      <w:pPr>
        <w:spacing w:after="109" w:line="218" w:lineRule="atLeast"/>
        <w:ind w:firstLine="709"/>
        <w:jc w:val="center"/>
        <w:rPr>
          <w:color w:val="222222"/>
        </w:rPr>
      </w:pPr>
    </w:p>
    <w:p w:rsidR="003B1C49" w:rsidRDefault="003B1C49" w:rsidP="003B1C49">
      <w:pPr>
        <w:spacing w:after="109" w:line="218" w:lineRule="atLeast"/>
        <w:ind w:firstLine="709"/>
        <w:jc w:val="center"/>
        <w:rPr>
          <w:color w:val="222222"/>
        </w:rPr>
      </w:pPr>
    </w:p>
    <w:p w:rsidR="003B1C49" w:rsidRPr="00ED0118" w:rsidRDefault="003B1C49" w:rsidP="003B1C49">
      <w:pPr>
        <w:spacing w:after="109" w:line="218" w:lineRule="atLeast"/>
        <w:ind w:firstLine="709"/>
        <w:jc w:val="center"/>
        <w:rPr>
          <w:color w:val="222222"/>
        </w:rPr>
      </w:pPr>
    </w:p>
    <w:p w:rsidR="003B1C49" w:rsidRPr="003B1C49" w:rsidRDefault="003B1C49" w:rsidP="003B1C49">
      <w:pPr>
        <w:spacing w:after="109" w:line="218" w:lineRule="atLeast"/>
        <w:ind w:firstLine="709"/>
        <w:jc w:val="center"/>
        <w:rPr>
          <w:color w:val="222222"/>
          <w:sz w:val="22"/>
        </w:rPr>
      </w:pPr>
    </w:p>
    <w:p w:rsidR="003B1C49" w:rsidRPr="003B1C49" w:rsidRDefault="003B1C49" w:rsidP="003B1C49">
      <w:pPr>
        <w:spacing w:line="218" w:lineRule="atLeast"/>
        <w:jc w:val="center"/>
        <w:rPr>
          <w:color w:val="222222"/>
          <w:sz w:val="22"/>
        </w:rPr>
      </w:pPr>
      <w:r w:rsidRPr="003B1C49">
        <w:rPr>
          <w:color w:val="222222"/>
          <w:sz w:val="22"/>
        </w:rPr>
        <w:t>г</w:t>
      </w:r>
      <w:proofErr w:type="gramStart"/>
      <w:r w:rsidRPr="003B1C49">
        <w:rPr>
          <w:color w:val="222222"/>
          <w:sz w:val="22"/>
        </w:rPr>
        <w:t>.С</w:t>
      </w:r>
      <w:proofErr w:type="gramEnd"/>
      <w:r w:rsidRPr="003B1C49">
        <w:rPr>
          <w:color w:val="222222"/>
          <w:sz w:val="22"/>
        </w:rPr>
        <w:t>анкт-Петербург</w:t>
      </w:r>
    </w:p>
    <w:p w:rsidR="003B1C49" w:rsidRPr="003B1C49" w:rsidRDefault="003B1C49" w:rsidP="003B1C49">
      <w:pPr>
        <w:spacing w:line="218" w:lineRule="atLeast"/>
        <w:jc w:val="center"/>
        <w:rPr>
          <w:color w:val="222222"/>
          <w:sz w:val="22"/>
        </w:rPr>
      </w:pPr>
      <w:r w:rsidRPr="003B1C49">
        <w:rPr>
          <w:color w:val="222222"/>
          <w:sz w:val="22"/>
        </w:rPr>
        <w:t>2016 год</w:t>
      </w:r>
    </w:p>
    <w:p w:rsidR="003B1C49" w:rsidRDefault="003B1C49" w:rsidP="003B1C49">
      <w:pPr>
        <w:ind w:firstLine="709"/>
        <w:jc w:val="center"/>
        <w:rPr>
          <w:b/>
          <w:bCs/>
          <w:color w:val="222222"/>
          <w:sz w:val="22"/>
          <w:szCs w:val="22"/>
        </w:rPr>
      </w:pPr>
      <w:r w:rsidRPr="00ED0118">
        <w:rPr>
          <w:color w:val="222222"/>
        </w:rPr>
        <w:br w:type="column"/>
      </w:r>
      <w:r w:rsidRPr="003B1C49">
        <w:rPr>
          <w:b/>
          <w:bCs/>
          <w:color w:val="222222"/>
          <w:sz w:val="22"/>
          <w:szCs w:val="22"/>
        </w:rPr>
        <w:lastRenderedPageBreak/>
        <w:t>1. Общие положения</w:t>
      </w:r>
    </w:p>
    <w:p w:rsidR="003B1C49" w:rsidRPr="003B1C49" w:rsidRDefault="003B1C49" w:rsidP="003B1C49">
      <w:pPr>
        <w:ind w:firstLine="709"/>
        <w:jc w:val="center"/>
        <w:rPr>
          <w:color w:val="222222"/>
          <w:sz w:val="22"/>
          <w:szCs w:val="22"/>
        </w:rPr>
      </w:pPr>
    </w:p>
    <w:p w:rsidR="003B1C49" w:rsidRPr="003B1C49" w:rsidRDefault="003B1C49" w:rsidP="003B1C49">
      <w:pPr>
        <w:ind w:firstLine="709"/>
        <w:jc w:val="both"/>
        <w:rPr>
          <w:color w:val="222222"/>
          <w:sz w:val="22"/>
          <w:szCs w:val="22"/>
        </w:rPr>
      </w:pPr>
      <w:r w:rsidRPr="003B1C49">
        <w:rPr>
          <w:color w:val="222222"/>
          <w:sz w:val="22"/>
          <w:szCs w:val="22"/>
        </w:rPr>
        <w:t xml:space="preserve">1.1. Ассоциация </w:t>
      </w:r>
      <w:proofErr w:type="spellStart"/>
      <w:r w:rsidRPr="003B1C49">
        <w:rPr>
          <w:color w:val="222222"/>
          <w:sz w:val="22"/>
          <w:szCs w:val="22"/>
        </w:rPr>
        <w:t>саморегулируемая</w:t>
      </w:r>
      <w:proofErr w:type="spellEnd"/>
      <w:r w:rsidRPr="003B1C49">
        <w:rPr>
          <w:color w:val="222222"/>
          <w:sz w:val="22"/>
          <w:szCs w:val="22"/>
        </w:rPr>
        <w:t xml:space="preserve"> организация «Балтийское объединение изыскателей» (далее - «Ассоциация», «</w:t>
      </w:r>
      <w:proofErr w:type="spellStart"/>
      <w:r w:rsidRPr="003B1C49">
        <w:rPr>
          <w:color w:val="222222"/>
          <w:sz w:val="22"/>
          <w:szCs w:val="22"/>
        </w:rPr>
        <w:t>саморегулируемая</w:t>
      </w:r>
      <w:proofErr w:type="spellEnd"/>
      <w:r w:rsidRPr="003B1C49">
        <w:rPr>
          <w:color w:val="222222"/>
          <w:sz w:val="22"/>
          <w:szCs w:val="22"/>
        </w:rPr>
        <w:t xml:space="preserve"> организация») является некоммерческой организацией, основанной на членстве индивидуальных предпринимателей и юридических лиц, сведения </w:t>
      </w:r>
      <w:proofErr w:type="gramStart"/>
      <w:r w:rsidRPr="003B1C49">
        <w:rPr>
          <w:color w:val="222222"/>
          <w:sz w:val="22"/>
          <w:szCs w:val="22"/>
        </w:rPr>
        <w:t>о</w:t>
      </w:r>
      <w:proofErr w:type="gramEnd"/>
      <w:r w:rsidRPr="003B1C49">
        <w:rPr>
          <w:color w:val="222222"/>
          <w:sz w:val="22"/>
          <w:szCs w:val="22"/>
        </w:rPr>
        <w:t xml:space="preserve"> которой внесены в государственный реестр саморегулируемых организаций.</w:t>
      </w:r>
    </w:p>
    <w:p w:rsidR="003B1C49" w:rsidRPr="003B1C49" w:rsidRDefault="003B1C49" w:rsidP="003B1C49">
      <w:pPr>
        <w:ind w:firstLine="709"/>
        <w:jc w:val="both"/>
        <w:rPr>
          <w:color w:val="222222"/>
          <w:sz w:val="22"/>
          <w:szCs w:val="22"/>
        </w:rPr>
      </w:pPr>
      <w:r w:rsidRPr="003B1C49">
        <w:rPr>
          <w:color w:val="222222"/>
          <w:sz w:val="22"/>
          <w:szCs w:val="22"/>
        </w:rPr>
        <w:t>1.2. Ассоциация создана и действует на основе Гражданского кодекса Российской Федерации, Федерального закона от 12 января 1996 года № 7-ФЗ «О некоммерческих организациях», Градостроительного кодекса Российской Федерации, Федерального закона от 1 декабря 2007 года № 315-ФЗ «О саморегулируемых организациях» и других нормативных правовых актов, действующих на территории Российской Федерации.</w:t>
      </w:r>
    </w:p>
    <w:p w:rsidR="003B1C49" w:rsidRPr="003B1C49" w:rsidRDefault="003B1C49" w:rsidP="003B1C49">
      <w:pPr>
        <w:ind w:firstLine="709"/>
        <w:jc w:val="both"/>
        <w:rPr>
          <w:color w:val="222222"/>
          <w:sz w:val="22"/>
          <w:szCs w:val="22"/>
        </w:rPr>
      </w:pPr>
      <w:r w:rsidRPr="003B1C49">
        <w:rPr>
          <w:color w:val="222222"/>
          <w:sz w:val="22"/>
          <w:szCs w:val="22"/>
        </w:rPr>
        <w:t>1.3. Ассоциация объединяет в качестве ее членов юридических лиц и индивидуальных предпринимателей, выполняющих инженерные изыскания</w:t>
      </w:r>
      <w:r w:rsidRPr="003B1C49">
        <w:rPr>
          <w:sz w:val="22"/>
          <w:szCs w:val="22"/>
        </w:rPr>
        <w:t xml:space="preserve"> на основании договора подряда на выполнение инженерных изысканий, индивидуальных предпринимателей и (или) юридических лиц, являющихся застройщиками, самостоятельно выполняющими инженерные изыскания</w:t>
      </w:r>
      <w:r w:rsidRPr="003B1C49">
        <w:rPr>
          <w:color w:val="222222"/>
          <w:sz w:val="22"/>
          <w:szCs w:val="22"/>
        </w:rPr>
        <w:t>.</w:t>
      </w:r>
    </w:p>
    <w:p w:rsidR="003B1C49" w:rsidRPr="003B1C49" w:rsidRDefault="003B1C49" w:rsidP="003B1C49">
      <w:pPr>
        <w:ind w:firstLine="709"/>
        <w:jc w:val="both"/>
        <w:rPr>
          <w:color w:val="222222"/>
          <w:sz w:val="22"/>
          <w:szCs w:val="22"/>
        </w:rPr>
      </w:pPr>
      <w:r w:rsidRPr="003B1C49">
        <w:rPr>
          <w:sz w:val="22"/>
          <w:szCs w:val="22"/>
        </w:rPr>
        <w:t>1.4. Ассоциация в целях обеспечения имущественной ответственности своих членов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Ассоциация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статьей 60 Градостроительного кодекса Российской Федерации.</w:t>
      </w:r>
    </w:p>
    <w:p w:rsidR="003B1C49" w:rsidRPr="003B1C49" w:rsidRDefault="003B1C49" w:rsidP="003B1C49">
      <w:pPr>
        <w:ind w:firstLine="709"/>
        <w:jc w:val="both"/>
        <w:rPr>
          <w:color w:val="222222"/>
          <w:sz w:val="22"/>
          <w:szCs w:val="22"/>
        </w:rPr>
      </w:pPr>
      <w:r w:rsidRPr="003B1C49">
        <w:rPr>
          <w:color w:val="222222"/>
          <w:sz w:val="22"/>
          <w:szCs w:val="22"/>
        </w:rPr>
        <w:t>1.5. Настоящее Положение о компенсационном фонде возмещения вреда Ассоциации (далее – «Положение») устанавливает в соответствии с требованиями законодательства Российской Федерации</w:t>
      </w:r>
      <w:r w:rsidRPr="003B1C49" w:rsidDel="00B92ED5">
        <w:rPr>
          <w:color w:val="222222"/>
          <w:sz w:val="22"/>
          <w:szCs w:val="22"/>
        </w:rPr>
        <w:t xml:space="preserve"> </w:t>
      </w:r>
      <w:r w:rsidRPr="003B1C49">
        <w:rPr>
          <w:color w:val="222222"/>
          <w:sz w:val="22"/>
          <w:szCs w:val="22"/>
        </w:rPr>
        <w:t xml:space="preserve">порядок формирования, размещения </w:t>
      </w:r>
      <w:proofErr w:type="gramStart"/>
      <w:r w:rsidRPr="003B1C49">
        <w:rPr>
          <w:color w:val="222222"/>
          <w:sz w:val="22"/>
          <w:szCs w:val="22"/>
        </w:rPr>
        <w:t>средств компенсационного фонда возмещения вреда Ассоциации</w:t>
      </w:r>
      <w:proofErr w:type="gramEnd"/>
      <w:r w:rsidRPr="003B1C49">
        <w:rPr>
          <w:sz w:val="22"/>
          <w:szCs w:val="22"/>
        </w:rPr>
        <w:t xml:space="preserve"> в кредитных организациях, инвестирования средств компенсационного фонда возмещения вреда Ассоциации</w:t>
      </w:r>
      <w:r w:rsidRPr="003B1C49">
        <w:rPr>
          <w:color w:val="222222"/>
          <w:sz w:val="22"/>
          <w:szCs w:val="22"/>
        </w:rPr>
        <w:t xml:space="preserve">, а также порядок </w:t>
      </w:r>
      <w:r w:rsidRPr="003B1C49">
        <w:rPr>
          <w:bCs/>
          <w:color w:val="222222"/>
          <w:sz w:val="22"/>
          <w:szCs w:val="22"/>
        </w:rPr>
        <w:t xml:space="preserve">осуществления выплат из компенсационного фонда возмещения вреда </w:t>
      </w:r>
      <w:r w:rsidRPr="003B1C49">
        <w:rPr>
          <w:color w:val="222222"/>
          <w:sz w:val="22"/>
          <w:szCs w:val="22"/>
        </w:rPr>
        <w:t>Ассоциации.</w:t>
      </w:r>
    </w:p>
    <w:p w:rsidR="003B1C49" w:rsidRPr="003B1C49" w:rsidRDefault="003B1C49" w:rsidP="003B1C49">
      <w:pPr>
        <w:ind w:firstLine="709"/>
        <w:jc w:val="both"/>
        <w:rPr>
          <w:color w:val="222222"/>
          <w:sz w:val="22"/>
          <w:szCs w:val="22"/>
        </w:rPr>
      </w:pPr>
      <w:r w:rsidRPr="003B1C49">
        <w:rPr>
          <w:color w:val="222222"/>
          <w:sz w:val="22"/>
          <w:szCs w:val="22"/>
        </w:rPr>
        <w:t> </w:t>
      </w:r>
    </w:p>
    <w:p w:rsidR="003B1C49" w:rsidRPr="003B1C49" w:rsidRDefault="003B1C49" w:rsidP="003B1C49">
      <w:pPr>
        <w:ind w:firstLine="709"/>
        <w:jc w:val="center"/>
        <w:rPr>
          <w:b/>
          <w:bCs/>
          <w:color w:val="222222"/>
          <w:sz w:val="22"/>
          <w:szCs w:val="22"/>
        </w:rPr>
      </w:pPr>
      <w:r w:rsidRPr="003B1C49">
        <w:rPr>
          <w:b/>
          <w:bCs/>
          <w:color w:val="222222"/>
          <w:sz w:val="22"/>
          <w:szCs w:val="22"/>
        </w:rPr>
        <w:t xml:space="preserve">2. Порядок </w:t>
      </w:r>
      <w:proofErr w:type="gramStart"/>
      <w:r w:rsidRPr="003B1C49">
        <w:rPr>
          <w:b/>
          <w:bCs/>
          <w:color w:val="222222"/>
          <w:sz w:val="22"/>
          <w:szCs w:val="22"/>
        </w:rPr>
        <w:t>формирования компенсационного фонда возмещения вреда Ассоциации</w:t>
      </w:r>
      <w:proofErr w:type="gramEnd"/>
    </w:p>
    <w:p w:rsidR="003B1C49" w:rsidRPr="003B1C49" w:rsidRDefault="003B1C49" w:rsidP="003B1C49">
      <w:pPr>
        <w:ind w:firstLine="709"/>
        <w:jc w:val="both"/>
        <w:rPr>
          <w:color w:val="222222"/>
          <w:sz w:val="22"/>
          <w:szCs w:val="22"/>
        </w:rPr>
      </w:pPr>
    </w:p>
    <w:p w:rsidR="003B1C49" w:rsidRPr="003B1C49" w:rsidRDefault="003B1C49" w:rsidP="003B1C49">
      <w:pPr>
        <w:ind w:firstLine="709"/>
        <w:jc w:val="both"/>
        <w:rPr>
          <w:color w:val="222222"/>
          <w:sz w:val="22"/>
          <w:szCs w:val="22"/>
        </w:rPr>
      </w:pPr>
      <w:r w:rsidRPr="003B1C49">
        <w:rPr>
          <w:color w:val="222222"/>
          <w:sz w:val="22"/>
          <w:szCs w:val="22"/>
        </w:rPr>
        <w:t>2.1. Компенсационный фонд Ассоциации формируется в денежной форме за счет обязательных денежных взносов членов Ассоциации.</w:t>
      </w:r>
    </w:p>
    <w:p w:rsidR="003B1C49" w:rsidRPr="003B1C49" w:rsidRDefault="003B1C49" w:rsidP="003B1C49">
      <w:pPr>
        <w:ind w:firstLine="709"/>
        <w:jc w:val="both"/>
        <w:rPr>
          <w:color w:val="222222"/>
          <w:sz w:val="22"/>
          <w:szCs w:val="22"/>
        </w:rPr>
      </w:pPr>
      <w:r w:rsidRPr="003B1C49">
        <w:rPr>
          <w:color w:val="222222"/>
          <w:sz w:val="22"/>
          <w:szCs w:val="22"/>
        </w:rPr>
        <w:t>2.2. Размер взноса в компенсационный фонд возмещения вреда Ассоциации устанавливается Общим собранием членов Ассоциации в соответствии с минимальным размером взноса в компенсационный фонд саморегулируемой организации, установленного Градостроительным кодексом Российской Федерации.</w:t>
      </w:r>
    </w:p>
    <w:p w:rsidR="003B1C49" w:rsidRPr="003B1C49" w:rsidRDefault="003B1C49" w:rsidP="003B1C49">
      <w:pPr>
        <w:pStyle w:val="ConsPlusNormal"/>
        <w:ind w:firstLine="709"/>
        <w:jc w:val="both"/>
        <w:rPr>
          <w:rFonts w:ascii="Times New Roman" w:hAnsi="Times New Roman" w:cs="Times New Roman"/>
          <w:sz w:val="22"/>
          <w:szCs w:val="22"/>
        </w:rPr>
      </w:pPr>
      <w:r w:rsidRPr="003B1C49">
        <w:rPr>
          <w:rFonts w:ascii="Times New Roman" w:hAnsi="Times New Roman" w:cs="Times New Roman"/>
          <w:color w:val="222222"/>
          <w:sz w:val="22"/>
          <w:szCs w:val="22"/>
        </w:rPr>
        <w:t>2.3. </w:t>
      </w:r>
      <w:r w:rsidRPr="003B1C49">
        <w:rPr>
          <w:rFonts w:ascii="Times New Roman" w:hAnsi="Times New Roman" w:cs="Times New Roman"/>
          <w:sz w:val="22"/>
          <w:szCs w:val="22"/>
        </w:rPr>
        <w:t xml:space="preserve"> Размер взноса в компенсационный фонд возмещения вреда на одного члена саморегулируемой организации в зависимости от уровня ответственности члена саморегулируемой организации составляет:</w:t>
      </w:r>
    </w:p>
    <w:p w:rsidR="003B1C49" w:rsidRPr="003B1C49" w:rsidRDefault="003B1C49" w:rsidP="003B1C49">
      <w:pPr>
        <w:ind w:firstLine="709"/>
        <w:jc w:val="both"/>
        <w:rPr>
          <w:rFonts w:eastAsiaTheme="minorHAnsi"/>
          <w:sz w:val="22"/>
          <w:szCs w:val="22"/>
          <w:lang w:eastAsia="en-US"/>
        </w:rPr>
      </w:pPr>
      <w:r w:rsidRPr="003B1C49">
        <w:rPr>
          <w:rFonts w:eastAsiaTheme="minorHAnsi"/>
          <w:sz w:val="22"/>
          <w:szCs w:val="22"/>
          <w:lang w:eastAsia="en-US"/>
        </w:rPr>
        <w:t xml:space="preserve">1) </w:t>
      </w:r>
      <w:r w:rsidRPr="003B1C49">
        <w:rPr>
          <w:rFonts w:eastAsiaTheme="minorHAnsi"/>
          <w:b/>
          <w:sz w:val="22"/>
          <w:szCs w:val="22"/>
          <w:lang w:eastAsia="en-US"/>
        </w:rPr>
        <w:t>пятьдесят тысяч рублей</w:t>
      </w:r>
      <w:r w:rsidRPr="003B1C49">
        <w:rPr>
          <w:rFonts w:eastAsiaTheme="minorHAnsi"/>
          <w:sz w:val="22"/>
          <w:szCs w:val="22"/>
          <w:lang w:eastAsia="en-US"/>
        </w:rPr>
        <w:t xml:space="preserve"> в случае, если член саморегулируемой организации планирует выполнять инженерные изыскания, стоимость которых по одному договору подряда на выполнение инженерных изысканий не превышает двадцать пять миллионов рублей (первый уровень ответственности члена саморегулируемой организации);</w:t>
      </w:r>
    </w:p>
    <w:p w:rsidR="003B1C49" w:rsidRPr="003B1C49" w:rsidRDefault="003B1C49" w:rsidP="003B1C49">
      <w:pPr>
        <w:ind w:firstLine="709"/>
        <w:jc w:val="both"/>
        <w:rPr>
          <w:rFonts w:eastAsiaTheme="minorHAnsi"/>
          <w:sz w:val="22"/>
          <w:szCs w:val="22"/>
          <w:lang w:eastAsia="en-US"/>
        </w:rPr>
      </w:pPr>
      <w:r w:rsidRPr="003B1C49">
        <w:rPr>
          <w:rFonts w:eastAsiaTheme="minorHAnsi"/>
          <w:sz w:val="22"/>
          <w:szCs w:val="22"/>
          <w:lang w:eastAsia="en-US"/>
        </w:rPr>
        <w:t xml:space="preserve">2) </w:t>
      </w:r>
      <w:r w:rsidRPr="003B1C49">
        <w:rPr>
          <w:rFonts w:eastAsiaTheme="minorHAnsi"/>
          <w:b/>
          <w:sz w:val="22"/>
          <w:szCs w:val="22"/>
          <w:lang w:eastAsia="en-US"/>
        </w:rPr>
        <w:t>сто пятьдесят тысяч рублей</w:t>
      </w:r>
      <w:r w:rsidRPr="003B1C49">
        <w:rPr>
          <w:rFonts w:eastAsiaTheme="minorHAnsi"/>
          <w:sz w:val="22"/>
          <w:szCs w:val="22"/>
          <w:lang w:eastAsia="en-US"/>
        </w:rPr>
        <w:t xml:space="preserve"> в случае, если член саморегулируемой организации планирует выполнять инженерные изыскания, стоимость которых по одному договору подряда на выполнение инженерных изысканий не превышает пятьдесят миллионов рублей (второй уровень ответственности члена саморегулируемой организации);</w:t>
      </w:r>
    </w:p>
    <w:p w:rsidR="003B1C49" w:rsidRPr="003B1C49" w:rsidRDefault="003B1C49" w:rsidP="003B1C49">
      <w:pPr>
        <w:ind w:firstLine="709"/>
        <w:jc w:val="both"/>
        <w:rPr>
          <w:rFonts w:eastAsiaTheme="minorHAnsi"/>
          <w:sz w:val="22"/>
          <w:szCs w:val="22"/>
          <w:lang w:eastAsia="en-US"/>
        </w:rPr>
      </w:pPr>
      <w:r w:rsidRPr="003B1C49">
        <w:rPr>
          <w:rFonts w:eastAsiaTheme="minorHAnsi"/>
          <w:sz w:val="22"/>
          <w:szCs w:val="22"/>
          <w:lang w:eastAsia="en-US"/>
        </w:rPr>
        <w:t xml:space="preserve">3) </w:t>
      </w:r>
      <w:r w:rsidRPr="003B1C49">
        <w:rPr>
          <w:rFonts w:eastAsiaTheme="minorHAnsi"/>
          <w:b/>
          <w:sz w:val="22"/>
          <w:szCs w:val="22"/>
          <w:lang w:eastAsia="en-US"/>
        </w:rPr>
        <w:t>пятьсот тысяч рублей</w:t>
      </w:r>
      <w:r w:rsidRPr="003B1C49">
        <w:rPr>
          <w:rFonts w:eastAsiaTheme="minorHAnsi"/>
          <w:sz w:val="22"/>
          <w:szCs w:val="22"/>
          <w:lang w:eastAsia="en-US"/>
        </w:rPr>
        <w:t xml:space="preserve"> в случае, если член саморегулируемой организации планирует выполнять инженерные изыскания, стоимость которых по одному договору подряда на выполнение инженерных изысканий не превышает триста миллионов рублей (третий уровень ответственности члена саморегулируемой организации);</w:t>
      </w:r>
    </w:p>
    <w:p w:rsidR="003B1C49" w:rsidRPr="003B1C49" w:rsidRDefault="003B1C49" w:rsidP="003B1C49">
      <w:pPr>
        <w:ind w:firstLine="709"/>
        <w:jc w:val="both"/>
        <w:rPr>
          <w:rFonts w:eastAsiaTheme="minorHAnsi"/>
          <w:sz w:val="22"/>
          <w:szCs w:val="22"/>
          <w:lang w:eastAsia="en-US"/>
        </w:rPr>
      </w:pPr>
      <w:r w:rsidRPr="003B1C49">
        <w:rPr>
          <w:rFonts w:eastAsiaTheme="minorHAnsi"/>
          <w:sz w:val="22"/>
          <w:szCs w:val="22"/>
          <w:lang w:eastAsia="en-US"/>
        </w:rPr>
        <w:t xml:space="preserve">4) </w:t>
      </w:r>
      <w:r w:rsidRPr="003B1C49">
        <w:rPr>
          <w:rFonts w:eastAsiaTheme="minorHAnsi"/>
          <w:b/>
          <w:sz w:val="22"/>
          <w:szCs w:val="22"/>
          <w:lang w:eastAsia="en-US"/>
        </w:rPr>
        <w:t>один миллион рублей</w:t>
      </w:r>
      <w:r w:rsidRPr="003B1C49">
        <w:rPr>
          <w:rFonts w:eastAsiaTheme="minorHAnsi"/>
          <w:sz w:val="22"/>
          <w:szCs w:val="22"/>
          <w:lang w:eastAsia="en-US"/>
        </w:rPr>
        <w:t xml:space="preserve"> в случае, если член саморегулируемой организации планирует выполнять инженерные изыскания, стоимость которых по одному договору подряда на выполнение инженерных изысканий составляет триста миллионов рублей и более (четвертый уровень ответственности члена саморегулируемой организации).</w:t>
      </w:r>
    </w:p>
    <w:p w:rsidR="003B1C49" w:rsidRPr="003B1C49" w:rsidRDefault="003B1C49" w:rsidP="003B1C49">
      <w:pPr>
        <w:ind w:firstLine="709"/>
        <w:jc w:val="both"/>
        <w:rPr>
          <w:color w:val="222222"/>
          <w:sz w:val="22"/>
          <w:szCs w:val="22"/>
        </w:rPr>
      </w:pPr>
      <w:r w:rsidRPr="003B1C49">
        <w:rPr>
          <w:color w:val="222222"/>
          <w:sz w:val="22"/>
          <w:szCs w:val="22"/>
        </w:rPr>
        <w:t xml:space="preserve">2.4. Лицу, прекратившему членство в Ассоциации, уплаченные взносы в компенсационный </w:t>
      </w:r>
      <w:r w:rsidRPr="003B1C49">
        <w:rPr>
          <w:color w:val="222222"/>
          <w:sz w:val="22"/>
          <w:szCs w:val="22"/>
        </w:rPr>
        <w:lastRenderedPageBreak/>
        <w:t>фонд возмещения вреда Ассоциации не возвращаются, если иное не предусмотрено действующим законодательством Российской Федерации.</w:t>
      </w:r>
    </w:p>
    <w:p w:rsidR="003B1C49" w:rsidRPr="003B1C49" w:rsidRDefault="003B1C49" w:rsidP="003B1C49">
      <w:pPr>
        <w:ind w:firstLine="709"/>
        <w:jc w:val="both"/>
        <w:rPr>
          <w:color w:val="222222"/>
          <w:sz w:val="22"/>
          <w:szCs w:val="22"/>
        </w:rPr>
      </w:pPr>
      <w:r w:rsidRPr="003B1C49">
        <w:rPr>
          <w:color w:val="222222"/>
          <w:sz w:val="22"/>
          <w:szCs w:val="22"/>
        </w:rPr>
        <w:t xml:space="preserve">2.5.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w:t>
      </w:r>
    </w:p>
    <w:p w:rsidR="003B1C49" w:rsidRPr="003B1C49" w:rsidRDefault="003B1C49" w:rsidP="003B1C49">
      <w:pPr>
        <w:ind w:firstLine="709"/>
        <w:jc w:val="both"/>
        <w:rPr>
          <w:color w:val="222222"/>
          <w:sz w:val="22"/>
          <w:szCs w:val="22"/>
        </w:rPr>
      </w:pPr>
      <w:r w:rsidRPr="003B1C49">
        <w:rPr>
          <w:color w:val="222222"/>
          <w:sz w:val="22"/>
          <w:szCs w:val="22"/>
        </w:rPr>
        <w:t xml:space="preserve">2.6. </w:t>
      </w:r>
      <w:proofErr w:type="gramStart"/>
      <w:r w:rsidRPr="003B1C49">
        <w:rPr>
          <w:color w:val="222222"/>
          <w:sz w:val="22"/>
          <w:szCs w:val="22"/>
        </w:rPr>
        <w:t>Внесение взноса в компенсационный фонд возмещения вреда осуществляется членом Ассоциации в срок, не превышающий 7 (семи) рабочих дней со дня принятия Советом Ассоциации в порядке, установленном Градостроительным кодексом РФ, решения о приеме соответствующего индивидуального предпринимателя или юридического лица в члены Ассоциации и получения членом Ассоциации уведомления от Ассоциации о принятом решении, направляемого Ассоциацией в трехдневный срок с момента принятия указанного</w:t>
      </w:r>
      <w:proofErr w:type="gramEnd"/>
      <w:r w:rsidRPr="003B1C49">
        <w:rPr>
          <w:color w:val="222222"/>
          <w:sz w:val="22"/>
          <w:szCs w:val="22"/>
        </w:rPr>
        <w:t xml:space="preserve"> решения.</w:t>
      </w:r>
    </w:p>
    <w:p w:rsidR="003B1C49" w:rsidRPr="003B1C49" w:rsidRDefault="003B1C49" w:rsidP="003B1C49">
      <w:pPr>
        <w:pStyle w:val="ConsPlusNormal"/>
        <w:ind w:firstLine="709"/>
        <w:jc w:val="both"/>
        <w:rPr>
          <w:rFonts w:ascii="Times New Roman" w:hAnsi="Times New Roman" w:cs="Times New Roman"/>
          <w:sz w:val="22"/>
          <w:szCs w:val="22"/>
        </w:rPr>
      </w:pPr>
      <w:r w:rsidRPr="003B1C49">
        <w:rPr>
          <w:rFonts w:ascii="Times New Roman" w:hAnsi="Times New Roman" w:cs="Times New Roman"/>
          <w:sz w:val="22"/>
          <w:szCs w:val="22"/>
        </w:rPr>
        <w:t xml:space="preserve">2.7. </w:t>
      </w:r>
      <w:proofErr w:type="gramStart"/>
      <w:r w:rsidRPr="003B1C49">
        <w:rPr>
          <w:rFonts w:ascii="Times New Roman" w:hAnsi="Times New Roman" w:cs="Times New Roman"/>
          <w:sz w:val="22"/>
          <w:szCs w:val="22"/>
        </w:rPr>
        <w:t>Не допускается уплата взноса (взносов) в компенсационный фонд возмещения вреда Ассоциации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перечисления Национальным объединением изыскателей и проектировщиков на счет Ассоциации средств взноса в компенсационный фонд возмещения вреда Ассоциации, за индивидуального предпринимателя или юридическое лицо</w:t>
      </w:r>
      <w:proofErr w:type="gramEnd"/>
      <w:r w:rsidRPr="003B1C49">
        <w:rPr>
          <w:rFonts w:ascii="Times New Roman" w:hAnsi="Times New Roman" w:cs="Times New Roman"/>
          <w:sz w:val="22"/>
          <w:szCs w:val="22"/>
        </w:rPr>
        <w:t xml:space="preserve"> в </w:t>
      </w:r>
      <w:proofErr w:type="gramStart"/>
      <w:r w:rsidRPr="003B1C49">
        <w:rPr>
          <w:rFonts w:ascii="Times New Roman" w:hAnsi="Times New Roman" w:cs="Times New Roman"/>
          <w:sz w:val="22"/>
          <w:szCs w:val="22"/>
        </w:rPr>
        <w:t>отношении</w:t>
      </w:r>
      <w:proofErr w:type="gramEnd"/>
      <w:r w:rsidRPr="003B1C49">
        <w:rPr>
          <w:rFonts w:ascii="Times New Roman" w:hAnsi="Times New Roman" w:cs="Times New Roman"/>
          <w:sz w:val="22"/>
          <w:szCs w:val="22"/>
        </w:rPr>
        <w:t xml:space="preserve"> которых Ассоциацией принято решение о приеме в члены Ассоциации, в случае когда сведения о саморегулируемой организации, членами которой указанные лица являлись ранее, в порядке, установленном Градостроительным кодексом Российской Федерации, были исключены из государственного реестра саморегулируемых организаций.</w:t>
      </w:r>
    </w:p>
    <w:p w:rsidR="003B1C49" w:rsidRPr="003B1C49" w:rsidRDefault="003B1C49" w:rsidP="003B1C49">
      <w:pPr>
        <w:pStyle w:val="ConsPlusNormal"/>
        <w:ind w:firstLine="709"/>
        <w:jc w:val="both"/>
        <w:rPr>
          <w:rFonts w:ascii="Times New Roman" w:hAnsi="Times New Roman" w:cs="Times New Roman"/>
          <w:sz w:val="22"/>
          <w:szCs w:val="22"/>
        </w:rPr>
      </w:pPr>
      <w:r w:rsidRPr="003B1C49">
        <w:rPr>
          <w:rFonts w:ascii="Times New Roman" w:hAnsi="Times New Roman" w:cs="Times New Roman"/>
          <w:sz w:val="22"/>
          <w:szCs w:val="22"/>
        </w:rPr>
        <w:t xml:space="preserve">2.8. При снижении размера компенсационного фонда возмещения вреда Ассоциации ниже минимального размера, определяемого в соответствии с Градостроительным кодексом Российской Федерации, член саморегулируемой организации, вследствие недостатков </w:t>
      </w:r>
      <w:proofErr w:type="gramStart"/>
      <w:r w:rsidRPr="003B1C49">
        <w:rPr>
          <w:rFonts w:ascii="Times New Roman" w:hAnsi="Times New Roman" w:cs="Times New Roman"/>
          <w:sz w:val="22"/>
          <w:szCs w:val="22"/>
        </w:rPr>
        <w:t>работ</w:t>
      </w:r>
      <w:proofErr w:type="gramEnd"/>
      <w:r w:rsidRPr="003B1C49">
        <w:rPr>
          <w:rFonts w:ascii="Times New Roman" w:hAnsi="Times New Roman" w:cs="Times New Roman"/>
          <w:sz w:val="22"/>
          <w:szCs w:val="22"/>
        </w:rPr>
        <w:t xml:space="preserve"> по инженерным изысканиям которого был причинен вред, а также иные члены саморегулируемой организации, в срок не более чем три месяца должны внести взносы в компенсационный фонд возмещения вреда Ассоциации в целях увеличения размера компенсационного фонда в порядке, который установлен настоящим Положением, и до размера исходя из фактического количества членов Ассоциации и уровня их ответственности по обязательствам.</w:t>
      </w:r>
    </w:p>
    <w:p w:rsidR="003B1C49" w:rsidRPr="003B1C49" w:rsidRDefault="003B1C49" w:rsidP="003B1C49">
      <w:pPr>
        <w:pStyle w:val="ConsPlusNormal"/>
        <w:ind w:firstLine="709"/>
        <w:jc w:val="both"/>
        <w:rPr>
          <w:rFonts w:ascii="Times New Roman" w:hAnsi="Times New Roman" w:cs="Times New Roman"/>
          <w:sz w:val="22"/>
          <w:szCs w:val="22"/>
        </w:rPr>
      </w:pPr>
      <w:r w:rsidRPr="003B1C49">
        <w:rPr>
          <w:rFonts w:ascii="Times New Roman" w:hAnsi="Times New Roman" w:cs="Times New Roman"/>
          <w:sz w:val="22"/>
          <w:szCs w:val="22"/>
        </w:rPr>
        <w:t>2.9. В случае</w:t>
      </w:r>
      <w:proofErr w:type="gramStart"/>
      <w:r w:rsidRPr="003B1C49">
        <w:rPr>
          <w:rFonts w:ascii="Times New Roman" w:hAnsi="Times New Roman" w:cs="Times New Roman"/>
          <w:sz w:val="22"/>
          <w:szCs w:val="22"/>
        </w:rPr>
        <w:t>,</w:t>
      </w:r>
      <w:proofErr w:type="gramEnd"/>
      <w:r w:rsidRPr="003B1C49">
        <w:rPr>
          <w:rFonts w:ascii="Times New Roman" w:hAnsi="Times New Roman" w:cs="Times New Roman"/>
          <w:sz w:val="22"/>
          <w:szCs w:val="22"/>
        </w:rPr>
        <w:t xml:space="preserve"> если снижение размера компенсационного фонда возмещения вреда Ассоциации возникло в результате осуществления выплат из средств указанного компенсационного фонда в соответствии со статьей 60 Градостроительного кодекса Российской Федерации, член Ассоциации, вследствие недостатков работ по инженерным изысканиям которого был причинен вред, а также иные члены Ассоциации должны внести взносы в компенсационный фонд возмещения вреда Ассоциации в установленный в пункте 2.8 настоящего Положения срок со дня осуществления указанных выплат.</w:t>
      </w:r>
    </w:p>
    <w:p w:rsidR="003B1C49" w:rsidRPr="003B1C49" w:rsidRDefault="003B1C49" w:rsidP="003B1C49">
      <w:pPr>
        <w:pStyle w:val="ConsPlusNormal"/>
        <w:ind w:firstLine="709"/>
        <w:jc w:val="both"/>
        <w:rPr>
          <w:rFonts w:ascii="Times New Roman" w:hAnsi="Times New Roman" w:cs="Times New Roman"/>
          <w:sz w:val="22"/>
          <w:szCs w:val="22"/>
        </w:rPr>
      </w:pPr>
      <w:r w:rsidRPr="003B1C49">
        <w:rPr>
          <w:rFonts w:ascii="Times New Roman" w:hAnsi="Times New Roman" w:cs="Times New Roman"/>
          <w:sz w:val="22"/>
          <w:szCs w:val="22"/>
        </w:rPr>
        <w:t>2.10. В случае</w:t>
      </w:r>
      <w:proofErr w:type="gramStart"/>
      <w:r w:rsidRPr="003B1C49">
        <w:rPr>
          <w:rFonts w:ascii="Times New Roman" w:hAnsi="Times New Roman" w:cs="Times New Roman"/>
          <w:sz w:val="22"/>
          <w:szCs w:val="22"/>
        </w:rPr>
        <w:t>,</w:t>
      </w:r>
      <w:proofErr w:type="gramEnd"/>
      <w:r w:rsidRPr="003B1C49">
        <w:rPr>
          <w:rFonts w:ascii="Times New Roman" w:hAnsi="Times New Roman" w:cs="Times New Roman"/>
          <w:sz w:val="22"/>
          <w:szCs w:val="22"/>
        </w:rPr>
        <w:t xml:space="preserve"> если снижение размера компенсационного фонда возмещения вреда Ассоциации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Ассоциации должны внести взносы в компенсационный фонд возмещения вреда в установленный в пункте 2.8 настоящего Положения срок со дня направления Ассоциацией уведомления в адрес своих членов об утверждении годовой финансовой отчетности, в </w:t>
      </w:r>
      <w:proofErr w:type="gramStart"/>
      <w:r w:rsidRPr="003B1C49">
        <w:rPr>
          <w:rFonts w:ascii="Times New Roman" w:hAnsi="Times New Roman" w:cs="Times New Roman"/>
          <w:sz w:val="22"/>
          <w:szCs w:val="22"/>
        </w:rPr>
        <w:t>которой</w:t>
      </w:r>
      <w:proofErr w:type="gramEnd"/>
      <w:r w:rsidRPr="003B1C49">
        <w:rPr>
          <w:rFonts w:ascii="Times New Roman" w:hAnsi="Times New Roman" w:cs="Times New Roman"/>
          <w:sz w:val="22"/>
          <w:szCs w:val="22"/>
        </w:rPr>
        <w:t xml:space="preserve"> зафиксирован убыток по результатам инвестирования средств такого компенсационного фонда.</w:t>
      </w:r>
    </w:p>
    <w:p w:rsidR="003B1C49" w:rsidRPr="003B1C49" w:rsidRDefault="003B1C49" w:rsidP="003B1C49">
      <w:pPr>
        <w:ind w:firstLine="709"/>
        <w:jc w:val="both"/>
        <w:rPr>
          <w:color w:val="222222"/>
          <w:sz w:val="22"/>
          <w:szCs w:val="22"/>
        </w:rPr>
      </w:pPr>
      <w:r w:rsidRPr="003B1C49">
        <w:rPr>
          <w:color w:val="222222"/>
          <w:sz w:val="22"/>
          <w:szCs w:val="22"/>
        </w:rPr>
        <w:t>2.11. </w:t>
      </w:r>
      <w:proofErr w:type="gramStart"/>
      <w:r w:rsidRPr="003B1C49">
        <w:rPr>
          <w:color w:val="222222"/>
          <w:sz w:val="22"/>
          <w:szCs w:val="22"/>
        </w:rPr>
        <w:t xml:space="preserve">Размер компенсационного фонда возмещения вреда определяется Ассоциацией на основании документов, представленных ее членами, с учетом ранее внесенных ими взносов в компенсационный фонд Ассоциации, а также с учетом взносов, внесенных ранее исключенными членами Ассоциации и членами Ассоциации, добровольно прекратившими в ней членство, взносов, перечисленных другими </w:t>
      </w:r>
      <w:proofErr w:type="spellStart"/>
      <w:r w:rsidRPr="003B1C49">
        <w:rPr>
          <w:color w:val="222222"/>
          <w:sz w:val="22"/>
          <w:szCs w:val="22"/>
        </w:rPr>
        <w:t>саморегулируемыми</w:t>
      </w:r>
      <w:proofErr w:type="spellEnd"/>
      <w:r w:rsidRPr="003B1C49">
        <w:rPr>
          <w:color w:val="222222"/>
          <w:sz w:val="22"/>
          <w:szCs w:val="22"/>
        </w:rPr>
        <w:t xml:space="preserve"> организациями за членов, добровольно прекративших в них членство, и доходов, полученных от размещения средств компенсационного</w:t>
      </w:r>
      <w:proofErr w:type="gramEnd"/>
      <w:r w:rsidRPr="003B1C49">
        <w:rPr>
          <w:color w:val="222222"/>
          <w:sz w:val="22"/>
          <w:szCs w:val="22"/>
        </w:rPr>
        <w:t xml:space="preserve"> фонда Ассоциации.</w:t>
      </w:r>
    </w:p>
    <w:p w:rsidR="003B1C49" w:rsidRPr="003B1C49" w:rsidRDefault="003B1C49" w:rsidP="003B1C49">
      <w:pPr>
        <w:ind w:firstLine="709"/>
        <w:jc w:val="both"/>
        <w:rPr>
          <w:color w:val="222222"/>
          <w:sz w:val="22"/>
          <w:szCs w:val="22"/>
        </w:rPr>
      </w:pPr>
      <w:r w:rsidRPr="003B1C49">
        <w:rPr>
          <w:color w:val="222222"/>
          <w:sz w:val="22"/>
          <w:szCs w:val="22"/>
        </w:rPr>
        <w:t>2.12. </w:t>
      </w:r>
      <w:proofErr w:type="gramStart"/>
      <w:r w:rsidRPr="003B1C49">
        <w:rPr>
          <w:color w:val="222222"/>
          <w:sz w:val="22"/>
          <w:szCs w:val="22"/>
        </w:rPr>
        <w:t xml:space="preserve">Средства компенсационного фонда Ассоциации, внесенные ранее исключенными членами и членами, добровольно прекратившими членство в Ассоциации, доходы, полученные от размещения средств компенсационного фонда, в случае, если не принято решение о формировании компенсационного фонда обеспечения договорных обязательств, зачисляются в компенсационный фонд возмещения вреда, за исключением случая, предусмотренного </w:t>
      </w:r>
      <w:hyperlink r:id="rId13" w:history="1">
        <w:r w:rsidRPr="003B1C49">
          <w:rPr>
            <w:color w:val="222222"/>
            <w:sz w:val="22"/>
            <w:szCs w:val="22"/>
          </w:rPr>
          <w:t>частью 13</w:t>
        </w:r>
      </w:hyperlink>
      <w:r w:rsidRPr="003B1C49">
        <w:rPr>
          <w:color w:val="222222"/>
          <w:sz w:val="22"/>
          <w:szCs w:val="22"/>
        </w:rPr>
        <w:t xml:space="preserve"> статьи 3</w:t>
      </w:r>
      <w:r w:rsidRPr="003B1C49">
        <w:rPr>
          <w:color w:val="222222"/>
          <w:sz w:val="22"/>
          <w:szCs w:val="22"/>
          <w:vertAlign w:val="superscript"/>
        </w:rPr>
        <w:t>3</w:t>
      </w:r>
      <w:r w:rsidRPr="003B1C49">
        <w:rPr>
          <w:color w:val="222222"/>
          <w:sz w:val="22"/>
          <w:szCs w:val="22"/>
        </w:rPr>
        <w:t xml:space="preserve"> Федерального закона от 29.12.2004 № 191-ФЗ «О введении в действие </w:t>
      </w:r>
      <w:r w:rsidRPr="003B1C49">
        <w:rPr>
          <w:color w:val="222222"/>
          <w:sz w:val="22"/>
          <w:szCs w:val="22"/>
        </w:rPr>
        <w:lastRenderedPageBreak/>
        <w:t>Градостроительного кодекса</w:t>
      </w:r>
      <w:proofErr w:type="gramEnd"/>
      <w:r w:rsidRPr="003B1C49">
        <w:rPr>
          <w:color w:val="222222"/>
          <w:sz w:val="22"/>
          <w:szCs w:val="22"/>
        </w:rPr>
        <w:t xml:space="preserve"> Российской Федерации».</w:t>
      </w:r>
    </w:p>
    <w:p w:rsidR="003B1C49" w:rsidRPr="003B1C49" w:rsidRDefault="003B1C49" w:rsidP="003B1C49">
      <w:pPr>
        <w:ind w:firstLine="709"/>
        <w:jc w:val="both"/>
        <w:rPr>
          <w:color w:val="222222"/>
          <w:sz w:val="22"/>
          <w:szCs w:val="22"/>
        </w:rPr>
      </w:pPr>
    </w:p>
    <w:p w:rsidR="003B1C49" w:rsidRPr="003B1C49" w:rsidRDefault="003B1C49" w:rsidP="003B1C49">
      <w:pPr>
        <w:ind w:firstLine="709"/>
        <w:jc w:val="center"/>
        <w:rPr>
          <w:b/>
          <w:color w:val="222222"/>
          <w:sz w:val="22"/>
          <w:szCs w:val="22"/>
        </w:rPr>
      </w:pPr>
      <w:r w:rsidRPr="003B1C49">
        <w:rPr>
          <w:b/>
          <w:color w:val="222222"/>
          <w:sz w:val="22"/>
          <w:szCs w:val="22"/>
        </w:rPr>
        <w:t xml:space="preserve">3. Порядок </w:t>
      </w:r>
      <w:proofErr w:type="gramStart"/>
      <w:r w:rsidRPr="003B1C49">
        <w:rPr>
          <w:b/>
          <w:color w:val="222222"/>
          <w:sz w:val="22"/>
          <w:szCs w:val="22"/>
        </w:rPr>
        <w:t>размещения средств компенсационного фонда возмещения вреда Ассоциации</w:t>
      </w:r>
      <w:proofErr w:type="gramEnd"/>
      <w:r w:rsidRPr="003B1C49">
        <w:rPr>
          <w:b/>
          <w:sz w:val="22"/>
          <w:szCs w:val="22"/>
        </w:rPr>
        <w:t xml:space="preserve"> в кредитных организациях, инвестирование средств компенсационного фонда возмещения вреда Ассоциации</w:t>
      </w:r>
    </w:p>
    <w:p w:rsidR="003B1C49" w:rsidRPr="003B1C49" w:rsidRDefault="003B1C49" w:rsidP="003B1C49">
      <w:pPr>
        <w:ind w:firstLine="709"/>
        <w:jc w:val="both"/>
        <w:rPr>
          <w:b/>
          <w:color w:val="222222"/>
          <w:sz w:val="22"/>
          <w:szCs w:val="22"/>
        </w:rPr>
      </w:pPr>
    </w:p>
    <w:p w:rsidR="003B1C49" w:rsidRPr="003B1C49" w:rsidRDefault="003B1C49" w:rsidP="003B1C49">
      <w:pPr>
        <w:pStyle w:val="ConsPlusNormal"/>
        <w:ind w:firstLine="709"/>
        <w:jc w:val="both"/>
        <w:rPr>
          <w:rFonts w:ascii="Times New Roman" w:hAnsi="Times New Roman" w:cs="Times New Roman"/>
          <w:sz w:val="22"/>
          <w:szCs w:val="22"/>
        </w:rPr>
      </w:pPr>
      <w:r w:rsidRPr="003B1C49">
        <w:rPr>
          <w:rFonts w:ascii="Times New Roman" w:hAnsi="Times New Roman" w:cs="Times New Roman"/>
          <w:sz w:val="22"/>
          <w:szCs w:val="22"/>
        </w:rPr>
        <w:t>3.1. Средства компенсационного фонда возмещения вреда Ассоциации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w:t>
      </w:r>
    </w:p>
    <w:p w:rsidR="003B1C49" w:rsidRPr="003B1C49" w:rsidRDefault="003B1C49" w:rsidP="003B1C49">
      <w:pPr>
        <w:pStyle w:val="ConsPlusNormal"/>
        <w:ind w:firstLine="709"/>
        <w:jc w:val="both"/>
        <w:rPr>
          <w:rFonts w:ascii="Times New Roman" w:hAnsi="Times New Roman" w:cs="Times New Roman"/>
          <w:sz w:val="22"/>
          <w:szCs w:val="22"/>
        </w:rPr>
      </w:pPr>
      <w:r w:rsidRPr="003B1C49">
        <w:rPr>
          <w:rFonts w:ascii="Times New Roman" w:hAnsi="Times New Roman" w:cs="Times New Roman"/>
          <w:sz w:val="22"/>
          <w:szCs w:val="22"/>
        </w:rPr>
        <w:t>3.2. Учет средств компенсационного фонда возмещения вреда ведется Ассоциацией раздельно от учета иного имущества Ассоциации. На средства компенсационного фонда возмещения вреда Ассоциации не может быть обращено взыскание по обязательствам Ассоциации, за исключением случаев, предусмотренных частью 4 статьи 55.16 Градостроительного кодекса, и такие средства не подлежат включению в конкурсную массу в случае признания судом Ассоциации несостоятельной (банкротом).</w:t>
      </w:r>
    </w:p>
    <w:p w:rsidR="003B1C49" w:rsidRPr="003B1C49" w:rsidRDefault="003B1C49" w:rsidP="003B1C49">
      <w:pPr>
        <w:pStyle w:val="ConsPlusNormal"/>
        <w:ind w:firstLine="709"/>
        <w:jc w:val="both"/>
        <w:rPr>
          <w:rFonts w:ascii="Times New Roman" w:hAnsi="Times New Roman" w:cs="Times New Roman"/>
          <w:sz w:val="22"/>
          <w:szCs w:val="22"/>
        </w:rPr>
      </w:pPr>
      <w:r w:rsidRPr="003B1C49">
        <w:rPr>
          <w:rFonts w:ascii="Times New Roman" w:hAnsi="Times New Roman" w:cs="Times New Roman"/>
          <w:sz w:val="22"/>
          <w:szCs w:val="22"/>
        </w:rPr>
        <w:t xml:space="preserve">3.3. Средства компенсационного фонда возмещения вреда Ассоциации в целях сохранения и увеличения их размера размещаются и (или) инвестируются в порядке и на условиях, которые установлены Правительством Российской Федерации. </w:t>
      </w:r>
    </w:p>
    <w:p w:rsidR="003B1C49" w:rsidRPr="003B1C49" w:rsidRDefault="003B1C49" w:rsidP="003B1C49">
      <w:pPr>
        <w:pStyle w:val="ConsPlusNormal"/>
        <w:ind w:firstLine="709"/>
        <w:jc w:val="both"/>
        <w:rPr>
          <w:rFonts w:ascii="Times New Roman" w:hAnsi="Times New Roman" w:cs="Times New Roman"/>
          <w:sz w:val="22"/>
          <w:szCs w:val="22"/>
        </w:rPr>
      </w:pPr>
      <w:r w:rsidRPr="003B1C49">
        <w:rPr>
          <w:rFonts w:ascii="Times New Roman" w:hAnsi="Times New Roman" w:cs="Times New Roman"/>
          <w:sz w:val="22"/>
          <w:szCs w:val="22"/>
        </w:rPr>
        <w:t xml:space="preserve">Размещение и (или) инвестирование </w:t>
      </w:r>
      <w:proofErr w:type="gramStart"/>
      <w:r w:rsidRPr="003B1C49">
        <w:rPr>
          <w:rFonts w:ascii="Times New Roman" w:hAnsi="Times New Roman" w:cs="Times New Roman"/>
          <w:sz w:val="22"/>
          <w:szCs w:val="22"/>
        </w:rPr>
        <w:t>средств компенсационного фонда возмещения вреда Ассоциации</w:t>
      </w:r>
      <w:proofErr w:type="gramEnd"/>
      <w:r w:rsidRPr="003B1C49">
        <w:rPr>
          <w:rFonts w:ascii="Times New Roman" w:hAnsi="Times New Roman" w:cs="Times New Roman"/>
          <w:sz w:val="22"/>
          <w:szCs w:val="22"/>
        </w:rPr>
        <w:t xml:space="preserve"> осуществляются с учетом обеспечения исполнения обязательств Ассоциации в соответствии с пунктом 3.5 настоящего Положения.</w:t>
      </w:r>
    </w:p>
    <w:p w:rsidR="003B1C49" w:rsidRPr="003B1C49" w:rsidRDefault="003B1C49" w:rsidP="003B1C49">
      <w:pPr>
        <w:pStyle w:val="ConsPlusNormal"/>
        <w:ind w:firstLine="709"/>
        <w:jc w:val="both"/>
        <w:rPr>
          <w:rFonts w:ascii="Times New Roman" w:hAnsi="Times New Roman" w:cs="Times New Roman"/>
          <w:sz w:val="22"/>
          <w:szCs w:val="22"/>
        </w:rPr>
      </w:pPr>
      <w:r w:rsidRPr="003B1C49">
        <w:rPr>
          <w:rFonts w:ascii="Times New Roman" w:hAnsi="Times New Roman" w:cs="Times New Roman"/>
          <w:sz w:val="22"/>
          <w:szCs w:val="22"/>
        </w:rPr>
        <w:t>3.4. В случаях, порядке и на условиях, которые установлены Правительством Российской Федерации, средства компенсационного фонда возмещения вреда Ассоциации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3B1C49" w:rsidRPr="003B1C49" w:rsidRDefault="003B1C49" w:rsidP="003B1C49">
      <w:pPr>
        <w:ind w:firstLine="709"/>
        <w:jc w:val="both"/>
        <w:rPr>
          <w:sz w:val="22"/>
          <w:szCs w:val="22"/>
        </w:rPr>
      </w:pPr>
      <w:r w:rsidRPr="003B1C49">
        <w:rPr>
          <w:sz w:val="22"/>
          <w:szCs w:val="22"/>
        </w:rPr>
        <w:t>3.5. При необходимости осуществления выплат из средств компенсационного фонда возмещения вреда Ассоциации срок возврата средств из указанных выше активов, в которые осуществляется инвестирование средств компенсационного фонда возмещения вреда, не должен превышать десять рабочих дней с момента возникновения такой необходимости.</w:t>
      </w:r>
    </w:p>
    <w:p w:rsidR="003B1C49" w:rsidRPr="003B1C49" w:rsidRDefault="003B1C49" w:rsidP="003B1C49">
      <w:pPr>
        <w:ind w:firstLine="709"/>
        <w:jc w:val="both"/>
        <w:rPr>
          <w:color w:val="222222"/>
          <w:sz w:val="22"/>
          <w:szCs w:val="22"/>
        </w:rPr>
      </w:pPr>
      <w:r w:rsidRPr="003B1C49">
        <w:rPr>
          <w:sz w:val="22"/>
          <w:szCs w:val="22"/>
        </w:rPr>
        <w:t>3.6. Решение о размещении и (или) инвестировании средств компенсационного фонда возмещения вреда Ассоциации, в соответствии с настоящим Положением и действующим законодательством Российской Федерации, принимает Совет Ассоциации, если иное не предусмотрено законодательством Российской Федерации.</w:t>
      </w:r>
    </w:p>
    <w:p w:rsidR="003B1C49" w:rsidRPr="003B1C49" w:rsidRDefault="003B1C49" w:rsidP="003B1C49">
      <w:pPr>
        <w:pStyle w:val="ConsPlusNormal"/>
        <w:ind w:firstLine="709"/>
        <w:jc w:val="both"/>
        <w:rPr>
          <w:rFonts w:ascii="Times New Roman" w:hAnsi="Times New Roman" w:cs="Times New Roman"/>
          <w:color w:val="222222"/>
          <w:sz w:val="22"/>
          <w:szCs w:val="22"/>
        </w:rPr>
      </w:pPr>
    </w:p>
    <w:p w:rsidR="003B1C49" w:rsidRPr="003B1C49" w:rsidRDefault="003B1C49" w:rsidP="003B1C49">
      <w:pPr>
        <w:ind w:firstLine="709"/>
        <w:jc w:val="center"/>
        <w:rPr>
          <w:b/>
          <w:color w:val="222222"/>
          <w:sz w:val="22"/>
          <w:szCs w:val="22"/>
        </w:rPr>
      </w:pPr>
      <w:r w:rsidRPr="003B1C49">
        <w:rPr>
          <w:b/>
          <w:bCs/>
          <w:color w:val="222222"/>
          <w:sz w:val="22"/>
          <w:szCs w:val="22"/>
        </w:rPr>
        <w:t xml:space="preserve">4. Выплаты из компенсационного фонда возмещения вреда </w:t>
      </w:r>
      <w:r w:rsidRPr="003B1C49">
        <w:rPr>
          <w:b/>
          <w:color w:val="222222"/>
          <w:sz w:val="22"/>
          <w:szCs w:val="22"/>
        </w:rPr>
        <w:t>Ассоциации</w:t>
      </w:r>
    </w:p>
    <w:p w:rsidR="003B1C49" w:rsidRPr="003B1C49" w:rsidRDefault="003B1C49" w:rsidP="003B1C49">
      <w:pPr>
        <w:pStyle w:val="ConsPlusNormal"/>
        <w:ind w:firstLine="709"/>
        <w:jc w:val="both"/>
        <w:rPr>
          <w:rFonts w:ascii="Times New Roman" w:hAnsi="Times New Roman" w:cs="Times New Roman"/>
          <w:color w:val="222222"/>
          <w:sz w:val="22"/>
          <w:szCs w:val="22"/>
        </w:rPr>
      </w:pPr>
    </w:p>
    <w:p w:rsidR="003B1C49" w:rsidRPr="003B1C49" w:rsidRDefault="003B1C49" w:rsidP="003B1C49">
      <w:pPr>
        <w:pStyle w:val="ConsPlusNormal"/>
        <w:ind w:firstLine="709"/>
        <w:jc w:val="both"/>
        <w:rPr>
          <w:rFonts w:ascii="Times New Roman" w:hAnsi="Times New Roman" w:cs="Times New Roman"/>
          <w:sz w:val="22"/>
          <w:szCs w:val="22"/>
        </w:rPr>
      </w:pPr>
      <w:r w:rsidRPr="003B1C49">
        <w:rPr>
          <w:rFonts w:ascii="Times New Roman" w:hAnsi="Times New Roman" w:cs="Times New Roman"/>
          <w:color w:val="222222"/>
          <w:sz w:val="22"/>
          <w:szCs w:val="22"/>
        </w:rPr>
        <w:t>4.1. </w:t>
      </w:r>
      <w:r w:rsidRPr="003B1C49">
        <w:rPr>
          <w:rFonts w:ascii="Times New Roman" w:hAnsi="Times New Roman" w:cs="Times New Roman"/>
          <w:sz w:val="22"/>
          <w:szCs w:val="22"/>
        </w:rPr>
        <w:t>Не допускается перечисление кредитной организацией средств компенсационного фонда возмещения вреда Ассоциации, за исключением случаев, предусмотренных частями 13 и 14 статьи 3</w:t>
      </w:r>
      <w:r w:rsidRPr="003B1C49">
        <w:rPr>
          <w:rFonts w:ascii="Times New Roman" w:hAnsi="Times New Roman" w:cs="Times New Roman"/>
          <w:sz w:val="22"/>
          <w:szCs w:val="22"/>
          <w:vertAlign w:val="superscript"/>
        </w:rPr>
        <w:t>3</w:t>
      </w:r>
      <w:r w:rsidRPr="003B1C49">
        <w:rPr>
          <w:rFonts w:ascii="Times New Roman" w:hAnsi="Times New Roman" w:cs="Times New Roman"/>
          <w:sz w:val="22"/>
          <w:szCs w:val="22"/>
        </w:rPr>
        <w:t xml:space="preserve"> Федерального закона от 29 декабря 2004 года № 191-ФЗ «О введении в действие Градостроительного кодекса Российской Федерации», и следующих случаев:</w:t>
      </w:r>
    </w:p>
    <w:p w:rsidR="003B1C49" w:rsidRPr="003B1C49" w:rsidRDefault="003B1C49" w:rsidP="003B1C49">
      <w:pPr>
        <w:pStyle w:val="ConsPlusNormal"/>
        <w:ind w:firstLine="709"/>
        <w:jc w:val="both"/>
        <w:rPr>
          <w:rFonts w:ascii="Times New Roman" w:hAnsi="Times New Roman" w:cs="Times New Roman"/>
          <w:sz w:val="22"/>
          <w:szCs w:val="22"/>
        </w:rPr>
      </w:pPr>
      <w:r w:rsidRPr="003B1C49">
        <w:rPr>
          <w:rFonts w:ascii="Times New Roman" w:hAnsi="Times New Roman" w:cs="Times New Roman"/>
          <w:sz w:val="22"/>
          <w:szCs w:val="22"/>
        </w:rPr>
        <w:t>1) возврат ошибочно перечисленных средств;</w:t>
      </w:r>
    </w:p>
    <w:p w:rsidR="003B1C49" w:rsidRPr="003B1C49" w:rsidRDefault="003B1C49" w:rsidP="003B1C49">
      <w:pPr>
        <w:pStyle w:val="ConsPlusNormal"/>
        <w:ind w:firstLine="709"/>
        <w:jc w:val="both"/>
        <w:rPr>
          <w:rFonts w:ascii="Times New Roman" w:hAnsi="Times New Roman" w:cs="Times New Roman"/>
          <w:sz w:val="22"/>
          <w:szCs w:val="22"/>
        </w:rPr>
      </w:pPr>
      <w:proofErr w:type="gramStart"/>
      <w:r w:rsidRPr="003B1C49">
        <w:rPr>
          <w:rFonts w:ascii="Times New Roman" w:hAnsi="Times New Roman" w:cs="Times New Roman"/>
          <w:sz w:val="22"/>
          <w:szCs w:val="22"/>
        </w:rPr>
        <w:t>2) размещение и (или) инвестирование средств компенсационного фонда возмещения вреда в целях их сохранения и увеличения их размера;</w:t>
      </w:r>
      <w:proofErr w:type="gramEnd"/>
    </w:p>
    <w:p w:rsidR="003B1C49" w:rsidRPr="003B1C49" w:rsidRDefault="003B1C49" w:rsidP="003B1C49">
      <w:pPr>
        <w:pStyle w:val="ConsPlusNormal"/>
        <w:ind w:firstLine="709"/>
        <w:jc w:val="both"/>
        <w:rPr>
          <w:rFonts w:ascii="Times New Roman" w:hAnsi="Times New Roman" w:cs="Times New Roman"/>
          <w:sz w:val="22"/>
          <w:szCs w:val="22"/>
        </w:rPr>
      </w:pPr>
      <w:r w:rsidRPr="003B1C49">
        <w:rPr>
          <w:rFonts w:ascii="Times New Roman" w:hAnsi="Times New Roman" w:cs="Times New Roman"/>
          <w:sz w:val="22"/>
          <w:szCs w:val="22"/>
        </w:rPr>
        <w:t>3) осуществление выплат из средств компенсационного фонда возмещения вреда в результате наступления солидарной ответственности, предусмотренной частью 1 статьи 55.16 Градостроительного кодекса Российской Федерации (выплаты в целях возмещения вреда и судебные издержки), в случаях, предусмотренных статьей 60 Градостроительного кодекса Российской Федерации;</w:t>
      </w:r>
    </w:p>
    <w:p w:rsidR="003B1C49" w:rsidRPr="003B1C49" w:rsidRDefault="003B1C49" w:rsidP="003B1C49">
      <w:pPr>
        <w:pStyle w:val="ConsPlusNormal"/>
        <w:ind w:firstLine="709"/>
        <w:jc w:val="both"/>
        <w:rPr>
          <w:rFonts w:ascii="Times New Roman" w:hAnsi="Times New Roman" w:cs="Times New Roman"/>
          <w:sz w:val="22"/>
          <w:szCs w:val="22"/>
        </w:rPr>
      </w:pPr>
      <w:r w:rsidRPr="003B1C49">
        <w:rPr>
          <w:rFonts w:ascii="Times New Roman" w:hAnsi="Times New Roman" w:cs="Times New Roman"/>
          <w:sz w:val="22"/>
          <w:szCs w:val="22"/>
        </w:rP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3B1C49" w:rsidRPr="003B1C49" w:rsidRDefault="003B1C49" w:rsidP="003B1C49">
      <w:pPr>
        <w:pStyle w:val="ConsPlusNormal"/>
        <w:ind w:firstLine="709"/>
        <w:jc w:val="both"/>
        <w:rPr>
          <w:rFonts w:ascii="Times New Roman" w:hAnsi="Times New Roman" w:cs="Times New Roman"/>
          <w:sz w:val="22"/>
          <w:szCs w:val="22"/>
        </w:rPr>
      </w:pPr>
      <w:r w:rsidRPr="003B1C49">
        <w:rPr>
          <w:rFonts w:ascii="Times New Roman" w:hAnsi="Times New Roman" w:cs="Times New Roman"/>
          <w:sz w:val="22"/>
          <w:szCs w:val="22"/>
        </w:rPr>
        <w:t xml:space="preserve">5) перечисление </w:t>
      </w:r>
      <w:proofErr w:type="gramStart"/>
      <w:r w:rsidRPr="003B1C49">
        <w:rPr>
          <w:rFonts w:ascii="Times New Roman" w:hAnsi="Times New Roman" w:cs="Times New Roman"/>
          <w:sz w:val="22"/>
          <w:szCs w:val="22"/>
        </w:rPr>
        <w:t>средств компенсационного фонда возмещения вреда Ассоциации</w:t>
      </w:r>
      <w:proofErr w:type="gramEnd"/>
      <w:r w:rsidRPr="003B1C49">
        <w:rPr>
          <w:rFonts w:ascii="Times New Roman" w:hAnsi="Times New Roman" w:cs="Times New Roman"/>
          <w:sz w:val="22"/>
          <w:szCs w:val="22"/>
        </w:rPr>
        <w:t xml:space="preserve"> Национальному объединению саморегулируемых организаций, членом которого являлась Ассоциация, в случаях, установленных Градостроительным кодексом Российской Федерации и </w:t>
      </w:r>
      <w:r w:rsidRPr="003B1C49">
        <w:rPr>
          <w:rFonts w:ascii="Times New Roman" w:hAnsi="Times New Roman" w:cs="Times New Roman"/>
          <w:sz w:val="22"/>
          <w:szCs w:val="22"/>
        </w:rPr>
        <w:lastRenderedPageBreak/>
        <w:t>Федеральным законом о введении в действие Градостроительного кодекса Российской Федерации.</w:t>
      </w:r>
    </w:p>
    <w:p w:rsidR="003B1C49" w:rsidRPr="003B1C49" w:rsidRDefault="003B1C49" w:rsidP="003B1C49">
      <w:pPr>
        <w:pStyle w:val="a4"/>
        <w:ind w:firstLine="709"/>
        <w:jc w:val="both"/>
        <w:rPr>
          <w:rFonts w:ascii="Times New Roman" w:hAnsi="Times New Roman"/>
        </w:rPr>
      </w:pPr>
      <w:r w:rsidRPr="003B1C49">
        <w:rPr>
          <w:rFonts w:ascii="Times New Roman" w:hAnsi="Times New Roman"/>
          <w:color w:val="222222"/>
        </w:rPr>
        <w:t>4.2. </w:t>
      </w:r>
      <w:r w:rsidRPr="003B1C49">
        <w:rPr>
          <w:rFonts w:ascii="Times New Roman" w:hAnsi="Times New Roman"/>
        </w:rPr>
        <w:t>Решение о перечислении средств компенсационного фонда возмещения вреда Ассоциации, в случае, предусмотренном в подпункте 1 пункта 4.1 настоящего Положения, принимается Директором Ассоциации.</w:t>
      </w:r>
    </w:p>
    <w:p w:rsidR="003B1C49" w:rsidRPr="003B1C49" w:rsidRDefault="003B1C49" w:rsidP="003B1C49">
      <w:pPr>
        <w:pStyle w:val="a4"/>
        <w:ind w:firstLine="709"/>
        <w:jc w:val="both"/>
        <w:rPr>
          <w:rFonts w:ascii="Times New Roman" w:hAnsi="Times New Roman"/>
        </w:rPr>
      </w:pPr>
      <w:r w:rsidRPr="003B1C49">
        <w:rPr>
          <w:rFonts w:ascii="Times New Roman" w:hAnsi="Times New Roman"/>
        </w:rPr>
        <w:t>4.3. Перечисления средств компенсационного фонда возмещения Ассоциации в случаях, предусмотренных подпунктом 1 пункта 4.1 настоящего Положения, осуществляются по заявлению о возврате средств ошибочно перечисленных в компенсационный фонд возмещения вреда, представленному индивидуальным предпринимателем или юридическим лицом, совершившим соответствующее ошибочное перечисление.</w:t>
      </w:r>
    </w:p>
    <w:p w:rsidR="003B1C49" w:rsidRPr="003B1C49" w:rsidRDefault="003B1C49" w:rsidP="003B1C49">
      <w:pPr>
        <w:pStyle w:val="a4"/>
        <w:ind w:firstLine="709"/>
        <w:jc w:val="both"/>
        <w:rPr>
          <w:rFonts w:ascii="Times New Roman" w:hAnsi="Times New Roman"/>
        </w:rPr>
      </w:pPr>
      <w:r w:rsidRPr="003B1C49">
        <w:rPr>
          <w:rFonts w:ascii="Times New Roman" w:hAnsi="Times New Roman"/>
        </w:rPr>
        <w:t xml:space="preserve">4.4. </w:t>
      </w:r>
      <w:proofErr w:type="gramStart"/>
      <w:r w:rsidRPr="003B1C49">
        <w:rPr>
          <w:rFonts w:ascii="Times New Roman" w:hAnsi="Times New Roman"/>
        </w:rPr>
        <w:t xml:space="preserve">Выплата из средств компенсационного фонда возмещения вреда Ассоциации в соответствии с подпунктом 3 пункта 4.1 настоящего Положения осуществляется Ассоциацией на основании требования лица, обратившегося в соответствии с законодательством Российской Федерации в Ассоциацию с требованием произвести выплату из средств компенсационного фонда возмещения вреда, а также лица, наделенного предусмотренным законодательством Российской Федерации правом обратного требования (регресса) к Ассоциации (далее - Заявитель). </w:t>
      </w:r>
      <w:proofErr w:type="gramEnd"/>
    </w:p>
    <w:p w:rsidR="003B1C49" w:rsidRPr="003B1C49" w:rsidRDefault="003B1C49" w:rsidP="003B1C49">
      <w:pPr>
        <w:pStyle w:val="a4"/>
        <w:ind w:firstLine="709"/>
        <w:jc w:val="both"/>
        <w:rPr>
          <w:rFonts w:ascii="Times New Roman" w:hAnsi="Times New Roman"/>
        </w:rPr>
      </w:pPr>
      <w:r w:rsidRPr="003B1C49">
        <w:rPr>
          <w:rFonts w:ascii="Times New Roman" w:hAnsi="Times New Roman"/>
        </w:rPr>
        <w:t xml:space="preserve">Выплата производится </w:t>
      </w:r>
      <w:proofErr w:type="gramStart"/>
      <w:r w:rsidRPr="003B1C49">
        <w:rPr>
          <w:rFonts w:ascii="Times New Roman" w:hAnsi="Times New Roman"/>
        </w:rPr>
        <w:t>в соответствии с вступившим в законную силу решением суда о взыскании с Ассоциации</w:t>
      </w:r>
      <w:proofErr w:type="gramEnd"/>
      <w:r w:rsidRPr="003B1C49">
        <w:rPr>
          <w:rFonts w:ascii="Times New Roman" w:hAnsi="Times New Roman"/>
        </w:rPr>
        <w:t>, в рамках солидарной ответственности, денежной суммы, необходимой для возмещения Заявителю причиненного вреда в случае, если лицо, вследствие недостатков работ которого в области выполнения инженерных изысканий был причинен вред, являлось на момент выполнения работ членом Ассоциации.</w:t>
      </w:r>
    </w:p>
    <w:p w:rsidR="003B1C49" w:rsidRPr="003B1C49" w:rsidRDefault="003B1C49" w:rsidP="003B1C49">
      <w:pPr>
        <w:pStyle w:val="a4"/>
        <w:ind w:firstLine="709"/>
        <w:jc w:val="both"/>
        <w:rPr>
          <w:rFonts w:ascii="Times New Roman" w:hAnsi="Times New Roman"/>
        </w:rPr>
      </w:pPr>
      <w:r w:rsidRPr="003B1C49">
        <w:rPr>
          <w:rFonts w:ascii="Times New Roman" w:hAnsi="Times New Roman"/>
        </w:rPr>
        <w:t xml:space="preserve">4.5. Во исполнение решения суда Директором Ассоциации принимается решение об удовлетворении требований Заявителя в получении выплаты за счет </w:t>
      </w:r>
      <w:proofErr w:type="gramStart"/>
      <w:r w:rsidRPr="003B1C49">
        <w:rPr>
          <w:rFonts w:ascii="Times New Roman" w:hAnsi="Times New Roman"/>
        </w:rPr>
        <w:t>средств компенсационного фонда возмещения вреда Ассоциации</w:t>
      </w:r>
      <w:proofErr w:type="gramEnd"/>
      <w:r w:rsidRPr="003B1C49">
        <w:rPr>
          <w:rFonts w:ascii="Times New Roman" w:hAnsi="Times New Roman"/>
        </w:rPr>
        <w:t>. Ассоциация в срок, установленный решением суда, обязано произвести выплату Заявителю из средств компенсационного фонда возмещения вреда Ассоциации по реквизитам указанным Заявителем.</w:t>
      </w:r>
    </w:p>
    <w:p w:rsidR="003B1C49" w:rsidRPr="003B1C49" w:rsidRDefault="003B1C49" w:rsidP="003B1C49">
      <w:pPr>
        <w:ind w:firstLine="709"/>
        <w:jc w:val="both"/>
        <w:rPr>
          <w:color w:val="222222"/>
          <w:sz w:val="22"/>
          <w:szCs w:val="22"/>
        </w:rPr>
      </w:pPr>
    </w:p>
    <w:p w:rsidR="003B1C49" w:rsidRPr="003B1C49" w:rsidRDefault="003B1C49" w:rsidP="003B1C49">
      <w:pPr>
        <w:ind w:firstLine="709"/>
        <w:jc w:val="center"/>
        <w:outlineLvl w:val="2"/>
        <w:rPr>
          <w:color w:val="222222"/>
          <w:sz w:val="22"/>
          <w:szCs w:val="22"/>
        </w:rPr>
      </w:pPr>
      <w:r w:rsidRPr="003B1C49">
        <w:rPr>
          <w:b/>
          <w:bCs/>
          <w:color w:val="000000"/>
          <w:sz w:val="22"/>
          <w:szCs w:val="22"/>
        </w:rPr>
        <w:t>5. Заключительные положения</w:t>
      </w:r>
    </w:p>
    <w:p w:rsidR="003B1C49" w:rsidRPr="003B1C49" w:rsidRDefault="003B1C49" w:rsidP="003B1C49">
      <w:pPr>
        <w:ind w:firstLine="709"/>
        <w:jc w:val="both"/>
        <w:rPr>
          <w:sz w:val="22"/>
          <w:szCs w:val="22"/>
        </w:rPr>
      </w:pPr>
      <w:r w:rsidRPr="003B1C49">
        <w:rPr>
          <w:b/>
          <w:bCs/>
          <w:color w:val="000000"/>
          <w:sz w:val="22"/>
          <w:szCs w:val="22"/>
        </w:rPr>
        <w:t> </w:t>
      </w:r>
    </w:p>
    <w:p w:rsidR="003B1C49" w:rsidRPr="003B1C49" w:rsidRDefault="003B1C49" w:rsidP="003B1C49">
      <w:pPr>
        <w:pStyle w:val="a4"/>
        <w:ind w:firstLine="709"/>
        <w:jc w:val="both"/>
        <w:rPr>
          <w:rFonts w:ascii="Times New Roman" w:hAnsi="Times New Roman"/>
        </w:rPr>
      </w:pPr>
      <w:r w:rsidRPr="003B1C49">
        <w:rPr>
          <w:rFonts w:ascii="Times New Roman" w:hAnsi="Times New Roman"/>
        </w:rPr>
        <w:t xml:space="preserve">5.1. </w:t>
      </w:r>
      <w:proofErr w:type="gramStart"/>
      <w:r w:rsidRPr="003B1C49">
        <w:rPr>
          <w:rFonts w:ascii="Times New Roman" w:hAnsi="Times New Roman"/>
        </w:rPr>
        <w:t>Информация о составе и стоимости имущества компенсационного фонда возмещения вреда, а также информация о фактах осуществления выплат из компенсационного фонда возмещения вреда в целях обеспечения имущественной ответственности членов Ассоциации и об основаниях таких выплат, если такие выплаты осуществлялись, подлежит размещению на официальном сайте Ассоциации ежеквартально не позднее чем в течение пяти рабочих дней с начала очередного квартала.</w:t>
      </w:r>
      <w:proofErr w:type="gramEnd"/>
    </w:p>
    <w:p w:rsidR="003B1C49" w:rsidRPr="003B1C49" w:rsidRDefault="003B1C49" w:rsidP="003B1C49">
      <w:pPr>
        <w:pStyle w:val="a4"/>
        <w:ind w:firstLine="709"/>
        <w:jc w:val="both"/>
        <w:rPr>
          <w:rFonts w:ascii="Times New Roman" w:hAnsi="Times New Roman"/>
        </w:rPr>
      </w:pPr>
      <w:r w:rsidRPr="003B1C49">
        <w:rPr>
          <w:rFonts w:ascii="Times New Roman" w:hAnsi="Times New Roman"/>
        </w:rPr>
        <w:t xml:space="preserve">5.2. В случае исключения сведений об Ассоциации из государственного реестра саморегулируемых организаций </w:t>
      </w:r>
      <w:proofErr w:type="gramStart"/>
      <w:r w:rsidRPr="003B1C49">
        <w:rPr>
          <w:rFonts w:ascii="Times New Roman" w:hAnsi="Times New Roman"/>
        </w:rPr>
        <w:t>средства компенсационного фонда возмещения вреда Ассоциации</w:t>
      </w:r>
      <w:proofErr w:type="gramEnd"/>
      <w:r w:rsidRPr="003B1C49">
        <w:rPr>
          <w:rFonts w:ascii="Times New Roman" w:hAnsi="Times New Roman"/>
        </w:rPr>
        <w:t xml:space="preserve"> в недельный срок с даты исключения таких сведений подлежат зачислению на специальный банковский счет Национального объединения изыскателей и проектировщиков.</w:t>
      </w:r>
    </w:p>
    <w:p w:rsidR="003B1C49" w:rsidRPr="003B1C49" w:rsidRDefault="003B1C49" w:rsidP="003B1C49">
      <w:pPr>
        <w:pStyle w:val="a4"/>
        <w:ind w:firstLine="709"/>
        <w:jc w:val="both"/>
        <w:rPr>
          <w:rFonts w:ascii="Times New Roman" w:hAnsi="Times New Roman"/>
        </w:rPr>
      </w:pPr>
      <w:r w:rsidRPr="003B1C49">
        <w:rPr>
          <w:rFonts w:ascii="Times New Roman" w:hAnsi="Times New Roman"/>
        </w:rPr>
        <w:t>5.3. Настоящее Положение вступает в силу со дня его утверждения Общим собранием членов Ассоциации.</w:t>
      </w:r>
    </w:p>
    <w:p w:rsidR="003B1C49" w:rsidRPr="003B1C49" w:rsidRDefault="003B1C49" w:rsidP="003B1C49">
      <w:pPr>
        <w:pStyle w:val="a4"/>
        <w:ind w:firstLine="709"/>
        <w:jc w:val="both"/>
        <w:rPr>
          <w:rFonts w:ascii="Times New Roman" w:hAnsi="Times New Roman"/>
        </w:rPr>
      </w:pPr>
      <w:r w:rsidRPr="003B1C49">
        <w:rPr>
          <w:rFonts w:ascii="Times New Roman" w:hAnsi="Times New Roman"/>
        </w:rPr>
        <w:t xml:space="preserve">5.4. Признать утратившими силу </w:t>
      </w:r>
      <w:proofErr w:type="gramStart"/>
      <w:r w:rsidRPr="003B1C49">
        <w:rPr>
          <w:rFonts w:ascii="Times New Roman" w:hAnsi="Times New Roman"/>
        </w:rPr>
        <w:t>Правила обеспечения имущественной ответственности членов Ассоциации</w:t>
      </w:r>
      <w:proofErr w:type="gramEnd"/>
      <w:r w:rsidRPr="003B1C49">
        <w:rPr>
          <w:rFonts w:ascii="Times New Roman" w:hAnsi="Times New Roman"/>
        </w:rPr>
        <w:t xml:space="preserve"> </w:t>
      </w:r>
      <w:proofErr w:type="spellStart"/>
      <w:r w:rsidRPr="003B1C49">
        <w:rPr>
          <w:rFonts w:ascii="Times New Roman" w:hAnsi="Times New Roman"/>
        </w:rPr>
        <w:t>саморегулируемая</w:t>
      </w:r>
      <w:proofErr w:type="spellEnd"/>
      <w:r w:rsidRPr="003B1C49">
        <w:rPr>
          <w:rFonts w:ascii="Times New Roman" w:hAnsi="Times New Roman"/>
        </w:rPr>
        <w:t xml:space="preserve"> организация «Балтийское объединение изыскателей», утвержденные решением Общего собрания членов Некоммерческого партнерства «Балтийское объединение изыскателей» (Протокол от 12 ноября 2015 года № 11-ОСЧ/И/15).</w:t>
      </w:r>
    </w:p>
    <w:p w:rsidR="00193C8A" w:rsidRPr="003B1C49" w:rsidRDefault="00193C8A" w:rsidP="003B1C49">
      <w:pPr>
        <w:ind w:firstLine="709"/>
        <w:jc w:val="right"/>
        <w:rPr>
          <w:b/>
          <w:sz w:val="22"/>
          <w:szCs w:val="22"/>
        </w:rPr>
      </w:pPr>
    </w:p>
    <w:p w:rsidR="00193C8A" w:rsidRDefault="00193C8A" w:rsidP="00205A41">
      <w:pPr>
        <w:jc w:val="right"/>
        <w:rPr>
          <w:b/>
          <w:sz w:val="22"/>
          <w:szCs w:val="22"/>
        </w:rPr>
      </w:pPr>
    </w:p>
    <w:p w:rsidR="00193C8A" w:rsidRDefault="00193C8A" w:rsidP="00205A41">
      <w:pPr>
        <w:jc w:val="right"/>
        <w:rPr>
          <w:b/>
          <w:sz w:val="22"/>
          <w:szCs w:val="22"/>
        </w:rPr>
      </w:pPr>
    </w:p>
    <w:p w:rsidR="00193C8A" w:rsidRDefault="00193C8A" w:rsidP="00205A41">
      <w:pPr>
        <w:jc w:val="right"/>
        <w:rPr>
          <w:b/>
          <w:sz w:val="22"/>
          <w:szCs w:val="22"/>
        </w:rPr>
      </w:pPr>
    </w:p>
    <w:p w:rsidR="00193C8A" w:rsidRDefault="00193C8A" w:rsidP="00205A41">
      <w:pPr>
        <w:jc w:val="right"/>
        <w:rPr>
          <w:b/>
          <w:sz w:val="22"/>
          <w:szCs w:val="22"/>
        </w:rPr>
      </w:pPr>
    </w:p>
    <w:p w:rsidR="00193C8A" w:rsidRDefault="00193C8A" w:rsidP="00205A41">
      <w:pPr>
        <w:jc w:val="right"/>
        <w:rPr>
          <w:b/>
          <w:sz w:val="22"/>
          <w:szCs w:val="22"/>
        </w:rPr>
      </w:pPr>
    </w:p>
    <w:p w:rsidR="00193C8A" w:rsidRDefault="00193C8A" w:rsidP="00205A41">
      <w:pPr>
        <w:jc w:val="right"/>
        <w:rPr>
          <w:b/>
          <w:sz w:val="22"/>
          <w:szCs w:val="22"/>
        </w:rPr>
      </w:pPr>
    </w:p>
    <w:p w:rsidR="00193C8A" w:rsidRDefault="00193C8A" w:rsidP="00205A41">
      <w:pPr>
        <w:jc w:val="right"/>
        <w:rPr>
          <w:b/>
          <w:sz w:val="22"/>
          <w:szCs w:val="22"/>
        </w:rPr>
      </w:pPr>
    </w:p>
    <w:p w:rsidR="00193C8A" w:rsidRDefault="00193C8A" w:rsidP="00205A41">
      <w:pPr>
        <w:jc w:val="right"/>
        <w:rPr>
          <w:b/>
          <w:sz w:val="22"/>
          <w:szCs w:val="22"/>
        </w:rPr>
      </w:pPr>
    </w:p>
    <w:p w:rsidR="00193C8A" w:rsidRDefault="00193C8A" w:rsidP="00205A41">
      <w:pPr>
        <w:jc w:val="right"/>
        <w:rPr>
          <w:b/>
          <w:sz w:val="22"/>
          <w:szCs w:val="22"/>
        </w:rPr>
      </w:pPr>
    </w:p>
    <w:p w:rsidR="00193C8A" w:rsidRDefault="00193C8A" w:rsidP="00205A41">
      <w:pPr>
        <w:jc w:val="right"/>
        <w:rPr>
          <w:b/>
          <w:sz w:val="22"/>
          <w:szCs w:val="22"/>
        </w:rPr>
      </w:pPr>
    </w:p>
    <w:p w:rsidR="00193C8A" w:rsidRDefault="00193C8A" w:rsidP="00205A41">
      <w:pPr>
        <w:jc w:val="right"/>
        <w:rPr>
          <w:b/>
          <w:sz w:val="22"/>
          <w:szCs w:val="22"/>
        </w:rPr>
      </w:pPr>
    </w:p>
    <w:p w:rsidR="00193C8A" w:rsidRDefault="00193C8A" w:rsidP="00205A41">
      <w:pPr>
        <w:jc w:val="right"/>
        <w:rPr>
          <w:b/>
          <w:sz w:val="22"/>
          <w:szCs w:val="22"/>
        </w:rPr>
      </w:pPr>
    </w:p>
    <w:p w:rsidR="003D03B4" w:rsidRPr="0048404B" w:rsidRDefault="003D03B4" w:rsidP="003D03B4">
      <w:pPr>
        <w:jc w:val="right"/>
        <w:rPr>
          <w:b/>
          <w:sz w:val="22"/>
          <w:szCs w:val="22"/>
        </w:rPr>
      </w:pPr>
      <w:r w:rsidRPr="0048404B">
        <w:rPr>
          <w:b/>
          <w:sz w:val="22"/>
          <w:szCs w:val="22"/>
        </w:rPr>
        <w:lastRenderedPageBreak/>
        <w:t xml:space="preserve">Приложение № </w:t>
      </w:r>
      <w:r>
        <w:rPr>
          <w:b/>
          <w:sz w:val="22"/>
          <w:szCs w:val="22"/>
        </w:rPr>
        <w:t>4</w:t>
      </w:r>
      <w:r w:rsidRPr="0048404B">
        <w:rPr>
          <w:b/>
          <w:sz w:val="22"/>
          <w:szCs w:val="22"/>
        </w:rPr>
        <w:t xml:space="preserve"> </w:t>
      </w:r>
    </w:p>
    <w:p w:rsidR="003D03B4" w:rsidRPr="0048404B" w:rsidRDefault="003D03B4" w:rsidP="003D03B4">
      <w:pPr>
        <w:jc w:val="right"/>
        <w:rPr>
          <w:sz w:val="22"/>
          <w:szCs w:val="22"/>
        </w:rPr>
      </w:pPr>
      <w:r w:rsidRPr="0048404B">
        <w:rPr>
          <w:sz w:val="22"/>
          <w:szCs w:val="22"/>
        </w:rPr>
        <w:t>к протоколу № 1</w:t>
      </w:r>
      <w:r>
        <w:rPr>
          <w:sz w:val="22"/>
          <w:szCs w:val="22"/>
        </w:rPr>
        <w:t>3</w:t>
      </w:r>
      <w:r w:rsidRPr="0048404B">
        <w:rPr>
          <w:sz w:val="22"/>
          <w:szCs w:val="22"/>
        </w:rPr>
        <w:t>-ОСЧ/И/16</w:t>
      </w:r>
    </w:p>
    <w:p w:rsidR="003D03B4" w:rsidRPr="0048404B" w:rsidRDefault="003D03B4" w:rsidP="003D03B4">
      <w:pPr>
        <w:jc w:val="right"/>
        <w:rPr>
          <w:sz w:val="22"/>
          <w:szCs w:val="22"/>
        </w:rPr>
      </w:pPr>
      <w:r w:rsidRPr="0048404B">
        <w:rPr>
          <w:sz w:val="22"/>
          <w:szCs w:val="22"/>
        </w:rPr>
        <w:t xml:space="preserve"> внеочередного </w:t>
      </w:r>
      <w:r>
        <w:rPr>
          <w:sz w:val="22"/>
          <w:szCs w:val="22"/>
        </w:rPr>
        <w:t>О</w:t>
      </w:r>
      <w:r w:rsidRPr="0048404B">
        <w:rPr>
          <w:sz w:val="22"/>
          <w:szCs w:val="22"/>
        </w:rPr>
        <w:t>бщего собрания членов</w:t>
      </w:r>
    </w:p>
    <w:p w:rsidR="003D03B4" w:rsidRPr="0048404B" w:rsidRDefault="003D03B4" w:rsidP="003D03B4">
      <w:pPr>
        <w:jc w:val="right"/>
        <w:rPr>
          <w:sz w:val="22"/>
          <w:szCs w:val="22"/>
        </w:rPr>
      </w:pPr>
      <w:r w:rsidRPr="0048404B">
        <w:rPr>
          <w:sz w:val="22"/>
          <w:szCs w:val="22"/>
        </w:rPr>
        <w:t xml:space="preserve">Ассоциации </w:t>
      </w:r>
      <w:proofErr w:type="spellStart"/>
      <w:r w:rsidRPr="0048404B">
        <w:rPr>
          <w:sz w:val="22"/>
          <w:szCs w:val="22"/>
        </w:rPr>
        <w:t>саморегулируемая</w:t>
      </w:r>
      <w:proofErr w:type="spellEnd"/>
      <w:r w:rsidRPr="0048404B">
        <w:rPr>
          <w:sz w:val="22"/>
          <w:szCs w:val="22"/>
        </w:rPr>
        <w:t xml:space="preserve"> организация</w:t>
      </w:r>
    </w:p>
    <w:p w:rsidR="003D03B4" w:rsidRPr="0048404B" w:rsidRDefault="003D03B4" w:rsidP="003D03B4">
      <w:pPr>
        <w:jc w:val="right"/>
        <w:rPr>
          <w:sz w:val="22"/>
          <w:szCs w:val="22"/>
        </w:rPr>
      </w:pPr>
      <w:r w:rsidRPr="0048404B">
        <w:rPr>
          <w:sz w:val="22"/>
          <w:szCs w:val="22"/>
        </w:rPr>
        <w:t>«Балтийское объединение изыскателей»</w:t>
      </w:r>
    </w:p>
    <w:p w:rsidR="003D03B4" w:rsidRDefault="003D03B4" w:rsidP="003D03B4">
      <w:pPr>
        <w:jc w:val="right"/>
        <w:rPr>
          <w:b/>
          <w:sz w:val="22"/>
          <w:szCs w:val="22"/>
        </w:rPr>
      </w:pPr>
      <w:r w:rsidRPr="0048404B">
        <w:rPr>
          <w:sz w:val="22"/>
          <w:szCs w:val="22"/>
        </w:rPr>
        <w:t>от 2</w:t>
      </w:r>
      <w:r>
        <w:rPr>
          <w:sz w:val="22"/>
          <w:szCs w:val="22"/>
        </w:rPr>
        <w:t>1</w:t>
      </w:r>
      <w:r w:rsidRPr="0048404B">
        <w:rPr>
          <w:sz w:val="22"/>
          <w:szCs w:val="22"/>
        </w:rPr>
        <w:t xml:space="preserve"> </w:t>
      </w:r>
      <w:r>
        <w:rPr>
          <w:sz w:val="22"/>
          <w:szCs w:val="22"/>
        </w:rPr>
        <w:t>сентябр</w:t>
      </w:r>
      <w:r w:rsidRPr="0048404B">
        <w:rPr>
          <w:sz w:val="22"/>
          <w:szCs w:val="22"/>
        </w:rPr>
        <w:t>я 2016 года</w:t>
      </w:r>
    </w:p>
    <w:p w:rsidR="003D03B4" w:rsidRDefault="003D03B4" w:rsidP="00205A41">
      <w:pPr>
        <w:jc w:val="right"/>
        <w:rPr>
          <w:b/>
          <w:sz w:val="22"/>
          <w:szCs w:val="22"/>
        </w:rPr>
      </w:pPr>
    </w:p>
    <w:p w:rsidR="003B1C49" w:rsidRDefault="003B1C49" w:rsidP="00205A41">
      <w:pPr>
        <w:jc w:val="right"/>
        <w:rPr>
          <w:b/>
          <w:sz w:val="22"/>
          <w:szCs w:val="22"/>
        </w:rPr>
      </w:pPr>
    </w:p>
    <w:p w:rsidR="003B1C49" w:rsidRDefault="003B1C49" w:rsidP="00205A41">
      <w:pPr>
        <w:jc w:val="right"/>
        <w:rPr>
          <w:b/>
          <w:sz w:val="22"/>
          <w:szCs w:val="22"/>
        </w:rPr>
      </w:pPr>
    </w:p>
    <w:p w:rsidR="003B1C49" w:rsidRDefault="003B1C49" w:rsidP="00205A41">
      <w:pPr>
        <w:jc w:val="right"/>
        <w:rPr>
          <w:b/>
          <w:sz w:val="22"/>
          <w:szCs w:val="22"/>
        </w:rPr>
      </w:pPr>
    </w:p>
    <w:p w:rsidR="003B1C49" w:rsidRDefault="003B1C49" w:rsidP="00205A41">
      <w:pPr>
        <w:jc w:val="right"/>
        <w:rPr>
          <w:b/>
          <w:sz w:val="22"/>
          <w:szCs w:val="22"/>
        </w:rPr>
      </w:pPr>
    </w:p>
    <w:p w:rsidR="003B1C49" w:rsidRDefault="003B1C49" w:rsidP="00205A41">
      <w:pPr>
        <w:jc w:val="right"/>
        <w:rPr>
          <w:b/>
          <w:sz w:val="22"/>
          <w:szCs w:val="22"/>
        </w:rPr>
      </w:pPr>
    </w:p>
    <w:p w:rsidR="003B1C49" w:rsidRDefault="003B1C49" w:rsidP="00205A41">
      <w:pPr>
        <w:jc w:val="right"/>
        <w:rPr>
          <w:b/>
          <w:sz w:val="22"/>
          <w:szCs w:val="22"/>
        </w:rPr>
      </w:pPr>
    </w:p>
    <w:p w:rsidR="003B1C49" w:rsidRDefault="003B1C49" w:rsidP="00205A41">
      <w:pPr>
        <w:jc w:val="right"/>
        <w:rPr>
          <w:b/>
          <w:sz w:val="22"/>
          <w:szCs w:val="22"/>
        </w:rPr>
      </w:pPr>
    </w:p>
    <w:p w:rsidR="0078049A" w:rsidRDefault="0078049A" w:rsidP="00205A41">
      <w:pPr>
        <w:jc w:val="right"/>
        <w:rPr>
          <w:b/>
          <w:sz w:val="22"/>
          <w:szCs w:val="22"/>
        </w:rPr>
      </w:pPr>
    </w:p>
    <w:p w:rsidR="0078049A" w:rsidRDefault="0078049A" w:rsidP="00205A41">
      <w:pPr>
        <w:jc w:val="right"/>
        <w:rPr>
          <w:b/>
          <w:sz w:val="22"/>
          <w:szCs w:val="22"/>
        </w:rPr>
      </w:pPr>
    </w:p>
    <w:p w:rsidR="0078049A" w:rsidRPr="00ED0118" w:rsidRDefault="0078049A" w:rsidP="0078049A">
      <w:pPr>
        <w:spacing w:before="109" w:after="109"/>
        <w:ind w:firstLine="709"/>
        <w:jc w:val="center"/>
        <w:outlineLvl w:val="3"/>
        <w:rPr>
          <w:b/>
          <w:bCs/>
          <w:color w:val="222222"/>
        </w:rPr>
      </w:pPr>
    </w:p>
    <w:p w:rsidR="0078049A" w:rsidRPr="00116A4F" w:rsidRDefault="0078049A" w:rsidP="0078049A">
      <w:pPr>
        <w:jc w:val="center"/>
        <w:outlineLvl w:val="3"/>
        <w:rPr>
          <w:b/>
          <w:bCs/>
          <w:color w:val="222222"/>
          <w:sz w:val="28"/>
          <w:szCs w:val="28"/>
        </w:rPr>
      </w:pPr>
      <w:r w:rsidRPr="00116A4F">
        <w:rPr>
          <w:b/>
          <w:bCs/>
          <w:color w:val="222222"/>
          <w:sz w:val="28"/>
          <w:szCs w:val="28"/>
        </w:rPr>
        <w:t>ПОЛОЖЕНИЕ</w:t>
      </w:r>
    </w:p>
    <w:p w:rsidR="0078049A" w:rsidRPr="00116A4F" w:rsidRDefault="0078049A" w:rsidP="0078049A">
      <w:pPr>
        <w:jc w:val="center"/>
        <w:outlineLvl w:val="3"/>
        <w:rPr>
          <w:b/>
          <w:bCs/>
          <w:color w:val="222222"/>
          <w:sz w:val="28"/>
          <w:szCs w:val="28"/>
        </w:rPr>
      </w:pPr>
      <w:r w:rsidRPr="00116A4F">
        <w:rPr>
          <w:b/>
          <w:bCs/>
          <w:color w:val="222222"/>
          <w:sz w:val="28"/>
          <w:szCs w:val="28"/>
        </w:rPr>
        <w:t xml:space="preserve">о компенсационном фонде обеспечения договорных обязательств </w:t>
      </w:r>
    </w:p>
    <w:p w:rsidR="0078049A" w:rsidRPr="00116A4F" w:rsidRDefault="0078049A" w:rsidP="0078049A">
      <w:pPr>
        <w:jc w:val="center"/>
        <w:outlineLvl w:val="3"/>
        <w:rPr>
          <w:b/>
          <w:color w:val="222222"/>
          <w:sz w:val="28"/>
          <w:szCs w:val="28"/>
        </w:rPr>
      </w:pPr>
      <w:r w:rsidRPr="00116A4F">
        <w:rPr>
          <w:b/>
          <w:color w:val="222222"/>
          <w:sz w:val="28"/>
          <w:szCs w:val="28"/>
        </w:rPr>
        <w:t xml:space="preserve">Ассоциации </w:t>
      </w:r>
      <w:proofErr w:type="spellStart"/>
      <w:r w:rsidRPr="00116A4F">
        <w:rPr>
          <w:b/>
          <w:color w:val="222222"/>
          <w:sz w:val="28"/>
          <w:szCs w:val="28"/>
        </w:rPr>
        <w:t>саморегулируемая</w:t>
      </w:r>
      <w:proofErr w:type="spellEnd"/>
      <w:r w:rsidRPr="00116A4F">
        <w:rPr>
          <w:b/>
          <w:color w:val="222222"/>
          <w:sz w:val="28"/>
          <w:szCs w:val="28"/>
        </w:rPr>
        <w:t xml:space="preserve"> организация</w:t>
      </w:r>
    </w:p>
    <w:p w:rsidR="0078049A" w:rsidRPr="00116A4F" w:rsidRDefault="0078049A" w:rsidP="0078049A">
      <w:pPr>
        <w:jc w:val="center"/>
        <w:outlineLvl w:val="3"/>
        <w:rPr>
          <w:color w:val="222222"/>
          <w:sz w:val="28"/>
          <w:szCs w:val="28"/>
        </w:rPr>
      </w:pPr>
      <w:r w:rsidRPr="00116A4F">
        <w:rPr>
          <w:b/>
          <w:bCs/>
          <w:color w:val="222222"/>
          <w:sz w:val="28"/>
          <w:szCs w:val="28"/>
        </w:rPr>
        <w:t>«Балтийское объединение изыскателей»</w:t>
      </w:r>
    </w:p>
    <w:p w:rsidR="0078049A" w:rsidRPr="00116A4F" w:rsidRDefault="0078049A" w:rsidP="0078049A">
      <w:pPr>
        <w:spacing w:after="109" w:line="218" w:lineRule="atLeast"/>
        <w:ind w:firstLine="709"/>
        <w:jc w:val="center"/>
        <w:rPr>
          <w:color w:val="222222"/>
          <w:sz w:val="28"/>
          <w:szCs w:val="28"/>
        </w:rPr>
      </w:pPr>
    </w:p>
    <w:p w:rsidR="0078049A" w:rsidRPr="00ED0118" w:rsidRDefault="0078049A" w:rsidP="0078049A">
      <w:pPr>
        <w:spacing w:after="109" w:line="218" w:lineRule="atLeast"/>
        <w:rPr>
          <w:color w:val="222222"/>
        </w:rPr>
      </w:pPr>
    </w:p>
    <w:p w:rsidR="0078049A" w:rsidRPr="00ED0118" w:rsidRDefault="0078049A" w:rsidP="0078049A">
      <w:pPr>
        <w:spacing w:after="109" w:line="218" w:lineRule="atLeast"/>
        <w:ind w:firstLine="709"/>
        <w:jc w:val="center"/>
        <w:rPr>
          <w:color w:val="222222"/>
        </w:rPr>
      </w:pPr>
    </w:p>
    <w:p w:rsidR="0078049A" w:rsidRPr="00ED0118" w:rsidRDefault="0078049A" w:rsidP="0078049A">
      <w:pPr>
        <w:spacing w:after="109" w:line="218" w:lineRule="atLeast"/>
        <w:ind w:firstLine="709"/>
        <w:jc w:val="center"/>
        <w:rPr>
          <w:color w:val="222222"/>
        </w:rPr>
      </w:pPr>
    </w:p>
    <w:p w:rsidR="0078049A" w:rsidRPr="00ED0118" w:rsidRDefault="0078049A" w:rsidP="0078049A">
      <w:pPr>
        <w:spacing w:after="109" w:line="218" w:lineRule="atLeast"/>
        <w:ind w:firstLine="709"/>
        <w:jc w:val="center"/>
        <w:rPr>
          <w:color w:val="222222"/>
        </w:rPr>
      </w:pPr>
    </w:p>
    <w:p w:rsidR="0078049A" w:rsidRPr="00ED0118" w:rsidRDefault="0078049A" w:rsidP="0078049A">
      <w:pPr>
        <w:spacing w:after="109" w:line="218" w:lineRule="atLeast"/>
        <w:rPr>
          <w:color w:val="222222"/>
        </w:rPr>
      </w:pPr>
    </w:p>
    <w:p w:rsidR="0078049A" w:rsidRPr="00ED0118" w:rsidRDefault="0078049A" w:rsidP="0078049A">
      <w:pPr>
        <w:spacing w:after="109" w:line="218" w:lineRule="atLeast"/>
        <w:ind w:firstLine="709"/>
        <w:jc w:val="center"/>
        <w:rPr>
          <w:color w:val="222222"/>
        </w:rPr>
      </w:pPr>
    </w:p>
    <w:p w:rsidR="0078049A" w:rsidRPr="00ED0118" w:rsidRDefault="0078049A" w:rsidP="0078049A">
      <w:pPr>
        <w:spacing w:after="109" w:line="218" w:lineRule="atLeast"/>
        <w:ind w:firstLine="709"/>
        <w:jc w:val="center"/>
        <w:rPr>
          <w:color w:val="222222"/>
        </w:rPr>
      </w:pPr>
    </w:p>
    <w:p w:rsidR="0078049A" w:rsidRDefault="0078049A" w:rsidP="0078049A">
      <w:pPr>
        <w:spacing w:after="109" w:line="218" w:lineRule="atLeast"/>
        <w:ind w:firstLine="709"/>
        <w:jc w:val="center"/>
        <w:rPr>
          <w:color w:val="222222"/>
        </w:rPr>
      </w:pPr>
    </w:p>
    <w:p w:rsidR="0078049A" w:rsidRDefault="0078049A" w:rsidP="0078049A">
      <w:pPr>
        <w:spacing w:after="109" w:line="218" w:lineRule="atLeast"/>
        <w:ind w:firstLine="709"/>
        <w:jc w:val="center"/>
        <w:rPr>
          <w:color w:val="222222"/>
        </w:rPr>
      </w:pPr>
    </w:p>
    <w:p w:rsidR="0078049A" w:rsidRDefault="0078049A" w:rsidP="0078049A">
      <w:pPr>
        <w:spacing w:after="109" w:line="218" w:lineRule="atLeast"/>
        <w:ind w:firstLine="709"/>
        <w:jc w:val="center"/>
        <w:rPr>
          <w:color w:val="222222"/>
        </w:rPr>
      </w:pPr>
    </w:p>
    <w:p w:rsidR="0078049A" w:rsidRDefault="0078049A" w:rsidP="0078049A">
      <w:pPr>
        <w:spacing w:after="109" w:line="218" w:lineRule="atLeast"/>
        <w:ind w:firstLine="709"/>
        <w:jc w:val="center"/>
        <w:rPr>
          <w:color w:val="222222"/>
        </w:rPr>
      </w:pPr>
    </w:p>
    <w:p w:rsidR="0078049A" w:rsidRDefault="0078049A" w:rsidP="0078049A">
      <w:pPr>
        <w:spacing w:after="109" w:line="218" w:lineRule="atLeast"/>
        <w:ind w:firstLine="709"/>
        <w:jc w:val="center"/>
        <w:rPr>
          <w:color w:val="222222"/>
        </w:rPr>
      </w:pPr>
    </w:p>
    <w:p w:rsidR="0078049A" w:rsidRDefault="0078049A" w:rsidP="0078049A">
      <w:pPr>
        <w:spacing w:after="109" w:line="218" w:lineRule="atLeast"/>
        <w:ind w:firstLine="709"/>
        <w:jc w:val="center"/>
        <w:rPr>
          <w:color w:val="222222"/>
        </w:rPr>
      </w:pPr>
    </w:p>
    <w:p w:rsidR="0078049A" w:rsidRDefault="0078049A" w:rsidP="0078049A">
      <w:pPr>
        <w:spacing w:after="109" w:line="218" w:lineRule="atLeast"/>
        <w:ind w:firstLine="709"/>
        <w:jc w:val="center"/>
        <w:rPr>
          <w:color w:val="222222"/>
        </w:rPr>
      </w:pPr>
    </w:p>
    <w:p w:rsidR="0078049A" w:rsidRDefault="0078049A" w:rsidP="0078049A">
      <w:pPr>
        <w:spacing w:after="109" w:line="218" w:lineRule="atLeast"/>
        <w:ind w:firstLine="709"/>
        <w:jc w:val="center"/>
        <w:rPr>
          <w:color w:val="222222"/>
        </w:rPr>
      </w:pPr>
    </w:p>
    <w:p w:rsidR="0078049A" w:rsidRDefault="0078049A" w:rsidP="0078049A">
      <w:pPr>
        <w:spacing w:after="109" w:line="218" w:lineRule="atLeast"/>
        <w:ind w:firstLine="709"/>
        <w:jc w:val="center"/>
        <w:rPr>
          <w:color w:val="222222"/>
        </w:rPr>
      </w:pPr>
    </w:p>
    <w:p w:rsidR="0078049A" w:rsidRPr="00ED0118" w:rsidRDefault="0078049A" w:rsidP="0078049A">
      <w:pPr>
        <w:spacing w:after="109" w:line="218" w:lineRule="atLeast"/>
        <w:ind w:firstLine="709"/>
        <w:jc w:val="center"/>
        <w:rPr>
          <w:color w:val="222222"/>
        </w:rPr>
      </w:pPr>
    </w:p>
    <w:p w:rsidR="0078049A" w:rsidRPr="00ED0118" w:rsidRDefault="0078049A" w:rsidP="0078049A">
      <w:pPr>
        <w:spacing w:after="109" w:line="218" w:lineRule="atLeast"/>
        <w:ind w:firstLine="709"/>
        <w:jc w:val="center"/>
        <w:rPr>
          <w:color w:val="222222"/>
        </w:rPr>
      </w:pPr>
    </w:p>
    <w:p w:rsidR="0078049A" w:rsidRPr="0078049A" w:rsidRDefault="0078049A" w:rsidP="0078049A">
      <w:pPr>
        <w:spacing w:line="218" w:lineRule="atLeast"/>
        <w:jc w:val="center"/>
        <w:rPr>
          <w:color w:val="222222"/>
          <w:sz w:val="22"/>
        </w:rPr>
      </w:pPr>
      <w:r w:rsidRPr="0078049A">
        <w:rPr>
          <w:color w:val="222222"/>
          <w:sz w:val="22"/>
        </w:rPr>
        <w:t>г</w:t>
      </w:r>
      <w:proofErr w:type="gramStart"/>
      <w:r w:rsidRPr="0078049A">
        <w:rPr>
          <w:color w:val="222222"/>
          <w:sz w:val="22"/>
        </w:rPr>
        <w:t>.С</w:t>
      </w:r>
      <w:proofErr w:type="gramEnd"/>
      <w:r w:rsidRPr="0078049A">
        <w:rPr>
          <w:color w:val="222222"/>
          <w:sz w:val="22"/>
        </w:rPr>
        <w:t>анкт-Петербург</w:t>
      </w:r>
    </w:p>
    <w:p w:rsidR="0078049A" w:rsidRPr="0078049A" w:rsidRDefault="0078049A" w:rsidP="0078049A">
      <w:pPr>
        <w:spacing w:line="218" w:lineRule="atLeast"/>
        <w:jc w:val="center"/>
        <w:rPr>
          <w:color w:val="222222"/>
          <w:sz w:val="22"/>
        </w:rPr>
      </w:pPr>
      <w:r w:rsidRPr="0078049A">
        <w:rPr>
          <w:color w:val="222222"/>
          <w:sz w:val="22"/>
        </w:rPr>
        <w:t>2016 год</w:t>
      </w:r>
    </w:p>
    <w:p w:rsidR="0078049A" w:rsidRDefault="0078049A" w:rsidP="0078049A">
      <w:pPr>
        <w:ind w:firstLine="709"/>
        <w:jc w:val="center"/>
        <w:rPr>
          <w:b/>
          <w:bCs/>
          <w:color w:val="222222"/>
          <w:sz w:val="22"/>
          <w:szCs w:val="22"/>
        </w:rPr>
      </w:pPr>
      <w:r w:rsidRPr="00ED0118">
        <w:rPr>
          <w:color w:val="222222"/>
        </w:rPr>
        <w:br w:type="column"/>
      </w:r>
      <w:r w:rsidRPr="0078049A">
        <w:rPr>
          <w:b/>
          <w:bCs/>
          <w:color w:val="222222"/>
          <w:sz w:val="22"/>
          <w:szCs w:val="22"/>
        </w:rPr>
        <w:lastRenderedPageBreak/>
        <w:t>1. Общие положения</w:t>
      </w:r>
    </w:p>
    <w:p w:rsidR="0078049A" w:rsidRPr="0078049A" w:rsidRDefault="0078049A" w:rsidP="0078049A">
      <w:pPr>
        <w:ind w:firstLine="709"/>
        <w:jc w:val="center"/>
        <w:rPr>
          <w:color w:val="222222"/>
          <w:sz w:val="22"/>
          <w:szCs w:val="22"/>
        </w:rPr>
      </w:pPr>
    </w:p>
    <w:p w:rsidR="0078049A" w:rsidRPr="0078049A" w:rsidRDefault="0078049A" w:rsidP="0078049A">
      <w:pPr>
        <w:ind w:firstLine="709"/>
        <w:jc w:val="both"/>
        <w:rPr>
          <w:color w:val="222222"/>
          <w:sz w:val="22"/>
          <w:szCs w:val="22"/>
        </w:rPr>
      </w:pPr>
      <w:r w:rsidRPr="0078049A">
        <w:rPr>
          <w:color w:val="222222"/>
          <w:sz w:val="22"/>
          <w:szCs w:val="22"/>
        </w:rPr>
        <w:t xml:space="preserve">1.1. Ассоциация </w:t>
      </w:r>
      <w:proofErr w:type="spellStart"/>
      <w:r w:rsidRPr="0078049A">
        <w:rPr>
          <w:color w:val="222222"/>
          <w:sz w:val="22"/>
          <w:szCs w:val="22"/>
        </w:rPr>
        <w:t>саморегулируемая</w:t>
      </w:r>
      <w:proofErr w:type="spellEnd"/>
      <w:r w:rsidRPr="0078049A">
        <w:rPr>
          <w:color w:val="222222"/>
          <w:sz w:val="22"/>
          <w:szCs w:val="22"/>
        </w:rPr>
        <w:t xml:space="preserve"> организация «Балтийское объединение изыскателей» (далее - «Ассоциация», «</w:t>
      </w:r>
      <w:proofErr w:type="gramStart"/>
      <w:r w:rsidRPr="0078049A">
        <w:rPr>
          <w:color w:val="222222"/>
          <w:sz w:val="22"/>
          <w:szCs w:val="22"/>
          <w:lang w:val="en-US"/>
        </w:rPr>
        <w:t>c</w:t>
      </w:r>
      <w:proofErr w:type="spellStart"/>
      <w:proofErr w:type="gramEnd"/>
      <w:r w:rsidRPr="0078049A">
        <w:rPr>
          <w:color w:val="222222"/>
          <w:sz w:val="22"/>
          <w:szCs w:val="22"/>
        </w:rPr>
        <w:t>аморегулируемая</w:t>
      </w:r>
      <w:proofErr w:type="spellEnd"/>
      <w:r w:rsidRPr="0078049A">
        <w:rPr>
          <w:color w:val="222222"/>
          <w:sz w:val="22"/>
          <w:szCs w:val="22"/>
        </w:rPr>
        <w:t xml:space="preserve"> организация») является некоммерческой организацией, основанной на членстве индивидуальных предпринимателей и юридических лиц, сведения о которой внесены в государственный реестр саморегулируемых организаций.</w:t>
      </w:r>
    </w:p>
    <w:p w:rsidR="0078049A" w:rsidRPr="0078049A" w:rsidRDefault="0078049A" w:rsidP="0078049A">
      <w:pPr>
        <w:ind w:firstLine="709"/>
        <w:jc w:val="both"/>
        <w:rPr>
          <w:color w:val="222222"/>
          <w:sz w:val="22"/>
          <w:szCs w:val="22"/>
        </w:rPr>
      </w:pPr>
      <w:r w:rsidRPr="0078049A">
        <w:rPr>
          <w:color w:val="222222"/>
          <w:sz w:val="22"/>
          <w:szCs w:val="22"/>
        </w:rPr>
        <w:t>1.2. Ассоциация создана и действует на основе Гражданского кодекса Российской Федерации, Федерального закона от 12 января 1996 года № 7-ФЗ «О некоммерческих организациях», Градостроительного кодекса Российской Федерации, Федерального закона от 1 декабря 2007 года № 315-ФЗ «О саморегулируемых организациях» и других нормативных правовых актов, действующих на территории Российской Федерации.</w:t>
      </w:r>
    </w:p>
    <w:p w:rsidR="0078049A" w:rsidRPr="0078049A" w:rsidRDefault="0078049A" w:rsidP="0078049A">
      <w:pPr>
        <w:ind w:firstLine="709"/>
        <w:jc w:val="both"/>
        <w:rPr>
          <w:color w:val="222222"/>
          <w:sz w:val="22"/>
          <w:szCs w:val="22"/>
        </w:rPr>
      </w:pPr>
      <w:r w:rsidRPr="0078049A">
        <w:rPr>
          <w:color w:val="222222"/>
          <w:sz w:val="22"/>
          <w:szCs w:val="22"/>
        </w:rPr>
        <w:t>1.3. Ассоциация объединяет в качестве ее членов юридических лиц и индивидуальных предпринимателей, выполняющих инженерные изыскания</w:t>
      </w:r>
      <w:r w:rsidRPr="0078049A">
        <w:rPr>
          <w:sz w:val="22"/>
          <w:szCs w:val="22"/>
        </w:rPr>
        <w:t xml:space="preserve"> на основании договора подряда на выполнение инженерных изысканий, индивидуальных предпринимателей и (или) юридических лиц, являющихся застройщиками, самостоятельно выполняющими инженерные изыскания</w:t>
      </w:r>
      <w:r w:rsidRPr="0078049A">
        <w:rPr>
          <w:color w:val="222222"/>
          <w:sz w:val="22"/>
          <w:szCs w:val="22"/>
        </w:rPr>
        <w:t>.</w:t>
      </w:r>
    </w:p>
    <w:p w:rsidR="0078049A" w:rsidRPr="0078049A" w:rsidRDefault="0078049A" w:rsidP="0078049A">
      <w:pPr>
        <w:ind w:firstLine="709"/>
        <w:jc w:val="both"/>
        <w:rPr>
          <w:color w:val="222222"/>
          <w:sz w:val="22"/>
          <w:szCs w:val="22"/>
        </w:rPr>
      </w:pPr>
      <w:r w:rsidRPr="0078049A">
        <w:rPr>
          <w:color w:val="222222"/>
          <w:sz w:val="22"/>
          <w:szCs w:val="22"/>
        </w:rPr>
        <w:t xml:space="preserve">1.4. </w:t>
      </w:r>
      <w:proofErr w:type="gramStart"/>
      <w:r w:rsidRPr="0078049A">
        <w:rPr>
          <w:color w:val="222222"/>
          <w:sz w:val="22"/>
          <w:szCs w:val="22"/>
        </w:rPr>
        <w:t>Ассоциация в случаях, установленных Градостроительным кодексом Российской Федерации, в целях обеспечения имущественной ответственности членов Ассоциации по обязательствам, возникшим вследствие неисполнения или ненадлежащего исполнения ими обязательств по договорам на выполнение инженерных изысканий,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частью 2 статьи 55.4 Градостроительного кодекса Российской Федерации.</w:t>
      </w:r>
      <w:proofErr w:type="gramEnd"/>
      <w:r w:rsidRPr="0078049A">
        <w:rPr>
          <w:color w:val="222222"/>
          <w:sz w:val="22"/>
          <w:szCs w:val="22"/>
        </w:rPr>
        <w:t xml:space="preserve"> Ассоциация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статьей 60.1 Градостроительного кодекса Российской Федерации.</w:t>
      </w:r>
    </w:p>
    <w:p w:rsidR="0078049A" w:rsidRPr="0078049A" w:rsidRDefault="0078049A" w:rsidP="0078049A">
      <w:pPr>
        <w:ind w:firstLine="709"/>
        <w:jc w:val="both"/>
        <w:rPr>
          <w:color w:val="222222"/>
          <w:sz w:val="22"/>
          <w:szCs w:val="22"/>
        </w:rPr>
      </w:pPr>
      <w:r w:rsidRPr="0078049A">
        <w:rPr>
          <w:color w:val="222222"/>
          <w:sz w:val="22"/>
          <w:szCs w:val="22"/>
        </w:rPr>
        <w:t>1.5. Настоящее Положение о компенсационном фонде обеспечения договорных обязательств Ассоциации (далее – «Положение») устанавливает в соответствии с требованиями законодательства Российской Федерации</w:t>
      </w:r>
      <w:r w:rsidRPr="0078049A" w:rsidDel="00B92ED5">
        <w:rPr>
          <w:color w:val="222222"/>
          <w:sz w:val="22"/>
          <w:szCs w:val="22"/>
        </w:rPr>
        <w:t xml:space="preserve"> </w:t>
      </w:r>
      <w:r w:rsidRPr="0078049A">
        <w:rPr>
          <w:color w:val="222222"/>
          <w:sz w:val="22"/>
          <w:szCs w:val="22"/>
        </w:rPr>
        <w:t xml:space="preserve">порядок формирования, размещения </w:t>
      </w:r>
      <w:proofErr w:type="gramStart"/>
      <w:r w:rsidRPr="0078049A">
        <w:rPr>
          <w:color w:val="222222"/>
          <w:sz w:val="22"/>
          <w:szCs w:val="22"/>
        </w:rPr>
        <w:t>средств компенсационного фонда обеспечения вреда Ассоциации</w:t>
      </w:r>
      <w:proofErr w:type="gramEnd"/>
      <w:r w:rsidRPr="0078049A">
        <w:rPr>
          <w:color w:val="222222"/>
          <w:sz w:val="22"/>
          <w:szCs w:val="22"/>
        </w:rPr>
        <w:t xml:space="preserve"> в кредитных организациях, а также порядок осуществления выплат из компенсационного фонда обеспечения договорных обязательств Ассоциации.</w:t>
      </w:r>
    </w:p>
    <w:p w:rsidR="0078049A" w:rsidRPr="0078049A" w:rsidRDefault="0078049A" w:rsidP="0078049A">
      <w:pPr>
        <w:ind w:firstLine="709"/>
        <w:jc w:val="both"/>
        <w:rPr>
          <w:color w:val="222222"/>
          <w:sz w:val="22"/>
          <w:szCs w:val="22"/>
        </w:rPr>
      </w:pPr>
      <w:r w:rsidRPr="0078049A">
        <w:rPr>
          <w:color w:val="222222"/>
          <w:sz w:val="22"/>
          <w:szCs w:val="22"/>
        </w:rPr>
        <w:t> </w:t>
      </w:r>
    </w:p>
    <w:p w:rsidR="0078049A" w:rsidRPr="0078049A" w:rsidRDefault="0078049A" w:rsidP="0078049A">
      <w:pPr>
        <w:ind w:firstLine="709"/>
        <w:jc w:val="center"/>
        <w:rPr>
          <w:b/>
          <w:bCs/>
          <w:color w:val="222222"/>
          <w:sz w:val="22"/>
          <w:szCs w:val="22"/>
        </w:rPr>
      </w:pPr>
      <w:r w:rsidRPr="0078049A">
        <w:rPr>
          <w:b/>
          <w:bCs/>
          <w:color w:val="222222"/>
          <w:sz w:val="22"/>
          <w:szCs w:val="22"/>
        </w:rPr>
        <w:t xml:space="preserve">2. Порядок </w:t>
      </w:r>
      <w:proofErr w:type="gramStart"/>
      <w:r w:rsidRPr="0078049A">
        <w:rPr>
          <w:b/>
          <w:bCs/>
          <w:color w:val="222222"/>
          <w:sz w:val="22"/>
          <w:szCs w:val="22"/>
        </w:rPr>
        <w:t>формирования компенсационного фонда обеспечения договорных обязательств Ассоциации</w:t>
      </w:r>
      <w:proofErr w:type="gramEnd"/>
    </w:p>
    <w:p w:rsidR="0078049A" w:rsidRPr="0078049A" w:rsidRDefault="0078049A" w:rsidP="0078049A">
      <w:pPr>
        <w:ind w:firstLine="709"/>
        <w:jc w:val="both"/>
        <w:rPr>
          <w:color w:val="222222"/>
          <w:sz w:val="22"/>
          <w:szCs w:val="22"/>
        </w:rPr>
      </w:pPr>
    </w:p>
    <w:p w:rsidR="0078049A" w:rsidRPr="0078049A" w:rsidRDefault="0078049A" w:rsidP="0078049A">
      <w:pPr>
        <w:pStyle w:val="ConsPlusNormal"/>
        <w:ind w:firstLine="709"/>
        <w:jc w:val="both"/>
        <w:rPr>
          <w:rFonts w:ascii="Times New Roman" w:hAnsi="Times New Roman" w:cs="Times New Roman"/>
          <w:sz w:val="22"/>
          <w:szCs w:val="22"/>
        </w:rPr>
      </w:pPr>
      <w:r w:rsidRPr="0078049A">
        <w:rPr>
          <w:rFonts w:ascii="Times New Roman" w:hAnsi="Times New Roman" w:cs="Times New Roman"/>
          <w:color w:val="222222"/>
          <w:sz w:val="22"/>
          <w:szCs w:val="22"/>
        </w:rPr>
        <w:t>2.1. </w:t>
      </w:r>
      <w:r w:rsidRPr="0078049A">
        <w:rPr>
          <w:rFonts w:ascii="Times New Roman" w:hAnsi="Times New Roman" w:cs="Times New Roman"/>
          <w:sz w:val="22"/>
          <w:szCs w:val="22"/>
        </w:rPr>
        <w:t>В случае, если не менее чем пятнадцать членов Ассоциации, подали в Ассоциацию заявления о намерении принимать участие в заключени</w:t>
      </w:r>
      <w:proofErr w:type="gramStart"/>
      <w:r w:rsidRPr="0078049A">
        <w:rPr>
          <w:rFonts w:ascii="Times New Roman" w:hAnsi="Times New Roman" w:cs="Times New Roman"/>
          <w:sz w:val="22"/>
          <w:szCs w:val="22"/>
        </w:rPr>
        <w:t>и</w:t>
      </w:r>
      <w:proofErr w:type="gramEnd"/>
      <w:r w:rsidRPr="0078049A">
        <w:rPr>
          <w:rFonts w:ascii="Times New Roman" w:hAnsi="Times New Roman" w:cs="Times New Roman"/>
          <w:sz w:val="22"/>
          <w:szCs w:val="22"/>
        </w:rPr>
        <w:t xml:space="preserve"> договоров подряда на выполнение инженерных изысканий с использованием конкурентных способов заключения договоров (далее – «Заявления о намерении»), Ассоциация на основании заявлений о намерении указанных членов по решению Совета Ассоциации обязана дополнительно сформировать компенсационный фонд обеспечения договорных обязательств.</w:t>
      </w:r>
    </w:p>
    <w:p w:rsidR="0078049A" w:rsidRPr="0078049A" w:rsidRDefault="0078049A" w:rsidP="0078049A">
      <w:pPr>
        <w:pStyle w:val="ConsPlusNormal"/>
        <w:ind w:firstLine="709"/>
        <w:jc w:val="both"/>
        <w:rPr>
          <w:rFonts w:ascii="Times New Roman" w:hAnsi="Times New Roman" w:cs="Times New Roman"/>
          <w:sz w:val="22"/>
          <w:szCs w:val="22"/>
        </w:rPr>
      </w:pPr>
      <w:r w:rsidRPr="0078049A">
        <w:rPr>
          <w:rFonts w:ascii="Times New Roman" w:hAnsi="Times New Roman" w:cs="Times New Roman"/>
          <w:sz w:val="22"/>
          <w:szCs w:val="22"/>
        </w:rPr>
        <w:t>2.2. </w:t>
      </w:r>
      <w:proofErr w:type="gramStart"/>
      <w:r w:rsidRPr="0078049A">
        <w:rPr>
          <w:rFonts w:ascii="Times New Roman" w:hAnsi="Times New Roman" w:cs="Times New Roman"/>
          <w:sz w:val="22"/>
          <w:szCs w:val="22"/>
        </w:rPr>
        <w:t>Размер компенсационного фонда обеспечения договорных обязательств Ассоциации рассчитывается как сумма определенных для каждого уровня ответственности по обязательствам членов Ассоциации произведений количества ее членов,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статьей 55.16 Градостроительного кодекса Российской Федерации и пунктом 2.4 настоящего Положения для данного уровня ответственности по</w:t>
      </w:r>
      <w:proofErr w:type="gramEnd"/>
      <w:r w:rsidRPr="0078049A">
        <w:rPr>
          <w:rFonts w:ascii="Times New Roman" w:hAnsi="Times New Roman" w:cs="Times New Roman"/>
          <w:sz w:val="22"/>
          <w:szCs w:val="22"/>
        </w:rPr>
        <w:t xml:space="preserve"> обязательствам.</w:t>
      </w:r>
    </w:p>
    <w:p w:rsidR="0078049A" w:rsidRPr="0078049A" w:rsidRDefault="0078049A" w:rsidP="0078049A">
      <w:pPr>
        <w:ind w:firstLine="709"/>
        <w:jc w:val="both"/>
        <w:rPr>
          <w:sz w:val="22"/>
          <w:szCs w:val="22"/>
        </w:rPr>
      </w:pPr>
      <w:proofErr w:type="gramStart"/>
      <w:r w:rsidRPr="0078049A">
        <w:rPr>
          <w:sz w:val="22"/>
          <w:szCs w:val="22"/>
        </w:rPr>
        <w:t xml:space="preserve">При этом размер компенсационного фонда обеспечения договорных обязательств определяется Ассоциацией на основании документов, представленных ее членами, с учетом ранее внесенных ими взносов в компенсационный фонд Ассоциации, а также с учетом взносов, внесенных ранее исключенными членами Ассоциации и членами Ассоциации, добровольно прекратившими членство в Ассоциации, взносов, перечисленных другими </w:t>
      </w:r>
      <w:proofErr w:type="spellStart"/>
      <w:r w:rsidRPr="0078049A">
        <w:rPr>
          <w:sz w:val="22"/>
          <w:szCs w:val="22"/>
        </w:rPr>
        <w:t>саморегулируемыми</w:t>
      </w:r>
      <w:proofErr w:type="spellEnd"/>
      <w:r w:rsidRPr="0078049A">
        <w:rPr>
          <w:sz w:val="22"/>
          <w:szCs w:val="22"/>
        </w:rPr>
        <w:t xml:space="preserve"> организациями за членов, добровольно прекративших в них членство, и доходов, полученных от</w:t>
      </w:r>
      <w:proofErr w:type="gramEnd"/>
      <w:r w:rsidRPr="0078049A">
        <w:rPr>
          <w:sz w:val="22"/>
          <w:szCs w:val="22"/>
        </w:rPr>
        <w:t xml:space="preserve"> размещения средств компенсационного фонда Ассоциации.</w:t>
      </w:r>
    </w:p>
    <w:p w:rsidR="0078049A" w:rsidRPr="0078049A" w:rsidRDefault="0078049A" w:rsidP="0078049A">
      <w:pPr>
        <w:ind w:firstLine="709"/>
        <w:jc w:val="both"/>
        <w:rPr>
          <w:sz w:val="22"/>
          <w:szCs w:val="22"/>
        </w:rPr>
      </w:pPr>
      <w:r w:rsidRPr="0078049A">
        <w:rPr>
          <w:sz w:val="22"/>
          <w:szCs w:val="22"/>
        </w:rPr>
        <w:t>2.3. </w:t>
      </w:r>
      <w:proofErr w:type="gramStart"/>
      <w:r w:rsidRPr="0078049A">
        <w:rPr>
          <w:sz w:val="22"/>
          <w:szCs w:val="22"/>
        </w:rPr>
        <w:t xml:space="preserve">Средства компенсационного фонда Ассоциации, внесенные ранее исключенными членами и членами, добровольно прекратившими членство в Ассоциации, доходы, полученные от </w:t>
      </w:r>
      <w:r w:rsidRPr="0078049A">
        <w:rPr>
          <w:sz w:val="22"/>
          <w:szCs w:val="22"/>
        </w:rPr>
        <w:lastRenderedPageBreak/>
        <w:t xml:space="preserve">размещения средств компенсационного фонда, зачисляются в компенсационный фонд обеспечения договорных обязательств, а в случае, если не принято решение о формировании такого фонда, в компенсационный фонд возмещения вреда, за исключением случая, предусмотренного </w:t>
      </w:r>
      <w:hyperlink r:id="rId14" w:history="1">
        <w:r w:rsidRPr="0078049A">
          <w:rPr>
            <w:sz w:val="22"/>
            <w:szCs w:val="22"/>
          </w:rPr>
          <w:t>частью 13</w:t>
        </w:r>
      </w:hyperlink>
      <w:r w:rsidRPr="0078049A">
        <w:rPr>
          <w:sz w:val="22"/>
          <w:szCs w:val="22"/>
        </w:rPr>
        <w:t xml:space="preserve"> статьи 3</w:t>
      </w:r>
      <w:r w:rsidRPr="0078049A">
        <w:rPr>
          <w:sz w:val="22"/>
          <w:szCs w:val="22"/>
          <w:vertAlign w:val="superscript"/>
        </w:rPr>
        <w:t>3</w:t>
      </w:r>
      <w:r w:rsidRPr="0078049A">
        <w:rPr>
          <w:sz w:val="22"/>
          <w:szCs w:val="22"/>
        </w:rPr>
        <w:t xml:space="preserve"> Федерального закона от 29.12.2004 № 191-ФЗ «О введении</w:t>
      </w:r>
      <w:proofErr w:type="gramEnd"/>
      <w:r w:rsidRPr="0078049A">
        <w:rPr>
          <w:sz w:val="22"/>
          <w:szCs w:val="22"/>
        </w:rPr>
        <w:t xml:space="preserve"> в действие Градостроительного кодекса Российской Федерации».</w:t>
      </w:r>
    </w:p>
    <w:p w:rsidR="0078049A" w:rsidRPr="0078049A" w:rsidRDefault="0078049A" w:rsidP="0078049A">
      <w:pPr>
        <w:pStyle w:val="ConsPlusNormal"/>
        <w:ind w:firstLine="709"/>
        <w:jc w:val="both"/>
        <w:rPr>
          <w:rFonts w:ascii="Times New Roman" w:hAnsi="Times New Roman" w:cs="Times New Roman"/>
          <w:sz w:val="22"/>
          <w:szCs w:val="22"/>
        </w:rPr>
      </w:pPr>
      <w:r w:rsidRPr="0078049A">
        <w:rPr>
          <w:rFonts w:ascii="Times New Roman" w:hAnsi="Times New Roman" w:cs="Times New Roman"/>
          <w:color w:val="222222"/>
          <w:sz w:val="22"/>
          <w:szCs w:val="22"/>
        </w:rPr>
        <w:t>2.4. </w:t>
      </w:r>
      <w:r w:rsidRPr="0078049A">
        <w:rPr>
          <w:rFonts w:ascii="Times New Roman" w:hAnsi="Times New Roman" w:cs="Times New Roman"/>
          <w:sz w:val="22"/>
          <w:szCs w:val="22"/>
        </w:rPr>
        <w:t>Размер взноса в компенсационный фонд обеспечения договорных обязательств на одного члена Ассоциации, выразившего намерение принимать участие в заключени</w:t>
      </w:r>
      <w:proofErr w:type="gramStart"/>
      <w:r w:rsidRPr="0078049A">
        <w:rPr>
          <w:rFonts w:ascii="Times New Roman" w:hAnsi="Times New Roman" w:cs="Times New Roman"/>
          <w:sz w:val="22"/>
          <w:szCs w:val="22"/>
        </w:rPr>
        <w:t>и</w:t>
      </w:r>
      <w:proofErr w:type="gramEnd"/>
      <w:r w:rsidRPr="0078049A">
        <w:rPr>
          <w:rFonts w:ascii="Times New Roman" w:hAnsi="Times New Roman" w:cs="Times New Roman"/>
          <w:sz w:val="22"/>
          <w:szCs w:val="22"/>
        </w:rPr>
        <w:t xml:space="preserve"> договоров на выполнение инженерных изысканий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78049A" w:rsidRPr="0078049A" w:rsidRDefault="0078049A" w:rsidP="0078049A">
      <w:pPr>
        <w:ind w:firstLine="709"/>
        <w:jc w:val="both"/>
        <w:rPr>
          <w:rFonts w:eastAsiaTheme="minorHAnsi"/>
          <w:sz w:val="22"/>
          <w:szCs w:val="22"/>
          <w:lang w:eastAsia="en-US"/>
        </w:rPr>
      </w:pPr>
      <w:r w:rsidRPr="0078049A">
        <w:rPr>
          <w:rFonts w:eastAsiaTheme="minorHAnsi"/>
          <w:sz w:val="22"/>
          <w:szCs w:val="22"/>
          <w:lang w:eastAsia="en-US"/>
        </w:rPr>
        <w:t xml:space="preserve">1) </w:t>
      </w:r>
      <w:r w:rsidRPr="0078049A">
        <w:rPr>
          <w:rFonts w:eastAsiaTheme="minorHAnsi"/>
          <w:b/>
          <w:sz w:val="22"/>
          <w:szCs w:val="22"/>
          <w:lang w:eastAsia="en-US"/>
        </w:rPr>
        <w:t>сто пятьдесят тысяч рублей</w:t>
      </w:r>
      <w:r w:rsidRPr="0078049A">
        <w:rPr>
          <w:rFonts w:eastAsiaTheme="minorHAnsi"/>
          <w:sz w:val="22"/>
          <w:szCs w:val="22"/>
          <w:lang w:eastAsia="en-US"/>
        </w:rPr>
        <w:t xml:space="preserve">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78049A" w:rsidRPr="0078049A" w:rsidRDefault="0078049A" w:rsidP="0078049A">
      <w:pPr>
        <w:ind w:firstLine="709"/>
        <w:jc w:val="both"/>
        <w:rPr>
          <w:rFonts w:eastAsiaTheme="minorHAnsi"/>
          <w:sz w:val="22"/>
          <w:szCs w:val="22"/>
          <w:lang w:eastAsia="en-US"/>
        </w:rPr>
      </w:pPr>
      <w:r w:rsidRPr="0078049A">
        <w:rPr>
          <w:rFonts w:eastAsiaTheme="minorHAnsi"/>
          <w:sz w:val="22"/>
          <w:szCs w:val="22"/>
          <w:lang w:eastAsia="en-US"/>
        </w:rPr>
        <w:t xml:space="preserve">2) </w:t>
      </w:r>
      <w:r w:rsidRPr="0078049A">
        <w:rPr>
          <w:rFonts w:eastAsiaTheme="minorHAnsi"/>
          <w:b/>
          <w:sz w:val="22"/>
          <w:szCs w:val="22"/>
          <w:lang w:eastAsia="en-US"/>
        </w:rPr>
        <w:t>триста пятьдесят тысяч рублей</w:t>
      </w:r>
      <w:r w:rsidRPr="0078049A">
        <w:rPr>
          <w:rFonts w:eastAsiaTheme="minorHAnsi"/>
          <w:sz w:val="22"/>
          <w:szCs w:val="22"/>
          <w:lang w:eastAsia="en-US"/>
        </w:rPr>
        <w:t xml:space="preserve">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78049A" w:rsidRPr="0078049A" w:rsidRDefault="0078049A" w:rsidP="0078049A">
      <w:pPr>
        <w:ind w:firstLine="709"/>
        <w:jc w:val="both"/>
        <w:rPr>
          <w:rFonts w:eastAsiaTheme="minorHAnsi"/>
          <w:sz w:val="22"/>
          <w:szCs w:val="22"/>
          <w:lang w:eastAsia="en-US"/>
        </w:rPr>
      </w:pPr>
      <w:r w:rsidRPr="0078049A">
        <w:rPr>
          <w:rFonts w:eastAsiaTheme="minorHAnsi"/>
          <w:sz w:val="22"/>
          <w:szCs w:val="22"/>
          <w:lang w:eastAsia="en-US"/>
        </w:rPr>
        <w:t xml:space="preserve">3) </w:t>
      </w:r>
      <w:r w:rsidRPr="0078049A">
        <w:rPr>
          <w:rFonts w:eastAsiaTheme="minorHAnsi"/>
          <w:b/>
          <w:sz w:val="22"/>
          <w:szCs w:val="22"/>
          <w:lang w:eastAsia="en-US"/>
        </w:rPr>
        <w:t>два миллиона пятьсот тысяч рублей</w:t>
      </w:r>
      <w:r w:rsidRPr="0078049A">
        <w:rPr>
          <w:rFonts w:eastAsiaTheme="minorHAnsi"/>
          <w:sz w:val="22"/>
          <w:szCs w:val="22"/>
          <w:lang w:eastAsia="en-US"/>
        </w:rPr>
        <w:t xml:space="preserve">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78049A" w:rsidRPr="0078049A" w:rsidRDefault="0078049A" w:rsidP="0078049A">
      <w:pPr>
        <w:ind w:firstLine="709"/>
        <w:jc w:val="both"/>
        <w:rPr>
          <w:rFonts w:eastAsiaTheme="minorHAnsi"/>
          <w:sz w:val="22"/>
          <w:szCs w:val="22"/>
          <w:lang w:eastAsia="en-US"/>
        </w:rPr>
      </w:pPr>
      <w:r w:rsidRPr="0078049A">
        <w:rPr>
          <w:rFonts w:eastAsiaTheme="minorHAnsi"/>
          <w:sz w:val="22"/>
          <w:szCs w:val="22"/>
          <w:lang w:eastAsia="en-US"/>
        </w:rPr>
        <w:t xml:space="preserve">4) </w:t>
      </w:r>
      <w:r w:rsidRPr="0078049A">
        <w:rPr>
          <w:rFonts w:eastAsiaTheme="minorHAnsi"/>
          <w:b/>
          <w:sz w:val="22"/>
          <w:szCs w:val="22"/>
          <w:lang w:eastAsia="en-US"/>
        </w:rPr>
        <w:t>три миллиона пятьсот тысяч рублей</w:t>
      </w:r>
      <w:r w:rsidRPr="0078049A">
        <w:rPr>
          <w:rFonts w:eastAsiaTheme="minorHAnsi"/>
          <w:sz w:val="22"/>
          <w:szCs w:val="22"/>
          <w:lang w:eastAsia="en-US"/>
        </w:rPr>
        <w:t xml:space="preserve">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78049A" w:rsidRPr="0078049A" w:rsidRDefault="0078049A" w:rsidP="0078049A">
      <w:pPr>
        <w:ind w:firstLine="709"/>
        <w:jc w:val="both"/>
        <w:rPr>
          <w:sz w:val="22"/>
          <w:szCs w:val="22"/>
        </w:rPr>
      </w:pPr>
      <w:r w:rsidRPr="0078049A">
        <w:rPr>
          <w:color w:val="222222"/>
          <w:sz w:val="22"/>
          <w:szCs w:val="22"/>
        </w:rPr>
        <w:t>2.5. </w:t>
      </w:r>
      <w:r w:rsidRPr="0078049A">
        <w:rPr>
          <w:sz w:val="22"/>
          <w:szCs w:val="22"/>
        </w:rPr>
        <w:t>Не допускается освобождение члена саморегулируемой организации, подавшего заявление о намерении принимать участие в заключени</w:t>
      </w:r>
      <w:proofErr w:type="gramStart"/>
      <w:r w:rsidRPr="0078049A">
        <w:rPr>
          <w:sz w:val="22"/>
          <w:szCs w:val="22"/>
        </w:rPr>
        <w:t>и</w:t>
      </w:r>
      <w:proofErr w:type="gramEnd"/>
      <w:r w:rsidRPr="0078049A">
        <w:rPr>
          <w:sz w:val="22"/>
          <w:szCs w:val="22"/>
        </w:rPr>
        <w:t xml:space="preserve"> договора подряда на выполнение инженерных изысканий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w:t>
      </w:r>
    </w:p>
    <w:p w:rsidR="0078049A" w:rsidRPr="0078049A" w:rsidRDefault="0078049A" w:rsidP="0078049A">
      <w:pPr>
        <w:ind w:firstLine="709"/>
        <w:jc w:val="both"/>
        <w:rPr>
          <w:color w:val="222222"/>
          <w:sz w:val="22"/>
          <w:szCs w:val="22"/>
        </w:rPr>
      </w:pPr>
      <w:r w:rsidRPr="0078049A">
        <w:rPr>
          <w:color w:val="222222"/>
          <w:sz w:val="22"/>
          <w:szCs w:val="22"/>
        </w:rPr>
        <w:t xml:space="preserve">2.6. Внесение взноса в компенсационный фонд обеспечения договорных обязательств </w:t>
      </w:r>
      <w:r w:rsidRPr="0078049A">
        <w:rPr>
          <w:sz w:val="22"/>
          <w:szCs w:val="22"/>
        </w:rPr>
        <w:t>в случае, если Ассоциацией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w:t>
      </w:r>
      <w:proofErr w:type="gramStart"/>
      <w:r w:rsidRPr="0078049A">
        <w:rPr>
          <w:sz w:val="22"/>
          <w:szCs w:val="22"/>
        </w:rPr>
        <w:t>и</w:t>
      </w:r>
      <w:proofErr w:type="gramEnd"/>
      <w:r w:rsidRPr="0078049A">
        <w:rPr>
          <w:sz w:val="22"/>
          <w:szCs w:val="22"/>
        </w:rPr>
        <w:t xml:space="preserve"> договоров подряда на выполнение инженерных изысканий с использованием конкурентных способов заключения договоров,</w:t>
      </w:r>
      <w:r w:rsidRPr="0078049A">
        <w:rPr>
          <w:color w:val="222222"/>
          <w:sz w:val="22"/>
          <w:szCs w:val="22"/>
        </w:rPr>
        <w:t xml:space="preserve"> осуществляется членом Ассоциации в срок, не превышающий 7 (семи) рабочих дней со дня принятия Советом Ассоциации в порядке, установленном Градостроительным кодексом РФ, решения о приеме соответствующего индивидуального предпринимателя или юридического лица в члены Ассоциации и получения членом Ассоциации уведомления от Ассоциации о принятом решении, направляемого Ассоциацией в трехдневный срок с момента принятия указанного решения.</w:t>
      </w:r>
    </w:p>
    <w:p w:rsidR="0078049A" w:rsidRPr="0078049A" w:rsidRDefault="0078049A" w:rsidP="0078049A">
      <w:pPr>
        <w:pStyle w:val="ConsPlusNormal"/>
        <w:ind w:firstLine="709"/>
        <w:jc w:val="both"/>
        <w:rPr>
          <w:rFonts w:ascii="Times New Roman" w:hAnsi="Times New Roman" w:cs="Times New Roman"/>
          <w:sz w:val="22"/>
          <w:szCs w:val="22"/>
        </w:rPr>
      </w:pPr>
      <w:r w:rsidRPr="0078049A">
        <w:rPr>
          <w:rFonts w:ascii="Times New Roman" w:hAnsi="Times New Roman" w:cs="Times New Roman"/>
          <w:sz w:val="22"/>
          <w:szCs w:val="22"/>
        </w:rPr>
        <w:t xml:space="preserve">2.7. </w:t>
      </w:r>
      <w:proofErr w:type="gramStart"/>
      <w:r w:rsidRPr="0078049A">
        <w:rPr>
          <w:rFonts w:ascii="Times New Roman" w:hAnsi="Times New Roman" w:cs="Times New Roman"/>
          <w:sz w:val="22"/>
          <w:szCs w:val="22"/>
        </w:rPr>
        <w:t>Не допускается уплата взноса (взносов) в компенсационный фонд обеспечения договорных обязательств Ассоциации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Ассоциации, за исключением перечисления Национальным объединением изыскателей и проектировщиков на счет Ассоциации средств взноса в компенсационный фонд обеспечения договорных обязательств Ассоциации, за индивидуального предпринимателя или юридическое лицо</w:t>
      </w:r>
      <w:proofErr w:type="gramEnd"/>
      <w:r w:rsidRPr="0078049A">
        <w:rPr>
          <w:rFonts w:ascii="Times New Roman" w:hAnsi="Times New Roman" w:cs="Times New Roman"/>
          <w:sz w:val="22"/>
          <w:szCs w:val="22"/>
        </w:rPr>
        <w:t xml:space="preserve"> в отношении которых Ассоциацией принято решение о приеме в члены Ассоциации, в случае когда сведения о саморегулируемой организации, членами которой указанные лица являлись ранее, в </w:t>
      </w:r>
      <w:proofErr w:type="gramStart"/>
      <w:r w:rsidRPr="0078049A">
        <w:rPr>
          <w:rFonts w:ascii="Times New Roman" w:hAnsi="Times New Roman" w:cs="Times New Roman"/>
          <w:sz w:val="22"/>
          <w:szCs w:val="22"/>
        </w:rPr>
        <w:t>порядке</w:t>
      </w:r>
      <w:proofErr w:type="gramEnd"/>
      <w:r w:rsidRPr="0078049A">
        <w:rPr>
          <w:rFonts w:ascii="Times New Roman" w:hAnsi="Times New Roman" w:cs="Times New Roman"/>
          <w:sz w:val="22"/>
          <w:szCs w:val="22"/>
        </w:rPr>
        <w:t xml:space="preserve"> установленном Градостроительным кодексом Российской Федерации были исключены из государственного реестра саморегулируемых организаций.</w:t>
      </w:r>
    </w:p>
    <w:p w:rsidR="0078049A" w:rsidRPr="0078049A" w:rsidRDefault="0078049A" w:rsidP="0078049A">
      <w:pPr>
        <w:ind w:firstLine="709"/>
        <w:jc w:val="both"/>
        <w:rPr>
          <w:sz w:val="22"/>
          <w:szCs w:val="22"/>
        </w:rPr>
      </w:pPr>
      <w:r w:rsidRPr="0078049A">
        <w:rPr>
          <w:sz w:val="22"/>
          <w:szCs w:val="22"/>
        </w:rPr>
        <w:t>2.8. </w:t>
      </w:r>
      <w:proofErr w:type="gramStart"/>
      <w:r w:rsidRPr="0078049A">
        <w:rPr>
          <w:sz w:val="22"/>
          <w:szCs w:val="22"/>
        </w:rPr>
        <w:t>При снижении размера компенсационного фонда обеспечения договорных обязательств ниже минимального размера, определяемого в соответствии с Градостроительным кодексом Российской Федерации, члены Ассоциации, внесшие взносы в такой компенсационный фонд, в срок не более чем три месяца должны внести взносы в компенсационный фонд обеспечения договорных обязательств в целях увеличения размера указанного компенсационного фонда в порядке и до размера, которые установлены настоящим Положением исходя</w:t>
      </w:r>
      <w:proofErr w:type="gramEnd"/>
      <w:r w:rsidRPr="0078049A">
        <w:rPr>
          <w:sz w:val="22"/>
          <w:szCs w:val="22"/>
        </w:rPr>
        <w:t xml:space="preserve"> из фактического количества членов Ассоциации и уровня их ответственности по обязательствам.</w:t>
      </w:r>
    </w:p>
    <w:p w:rsidR="0078049A" w:rsidRPr="0078049A" w:rsidRDefault="0078049A" w:rsidP="0078049A">
      <w:pPr>
        <w:pStyle w:val="ConsPlusNormal"/>
        <w:ind w:firstLine="709"/>
        <w:jc w:val="both"/>
        <w:rPr>
          <w:rFonts w:ascii="Times New Roman" w:hAnsi="Times New Roman" w:cs="Times New Roman"/>
          <w:sz w:val="22"/>
          <w:szCs w:val="22"/>
        </w:rPr>
      </w:pPr>
      <w:r w:rsidRPr="0078049A">
        <w:rPr>
          <w:rFonts w:ascii="Times New Roman" w:hAnsi="Times New Roman" w:cs="Times New Roman"/>
          <w:sz w:val="22"/>
          <w:szCs w:val="22"/>
        </w:rPr>
        <w:lastRenderedPageBreak/>
        <w:t>2.9. В случае</w:t>
      </w:r>
      <w:proofErr w:type="gramStart"/>
      <w:r w:rsidRPr="0078049A">
        <w:rPr>
          <w:rFonts w:ascii="Times New Roman" w:hAnsi="Times New Roman" w:cs="Times New Roman"/>
          <w:sz w:val="22"/>
          <w:szCs w:val="22"/>
        </w:rPr>
        <w:t>,</w:t>
      </w:r>
      <w:proofErr w:type="gramEnd"/>
      <w:r w:rsidRPr="0078049A">
        <w:rPr>
          <w:rFonts w:ascii="Times New Roman" w:hAnsi="Times New Roman" w:cs="Times New Roman"/>
          <w:sz w:val="22"/>
          <w:szCs w:val="22"/>
        </w:rPr>
        <w:t xml:space="preserve">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статьей 60.1 Градостроительного кодекса Российской Федерации, член Ассоциации, вследствие неисполнения или ненадлежащего исполнения которым обязательств по договору подряда на выполнение инженерных изысканий осуществлялись такие выплаты, а также иные члены Ассоциации, внесшие взносы в такой компенсационный фонд, должны внести взносы в компенсационный фонд обеспечения договорных обязательств в установленный в пункте 2.8. настоящего Положения срок со дня осуществления указанных выплат.</w:t>
      </w:r>
    </w:p>
    <w:p w:rsidR="0078049A" w:rsidRPr="0078049A" w:rsidRDefault="0078049A" w:rsidP="0078049A">
      <w:pPr>
        <w:ind w:firstLine="709"/>
        <w:jc w:val="both"/>
        <w:rPr>
          <w:color w:val="222222"/>
          <w:sz w:val="22"/>
          <w:szCs w:val="22"/>
        </w:rPr>
      </w:pPr>
    </w:p>
    <w:p w:rsidR="0078049A" w:rsidRPr="0078049A" w:rsidRDefault="0078049A" w:rsidP="0078049A">
      <w:pPr>
        <w:ind w:firstLine="709"/>
        <w:jc w:val="center"/>
        <w:rPr>
          <w:b/>
          <w:color w:val="222222"/>
          <w:sz w:val="22"/>
          <w:szCs w:val="22"/>
        </w:rPr>
      </w:pPr>
      <w:r w:rsidRPr="0078049A">
        <w:rPr>
          <w:b/>
          <w:color w:val="222222"/>
          <w:sz w:val="22"/>
          <w:szCs w:val="22"/>
        </w:rPr>
        <w:t xml:space="preserve">3. Порядок </w:t>
      </w:r>
      <w:proofErr w:type="gramStart"/>
      <w:r w:rsidRPr="0078049A">
        <w:rPr>
          <w:b/>
          <w:color w:val="222222"/>
          <w:sz w:val="22"/>
          <w:szCs w:val="22"/>
        </w:rPr>
        <w:t>размещения средств компенсационного фонда обеспечения договорных обязательств Ассоциации</w:t>
      </w:r>
      <w:proofErr w:type="gramEnd"/>
      <w:r w:rsidRPr="0078049A">
        <w:rPr>
          <w:b/>
          <w:sz w:val="22"/>
          <w:szCs w:val="22"/>
        </w:rPr>
        <w:t xml:space="preserve"> в кредитных организациях</w:t>
      </w:r>
    </w:p>
    <w:p w:rsidR="0078049A" w:rsidRPr="0078049A" w:rsidRDefault="0078049A" w:rsidP="0078049A">
      <w:pPr>
        <w:ind w:firstLine="709"/>
        <w:jc w:val="both"/>
        <w:rPr>
          <w:b/>
          <w:color w:val="222222"/>
          <w:sz w:val="22"/>
          <w:szCs w:val="22"/>
        </w:rPr>
      </w:pPr>
    </w:p>
    <w:p w:rsidR="0078049A" w:rsidRPr="0078049A" w:rsidRDefault="0078049A" w:rsidP="0078049A">
      <w:pPr>
        <w:pStyle w:val="ConsPlusNormal"/>
        <w:ind w:firstLine="709"/>
        <w:jc w:val="both"/>
        <w:rPr>
          <w:rFonts w:ascii="Times New Roman" w:hAnsi="Times New Roman" w:cs="Times New Roman"/>
          <w:sz w:val="22"/>
          <w:szCs w:val="22"/>
        </w:rPr>
      </w:pPr>
      <w:r w:rsidRPr="0078049A">
        <w:rPr>
          <w:rFonts w:ascii="Times New Roman" w:hAnsi="Times New Roman" w:cs="Times New Roman"/>
          <w:sz w:val="22"/>
          <w:szCs w:val="22"/>
        </w:rPr>
        <w:t>3.1. Средства компенсационного фонда обеспечения договорных обязательств Ассоциации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w:t>
      </w:r>
    </w:p>
    <w:p w:rsidR="0078049A" w:rsidRPr="0078049A" w:rsidRDefault="0078049A" w:rsidP="0078049A">
      <w:pPr>
        <w:pStyle w:val="ConsPlusNormal"/>
        <w:ind w:firstLine="709"/>
        <w:jc w:val="both"/>
        <w:rPr>
          <w:rFonts w:ascii="Times New Roman" w:hAnsi="Times New Roman" w:cs="Times New Roman"/>
          <w:sz w:val="22"/>
          <w:szCs w:val="22"/>
        </w:rPr>
      </w:pPr>
      <w:r w:rsidRPr="0078049A">
        <w:rPr>
          <w:rFonts w:ascii="Times New Roman" w:hAnsi="Times New Roman" w:cs="Times New Roman"/>
          <w:sz w:val="22"/>
          <w:szCs w:val="22"/>
        </w:rPr>
        <w:t>3.2. Учет средств компенсационного фонда обеспечения договорных обязательств ведется Ассоциацией раздельно от учета иного имущества Ассоциации. На средства компенсационного фонда обеспечения договорных обязательств Ассоциации не может быть обращено взыскание по обязательствам Ассоциации, за исключением случаев, предусмотренных частью 5 статьи 55.16 Градостроительного кодекса, и такие средства не подлежат включению в конкурсную массу в случае признания судом Ассоциации несостоятельной (банкротом).</w:t>
      </w:r>
    </w:p>
    <w:p w:rsidR="0078049A" w:rsidRPr="0078049A" w:rsidRDefault="0078049A" w:rsidP="0078049A">
      <w:pPr>
        <w:pStyle w:val="ConsPlusNormal"/>
        <w:ind w:firstLine="709"/>
        <w:jc w:val="both"/>
        <w:rPr>
          <w:rFonts w:ascii="Times New Roman" w:hAnsi="Times New Roman" w:cs="Times New Roman"/>
          <w:color w:val="222222"/>
          <w:sz w:val="22"/>
          <w:szCs w:val="22"/>
        </w:rPr>
      </w:pPr>
      <w:r w:rsidRPr="0078049A">
        <w:rPr>
          <w:rFonts w:ascii="Times New Roman" w:hAnsi="Times New Roman" w:cs="Times New Roman"/>
          <w:sz w:val="22"/>
          <w:szCs w:val="22"/>
        </w:rPr>
        <w:t>3.3. При необходимости осуществления выплат из средств компенсационного фонда обеспечения договорных обязательств Ассоциации срок возврата средств из указанных выше активов, не должен превышать десять рабочих дней с момента возникновения такой необходимости.</w:t>
      </w:r>
    </w:p>
    <w:p w:rsidR="0078049A" w:rsidRPr="0078049A" w:rsidRDefault="0078049A" w:rsidP="0078049A">
      <w:pPr>
        <w:ind w:firstLine="709"/>
        <w:jc w:val="both"/>
        <w:rPr>
          <w:color w:val="222222"/>
          <w:sz w:val="22"/>
          <w:szCs w:val="22"/>
        </w:rPr>
      </w:pPr>
      <w:r w:rsidRPr="0078049A">
        <w:rPr>
          <w:sz w:val="22"/>
          <w:szCs w:val="22"/>
        </w:rPr>
        <w:t>3.4. Решение о размещении средств компенсационного фонда обеспечения договорных обязательств Ассоциации, в соответствии с настоящим Положением и действующим законодательством Российской Федерации, принимает Совет Ассоциации, если иное не предусмотрено законодательством Российской Федерации.</w:t>
      </w:r>
    </w:p>
    <w:p w:rsidR="0078049A" w:rsidRPr="0078049A" w:rsidRDefault="0078049A" w:rsidP="0078049A">
      <w:pPr>
        <w:pStyle w:val="ConsPlusNormal"/>
        <w:ind w:firstLine="709"/>
        <w:jc w:val="both"/>
        <w:rPr>
          <w:rFonts w:ascii="Times New Roman" w:hAnsi="Times New Roman" w:cs="Times New Roman"/>
          <w:color w:val="222222"/>
          <w:sz w:val="22"/>
          <w:szCs w:val="22"/>
        </w:rPr>
      </w:pPr>
    </w:p>
    <w:p w:rsidR="0078049A" w:rsidRPr="0078049A" w:rsidRDefault="0078049A" w:rsidP="0078049A">
      <w:pPr>
        <w:ind w:firstLine="709"/>
        <w:jc w:val="center"/>
        <w:rPr>
          <w:b/>
          <w:color w:val="222222"/>
          <w:sz w:val="22"/>
          <w:szCs w:val="22"/>
        </w:rPr>
      </w:pPr>
      <w:r w:rsidRPr="0078049A">
        <w:rPr>
          <w:b/>
          <w:bCs/>
          <w:color w:val="222222"/>
          <w:sz w:val="22"/>
          <w:szCs w:val="22"/>
        </w:rPr>
        <w:t xml:space="preserve">4. Выплаты из компенсационного фонда обеспечения договорных обязательств </w:t>
      </w:r>
    </w:p>
    <w:p w:rsidR="0078049A" w:rsidRPr="0078049A" w:rsidRDefault="0078049A" w:rsidP="0078049A">
      <w:pPr>
        <w:pStyle w:val="ConsPlusNormal"/>
        <w:ind w:firstLine="709"/>
        <w:jc w:val="both"/>
        <w:rPr>
          <w:rFonts w:ascii="Times New Roman" w:hAnsi="Times New Roman" w:cs="Times New Roman"/>
          <w:color w:val="222222"/>
          <w:sz w:val="22"/>
          <w:szCs w:val="22"/>
        </w:rPr>
      </w:pPr>
    </w:p>
    <w:p w:rsidR="0078049A" w:rsidRPr="0078049A" w:rsidRDefault="0078049A" w:rsidP="0078049A">
      <w:pPr>
        <w:pStyle w:val="ConsPlusNormal"/>
        <w:ind w:firstLine="709"/>
        <w:jc w:val="both"/>
        <w:rPr>
          <w:rFonts w:ascii="Times New Roman" w:hAnsi="Times New Roman" w:cs="Times New Roman"/>
          <w:sz w:val="22"/>
          <w:szCs w:val="22"/>
        </w:rPr>
      </w:pPr>
      <w:r w:rsidRPr="0078049A">
        <w:rPr>
          <w:rFonts w:ascii="Times New Roman" w:hAnsi="Times New Roman" w:cs="Times New Roman"/>
          <w:color w:val="222222"/>
          <w:sz w:val="22"/>
          <w:szCs w:val="22"/>
        </w:rPr>
        <w:t xml:space="preserve">4.1. </w:t>
      </w:r>
      <w:r w:rsidRPr="0078049A">
        <w:rPr>
          <w:rFonts w:ascii="Times New Roman" w:hAnsi="Times New Roman" w:cs="Times New Roman"/>
          <w:sz w:val="22"/>
          <w:szCs w:val="22"/>
        </w:rPr>
        <w:t>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78049A" w:rsidRPr="0078049A" w:rsidRDefault="0078049A" w:rsidP="0078049A">
      <w:pPr>
        <w:pStyle w:val="ConsPlusNormal"/>
        <w:ind w:firstLine="709"/>
        <w:jc w:val="both"/>
        <w:rPr>
          <w:rFonts w:ascii="Times New Roman" w:hAnsi="Times New Roman" w:cs="Times New Roman"/>
          <w:sz w:val="22"/>
          <w:szCs w:val="22"/>
        </w:rPr>
      </w:pPr>
      <w:r w:rsidRPr="0078049A">
        <w:rPr>
          <w:rFonts w:ascii="Times New Roman" w:hAnsi="Times New Roman" w:cs="Times New Roman"/>
          <w:sz w:val="22"/>
          <w:szCs w:val="22"/>
        </w:rPr>
        <w:t>1) возврат ошибочно перечисленных средств;</w:t>
      </w:r>
    </w:p>
    <w:p w:rsidR="0078049A" w:rsidRPr="0078049A" w:rsidRDefault="0078049A" w:rsidP="0078049A">
      <w:pPr>
        <w:pStyle w:val="ConsPlusNormal"/>
        <w:ind w:firstLine="709"/>
        <w:jc w:val="both"/>
        <w:rPr>
          <w:rFonts w:ascii="Times New Roman" w:hAnsi="Times New Roman" w:cs="Times New Roman"/>
          <w:sz w:val="22"/>
          <w:szCs w:val="22"/>
        </w:rPr>
      </w:pPr>
      <w:r w:rsidRPr="0078049A">
        <w:rPr>
          <w:rFonts w:ascii="Times New Roman" w:hAnsi="Times New Roman" w:cs="Times New Roman"/>
          <w:sz w:val="22"/>
          <w:szCs w:val="22"/>
        </w:rPr>
        <w:t>2) размещение средств компенсационного фонда обеспечения договорных обязательств в целях их сохранения и увеличения их размера;</w:t>
      </w:r>
    </w:p>
    <w:p w:rsidR="0078049A" w:rsidRPr="0078049A" w:rsidRDefault="0078049A" w:rsidP="0078049A">
      <w:pPr>
        <w:pStyle w:val="ConsPlusNormal"/>
        <w:ind w:firstLine="709"/>
        <w:jc w:val="both"/>
        <w:rPr>
          <w:rFonts w:ascii="Times New Roman" w:hAnsi="Times New Roman" w:cs="Times New Roman"/>
          <w:sz w:val="22"/>
          <w:szCs w:val="22"/>
        </w:rPr>
      </w:pPr>
      <w:proofErr w:type="gramStart"/>
      <w:r w:rsidRPr="0078049A">
        <w:rPr>
          <w:rFonts w:ascii="Times New Roman" w:hAnsi="Times New Roman" w:cs="Times New Roman"/>
          <w:sz w:val="22"/>
          <w:szCs w:val="22"/>
        </w:rPr>
        <w:t>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частью 2 статьи 55.16 Градостроительного кодекса Российской Федерации (выплаты в целях возмещения реального ущерба, неустойки (штрафа) по договору подряда на выполнение инженерных изысканий, заключенному с использованием конкурентных способов заключения договоров, а также судебные издержки), в случаях, предусмотренных статьей 60.1 Градостроительного кодекса Российской Федерации;</w:t>
      </w:r>
      <w:proofErr w:type="gramEnd"/>
    </w:p>
    <w:p w:rsidR="0078049A" w:rsidRPr="0078049A" w:rsidRDefault="0078049A" w:rsidP="0078049A">
      <w:pPr>
        <w:pStyle w:val="ConsPlusNormal"/>
        <w:ind w:firstLine="709"/>
        <w:jc w:val="both"/>
        <w:rPr>
          <w:rFonts w:ascii="Times New Roman" w:hAnsi="Times New Roman" w:cs="Times New Roman"/>
          <w:sz w:val="22"/>
          <w:szCs w:val="22"/>
        </w:rPr>
      </w:pPr>
      <w:r w:rsidRPr="0078049A">
        <w:rPr>
          <w:rFonts w:ascii="Times New Roman" w:hAnsi="Times New Roman" w:cs="Times New Roman"/>
          <w:sz w:val="22"/>
          <w:szCs w:val="22"/>
        </w:rP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w:t>
      </w:r>
      <w:proofErr w:type="gramStart"/>
      <w:r w:rsidRPr="0078049A">
        <w:rPr>
          <w:rFonts w:ascii="Times New Roman" w:hAnsi="Times New Roman" w:cs="Times New Roman"/>
          <w:sz w:val="22"/>
          <w:szCs w:val="22"/>
        </w:rPr>
        <w:t>ств в кр</w:t>
      </w:r>
      <w:proofErr w:type="gramEnd"/>
      <w:r w:rsidRPr="0078049A">
        <w:rPr>
          <w:rFonts w:ascii="Times New Roman" w:hAnsi="Times New Roman" w:cs="Times New Roman"/>
          <w:sz w:val="22"/>
          <w:szCs w:val="22"/>
        </w:rPr>
        <w:t>едитных организациях;</w:t>
      </w:r>
    </w:p>
    <w:p w:rsidR="0078049A" w:rsidRPr="0078049A" w:rsidRDefault="0078049A" w:rsidP="0078049A">
      <w:pPr>
        <w:pStyle w:val="ConsPlusNormal"/>
        <w:ind w:firstLine="709"/>
        <w:jc w:val="both"/>
        <w:rPr>
          <w:rFonts w:ascii="Times New Roman" w:hAnsi="Times New Roman" w:cs="Times New Roman"/>
          <w:sz w:val="22"/>
          <w:szCs w:val="22"/>
        </w:rPr>
      </w:pPr>
      <w:r w:rsidRPr="0078049A">
        <w:rPr>
          <w:rFonts w:ascii="Times New Roman" w:hAnsi="Times New Roman" w:cs="Times New Roman"/>
          <w:sz w:val="22"/>
          <w:szCs w:val="22"/>
        </w:rPr>
        <w:t>5) перечисление средств компенсационного фонда обеспечения договорных обязательств саморегулируемой организации Национальному объединению изыскателей и проектировщиков, членом которого являлась Ассоциация, в случаях, установленных Градостроительным кодексом Российской Федерации и Федеральным законом от 29.12.2004 № 191-ФЗ «О введении в действие Градостроительного кодекса Российской Федерации».</w:t>
      </w:r>
    </w:p>
    <w:p w:rsidR="0078049A" w:rsidRPr="0078049A" w:rsidRDefault="0078049A" w:rsidP="0078049A">
      <w:pPr>
        <w:pStyle w:val="a4"/>
        <w:ind w:firstLine="709"/>
        <w:jc w:val="both"/>
        <w:rPr>
          <w:rFonts w:ascii="Times New Roman" w:hAnsi="Times New Roman"/>
        </w:rPr>
      </w:pPr>
      <w:r w:rsidRPr="0078049A">
        <w:rPr>
          <w:rFonts w:ascii="Times New Roman" w:hAnsi="Times New Roman"/>
          <w:color w:val="222222"/>
        </w:rPr>
        <w:t>4.2. </w:t>
      </w:r>
      <w:r w:rsidRPr="0078049A">
        <w:rPr>
          <w:rFonts w:ascii="Times New Roman" w:hAnsi="Times New Roman"/>
        </w:rPr>
        <w:t xml:space="preserve">Решение о перечислении </w:t>
      </w:r>
      <w:proofErr w:type="gramStart"/>
      <w:r w:rsidRPr="0078049A">
        <w:rPr>
          <w:rFonts w:ascii="Times New Roman" w:hAnsi="Times New Roman"/>
        </w:rPr>
        <w:t>средств компенсационного фонда обеспечения договорных обязательств Ассоциации</w:t>
      </w:r>
      <w:proofErr w:type="gramEnd"/>
      <w:r w:rsidRPr="0078049A">
        <w:rPr>
          <w:rFonts w:ascii="Times New Roman" w:hAnsi="Times New Roman"/>
        </w:rPr>
        <w:t xml:space="preserve"> в случае, предусмотренном в подпункте 1 пункта 4.1 настоящего Положения, принимается Директором Ассоциации.</w:t>
      </w:r>
    </w:p>
    <w:p w:rsidR="0078049A" w:rsidRPr="0078049A" w:rsidRDefault="0078049A" w:rsidP="0078049A">
      <w:pPr>
        <w:pStyle w:val="a4"/>
        <w:ind w:firstLine="709"/>
        <w:jc w:val="both"/>
        <w:rPr>
          <w:rFonts w:ascii="Times New Roman" w:hAnsi="Times New Roman"/>
        </w:rPr>
      </w:pPr>
      <w:r w:rsidRPr="0078049A">
        <w:rPr>
          <w:rFonts w:ascii="Times New Roman" w:hAnsi="Times New Roman"/>
        </w:rPr>
        <w:lastRenderedPageBreak/>
        <w:t xml:space="preserve">4.3. Перечисление </w:t>
      </w:r>
      <w:proofErr w:type="gramStart"/>
      <w:r w:rsidRPr="0078049A">
        <w:rPr>
          <w:rFonts w:ascii="Times New Roman" w:hAnsi="Times New Roman"/>
        </w:rPr>
        <w:t>средств компенсационного фонда обеспечения договорных обязательств Ассоциации</w:t>
      </w:r>
      <w:proofErr w:type="gramEnd"/>
      <w:r w:rsidRPr="0078049A">
        <w:rPr>
          <w:rFonts w:ascii="Times New Roman" w:hAnsi="Times New Roman"/>
        </w:rPr>
        <w:t xml:space="preserve"> в случае, предусмотренном подпунктом 1 пункта 4.1 настоящего Положения, осуществляется по заявлению о возврате ошибочно перечисленных средств, представленному индивидуальным предпринимателем или юридическим лицом, совершившим соответствующее ошибочное перечисление.</w:t>
      </w:r>
    </w:p>
    <w:p w:rsidR="0078049A" w:rsidRPr="0078049A" w:rsidRDefault="0078049A" w:rsidP="0078049A">
      <w:pPr>
        <w:pStyle w:val="a4"/>
        <w:ind w:firstLine="709"/>
        <w:jc w:val="both"/>
        <w:rPr>
          <w:rFonts w:ascii="Times New Roman" w:hAnsi="Times New Roman"/>
        </w:rPr>
      </w:pPr>
      <w:r w:rsidRPr="0078049A">
        <w:rPr>
          <w:rFonts w:ascii="Times New Roman" w:hAnsi="Times New Roman"/>
        </w:rPr>
        <w:t>4.4. Выплата из средств компенсационного фонда обеспечения договорных обязательств Ассоциации в соответствии с подпунктом 3 пункта 4.1. настоящего Положения осуществляется Ассоциацией на основании требования лица, обратившегося в соответствии с законодательством Российской Федерации в Ассоциацию с требованием произвести выплату из средств компенсационного фонда обеспечения договорных обязательств (далее - Заявитель). Выплата производится в соответствии с вступившим в законную силу решением суда.</w:t>
      </w:r>
    </w:p>
    <w:p w:rsidR="0078049A" w:rsidRPr="0078049A" w:rsidRDefault="0078049A" w:rsidP="0078049A">
      <w:pPr>
        <w:pStyle w:val="a4"/>
        <w:ind w:firstLine="709"/>
        <w:jc w:val="both"/>
        <w:rPr>
          <w:rFonts w:ascii="Times New Roman" w:hAnsi="Times New Roman"/>
        </w:rPr>
      </w:pPr>
      <w:r w:rsidRPr="0078049A">
        <w:rPr>
          <w:rFonts w:ascii="Times New Roman" w:hAnsi="Times New Roman"/>
        </w:rPr>
        <w:t xml:space="preserve">4.5. Во исполнение решения суда Директором Ассоциации принимается решение об удовлетворении требований Заявителя в получении выплаты за счет </w:t>
      </w:r>
      <w:proofErr w:type="gramStart"/>
      <w:r w:rsidRPr="0078049A">
        <w:rPr>
          <w:rFonts w:ascii="Times New Roman" w:hAnsi="Times New Roman"/>
        </w:rPr>
        <w:t>средств компенсационного фонда обеспечения договорных обязательств Ассоциации</w:t>
      </w:r>
      <w:proofErr w:type="gramEnd"/>
      <w:r w:rsidRPr="0078049A">
        <w:rPr>
          <w:rFonts w:ascii="Times New Roman" w:hAnsi="Times New Roman"/>
        </w:rPr>
        <w:t xml:space="preserve">. </w:t>
      </w:r>
    </w:p>
    <w:p w:rsidR="0078049A" w:rsidRPr="0078049A" w:rsidRDefault="0078049A" w:rsidP="0078049A">
      <w:pPr>
        <w:pStyle w:val="a4"/>
        <w:ind w:firstLine="709"/>
        <w:jc w:val="both"/>
        <w:rPr>
          <w:rFonts w:ascii="Times New Roman" w:hAnsi="Times New Roman"/>
        </w:rPr>
      </w:pPr>
      <w:r w:rsidRPr="0078049A">
        <w:rPr>
          <w:rFonts w:ascii="Times New Roman" w:hAnsi="Times New Roman"/>
        </w:rPr>
        <w:t>4.6. </w:t>
      </w:r>
      <w:proofErr w:type="gramStart"/>
      <w:r w:rsidRPr="0078049A">
        <w:rPr>
          <w:rFonts w:ascii="Times New Roman" w:hAnsi="Times New Roman"/>
        </w:rPr>
        <w:t>Размер компенсационной выплаты из компенсационного фонда обеспечения договорных обязательств по договорам подряда на выполнение инженерных изысканий по одному требованию о возмещении реального ущерба вследствие неисполнения или ненадлежащего исполнения членом Ассоциации обязательств по договорам подряда на выполнение инженерных изысканий, заключенным с использованием конкурентных способов заключения договоров, а также неустойки (штрафа) по таким договорам не может превышать одну четвертую доли средств компенсационного</w:t>
      </w:r>
      <w:proofErr w:type="gramEnd"/>
      <w:r w:rsidRPr="0078049A">
        <w:rPr>
          <w:rFonts w:ascii="Times New Roman" w:hAnsi="Times New Roman"/>
        </w:rPr>
        <w:t xml:space="preserve"> </w:t>
      </w:r>
      <w:proofErr w:type="gramStart"/>
      <w:r w:rsidRPr="0078049A">
        <w:rPr>
          <w:rFonts w:ascii="Times New Roman" w:hAnsi="Times New Roman"/>
        </w:rPr>
        <w:t>фонда обеспечения договорных обязательств, размер которого рассчитан в порядке, установленном внутренними документами Ассоциации, в зависимости от количества ее членов на дату предъявления требования о компенсационной выплате и установленного в соответствии с п. 2.4. настоящего Положения размера взноса в такой компенсационный фонд, принятого для каждого члена в зависимости от уровня его ответственности по соответствующим обязательствам.</w:t>
      </w:r>
      <w:proofErr w:type="gramEnd"/>
    </w:p>
    <w:p w:rsidR="0078049A" w:rsidRPr="0078049A" w:rsidRDefault="0078049A" w:rsidP="0078049A">
      <w:pPr>
        <w:pStyle w:val="ConsPlusNormal"/>
        <w:ind w:firstLine="709"/>
        <w:jc w:val="both"/>
        <w:rPr>
          <w:rFonts w:ascii="Times New Roman" w:hAnsi="Times New Roman" w:cs="Times New Roman"/>
          <w:sz w:val="22"/>
          <w:szCs w:val="22"/>
        </w:rPr>
      </w:pPr>
    </w:p>
    <w:p w:rsidR="0078049A" w:rsidRPr="0078049A" w:rsidRDefault="0078049A" w:rsidP="0078049A">
      <w:pPr>
        <w:ind w:firstLine="709"/>
        <w:jc w:val="center"/>
        <w:outlineLvl w:val="2"/>
        <w:rPr>
          <w:color w:val="222222"/>
          <w:sz w:val="22"/>
          <w:szCs w:val="22"/>
        </w:rPr>
      </w:pPr>
      <w:r w:rsidRPr="0078049A">
        <w:rPr>
          <w:b/>
          <w:bCs/>
          <w:color w:val="000000"/>
          <w:sz w:val="22"/>
          <w:szCs w:val="22"/>
        </w:rPr>
        <w:t>5. Заключительные положения</w:t>
      </w:r>
    </w:p>
    <w:p w:rsidR="0078049A" w:rsidRPr="0078049A" w:rsidRDefault="0078049A" w:rsidP="0078049A">
      <w:pPr>
        <w:ind w:firstLine="709"/>
        <w:jc w:val="both"/>
        <w:rPr>
          <w:sz w:val="22"/>
          <w:szCs w:val="22"/>
        </w:rPr>
      </w:pPr>
    </w:p>
    <w:p w:rsidR="0078049A" w:rsidRPr="0078049A" w:rsidRDefault="0078049A" w:rsidP="0078049A">
      <w:pPr>
        <w:ind w:firstLine="709"/>
        <w:jc w:val="both"/>
        <w:rPr>
          <w:sz w:val="22"/>
          <w:szCs w:val="22"/>
        </w:rPr>
      </w:pPr>
      <w:r w:rsidRPr="0078049A">
        <w:rPr>
          <w:sz w:val="22"/>
          <w:szCs w:val="22"/>
        </w:rPr>
        <w:t xml:space="preserve">5.1. В случае исключения сведений об Ассоциации из государственного реестра саморегулируемых организаций </w:t>
      </w:r>
      <w:proofErr w:type="gramStart"/>
      <w:r w:rsidRPr="0078049A">
        <w:rPr>
          <w:sz w:val="22"/>
          <w:szCs w:val="22"/>
        </w:rPr>
        <w:t>средства компенсационного фонда обеспечения договорных обязательств Ассоциации</w:t>
      </w:r>
      <w:proofErr w:type="gramEnd"/>
      <w:r w:rsidRPr="0078049A">
        <w:rPr>
          <w:sz w:val="22"/>
          <w:szCs w:val="22"/>
        </w:rPr>
        <w:t xml:space="preserve"> в недельный срок с даты исключения таких сведений подлежат зачислению на специальный банковский счет Национального объединения изыскателей и проектировщиков.</w:t>
      </w:r>
    </w:p>
    <w:p w:rsidR="0078049A" w:rsidRPr="0078049A" w:rsidRDefault="0078049A" w:rsidP="0078049A">
      <w:pPr>
        <w:ind w:firstLine="709"/>
        <w:jc w:val="both"/>
        <w:rPr>
          <w:color w:val="222222"/>
          <w:sz w:val="22"/>
          <w:szCs w:val="22"/>
        </w:rPr>
      </w:pPr>
      <w:r w:rsidRPr="0078049A">
        <w:rPr>
          <w:sz w:val="22"/>
          <w:szCs w:val="22"/>
        </w:rPr>
        <w:t>5.2. </w:t>
      </w:r>
      <w:proofErr w:type="gramStart"/>
      <w:r w:rsidRPr="0078049A">
        <w:rPr>
          <w:sz w:val="22"/>
          <w:szCs w:val="22"/>
        </w:rPr>
        <w:t>Информация о составе и стоимости имущества компенсационного фонда обеспечения договорных обязательств, а также информация о фактах осуществления выплат из компенсационного фонда обеспечения договорных обязательств в целях обеспечения имущественной ответственности членов Ассоциации и об основаниях таких выплат, если такие выплаты осуществлялись, подлежит размещению на официальном сайте Ассоциации ежеквартально не позднее чем в течение пяти рабочих дней с начала очередного квартала.</w:t>
      </w:r>
      <w:proofErr w:type="gramEnd"/>
    </w:p>
    <w:p w:rsidR="003B1C49" w:rsidRDefault="003B1C49" w:rsidP="00205A41">
      <w:pPr>
        <w:jc w:val="right"/>
        <w:rPr>
          <w:b/>
          <w:sz w:val="22"/>
          <w:szCs w:val="22"/>
        </w:rPr>
      </w:pPr>
    </w:p>
    <w:p w:rsidR="003B1C49" w:rsidRDefault="003B1C49" w:rsidP="00205A41">
      <w:pPr>
        <w:jc w:val="right"/>
        <w:rPr>
          <w:b/>
          <w:sz w:val="22"/>
          <w:szCs w:val="22"/>
        </w:rPr>
      </w:pPr>
    </w:p>
    <w:p w:rsidR="003B1C49" w:rsidRDefault="003B1C49" w:rsidP="00205A41">
      <w:pPr>
        <w:jc w:val="right"/>
        <w:rPr>
          <w:b/>
          <w:sz w:val="22"/>
          <w:szCs w:val="22"/>
        </w:rPr>
      </w:pPr>
    </w:p>
    <w:p w:rsidR="003B1C49" w:rsidRDefault="003B1C49" w:rsidP="00205A41">
      <w:pPr>
        <w:jc w:val="right"/>
        <w:rPr>
          <w:b/>
          <w:sz w:val="22"/>
          <w:szCs w:val="22"/>
        </w:rPr>
      </w:pPr>
    </w:p>
    <w:p w:rsidR="003B1C49" w:rsidRDefault="003B1C49" w:rsidP="00205A41">
      <w:pPr>
        <w:jc w:val="right"/>
        <w:rPr>
          <w:b/>
          <w:sz w:val="22"/>
          <w:szCs w:val="22"/>
        </w:rPr>
      </w:pPr>
    </w:p>
    <w:p w:rsidR="003B1C49" w:rsidRDefault="003B1C49" w:rsidP="00205A41">
      <w:pPr>
        <w:jc w:val="right"/>
        <w:rPr>
          <w:b/>
          <w:sz w:val="22"/>
          <w:szCs w:val="22"/>
        </w:rPr>
      </w:pPr>
    </w:p>
    <w:p w:rsidR="003B1C49" w:rsidRDefault="003B1C49" w:rsidP="00205A41">
      <w:pPr>
        <w:jc w:val="right"/>
        <w:rPr>
          <w:b/>
          <w:sz w:val="22"/>
          <w:szCs w:val="22"/>
        </w:rPr>
      </w:pPr>
    </w:p>
    <w:p w:rsidR="003B1C49" w:rsidRDefault="003B1C49" w:rsidP="00205A41">
      <w:pPr>
        <w:jc w:val="right"/>
        <w:rPr>
          <w:b/>
          <w:sz w:val="22"/>
          <w:szCs w:val="22"/>
        </w:rPr>
      </w:pPr>
    </w:p>
    <w:p w:rsidR="003B1C49" w:rsidRDefault="003B1C49" w:rsidP="00205A41">
      <w:pPr>
        <w:jc w:val="right"/>
        <w:rPr>
          <w:b/>
          <w:sz w:val="22"/>
          <w:szCs w:val="22"/>
        </w:rPr>
      </w:pPr>
    </w:p>
    <w:p w:rsidR="003B1C49" w:rsidRDefault="003B1C49" w:rsidP="00205A41">
      <w:pPr>
        <w:jc w:val="right"/>
        <w:rPr>
          <w:b/>
          <w:sz w:val="22"/>
          <w:szCs w:val="22"/>
        </w:rPr>
      </w:pPr>
    </w:p>
    <w:p w:rsidR="003B1C49" w:rsidRDefault="003B1C49" w:rsidP="00205A41">
      <w:pPr>
        <w:jc w:val="right"/>
        <w:rPr>
          <w:b/>
          <w:sz w:val="22"/>
          <w:szCs w:val="22"/>
        </w:rPr>
      </w:pPr>
    </w:p>
    <w:p w:rsidR="003B1C49" w:rsidRDefault="003B1C49" w:rsidP="00205A41">
      <w:pPr>
        <w:jc w:val="right"/>
        <w:rPr>
          <w:b/>
          <w:sz w:val="22"/>
          <w:szCs w:val="22"/>
        </w:rPr>
      </w:pPr>
    </w:p>
    <w:p w:rsidR="003B1C49" w:rsidRDefault="003B1C49" w:rsidP="00205A41">
      <w:pPr>
        <w:jc w:val="right"/>
        <w:rPr>
          <w:b/>
          <w:sz w:val="22"/>
          <w:szCs w:val="22"/>
        </w:rPr>
      </w:pPr>
    </w:p>
    <w:p w:rsidR="003B1C49" w:rsidRDefault="003B1C49" w:rsidP="00205A41">
      <w:pPr>
        <w:jc w:val="right"/>
        <w:rPr>
          <w:b/>
          <w:sz w:val="22"/>
          <w:szCs w:val="22"/>
        </w:rPr>
      </w:pPr>
    </w:p>
    <w:p w:rsidR="003B1C49" w:rsidRDefault="003B1C49" w:rsidP="00205A41">
      <w:pPr>
        <w:jc w:val="right"/>
        <w:rPr>
          <w:b/>
          <w:sz w:val="22"/>
          <w:szCs w:val="22"/>
        </w:rPr>
      </w:pPr>
    </w:p>
    <w:p w:rsidR="003B1C49" w:rsidRDefault="003B1C49" w:rsidP="00205A41">
      <w:pPr>
        <w:jc w:val="right"/>
        <w:rPr>
          <w:b/>
          <w:sz w:val="22"/>
          <w:szCs w:val="22"/>
        </w:rPr>
      </w:pPr>
    </w:p>
    <w:p w:rsidR="003B1C49" w:rsidRDefault="003B1C49" w:rsidP="00205A41">
      <w:pPr>
        <w:jc w:val="right"/>
        <w:rPr>
          <w:b/>
          <w:sz w:val="22"/>
          <w:szCs w:val="22"/>
        </w:rPr>
      </w:pPr>
    </w:p>
    <w:p w:rsidR="003B1C49" w:rsidRDefault="003B1C49" w:rsidP="00205A41">
      <w:pPr>
        <w:jc w:val="right"/>
        <w:rPr>
          <w:b/>
          <w:sz w:val="22"/>
          <w:szCs w:val="22"/>
        </w:rPr>
      </w:pPr>
    </w:p>
    <w:p w:rsidR="003D03B4" w:rsidRDefault="003D03B4" w:rsidP="00205A41">
      <w:pPr>
        <w:jc w:val="right"/>
        <w:rPr>
          <w:b/>
          <w:sz w:val="22"/>
          <w:szCs w:val="22"/>
        </w:rPr>
      </w:pPr>
    </w:p>
    <w:p w:rsidR="003D03B4" w:rsidRPr="0048404B" w:rsidRDefault="003D03B4" w:rsidP="003D03B4">
      <w:pPr>
        <w:jc w:val="right"/>
        <w:rPr>
          <w:b/>
          <w:sz w:val="22"/>
          <w:szCs w:val="22"/>
        </w:rPr>
      </w:pPr>
      <w:r w:rsidRPr="0048404B">
        <w:rPr>
          <w:b/>
          <w:sz w:val="22"/>
          <w:szCs w:val="22"/>
        </w:rPr>
        <w:t xml:space="preserve">Приложение № </w:t>
      </w:r>
      <w:r>
        <w:rPr>
          <w:b/>
          <w:sz w:val="22"/>
          <w:szCs w:val="22"/>
        </w:rPr>
        <w:t>5</w:t>
      </w:r>
      <w:r w:rsidRPr="0048404B">
        <w:rPr>
          <w:b/>
          <w:sz w:val="22"/>
          <w:szCs w:val="22"/>
        </w:rPr>
        <w:t xml:space="preserve"> </w:t>
      </w:r>
    </w:p>
    <w:p w:rsidR="003D03B4" w:rsidRPr="0048404B" w:rsidRDefault="003D03B4" w:rsidP="003D03B4">
      <w:pPr>
        <w:jc w:val="right"/>
        <w:rPr>
          <w:sz w:val="22"/>
          <w:szCs w:val="22"/>
        </w:rPr>
      </w:pPr>
      <w:r w:rsidRPr="0048404B">
        <w:rPr>
          <w:sz w:val="22"/>
          <w:szCs w:val="22"/>
        </w:rPr>
        <w:t>к протоколу № 1</w:t>
      </w:r>
      <w:r>
        <w:rPr>
          <w:sz w:val="22"/>
          <w:szCs w:val="22"/>
        </w:rPr>
        <w:t>3</w:t>
      </w:r>
      <w:r w:rsidRPr="0048404B">
        <w:rPr>
          <w:sz w:val="22"/>
          <w:szCs w:val="22"/>
        </w:rPr>
        <w:t>-ОСЧ/И/16</w:t>
      </w:r>
    </w:p>
    <w:p w:rsidR="003D03B4" w:rsidRPr="0048404B" w:rsidRDefault="003D03B4" w:rsidP="003D03B4">
      <w:pPr>
        <w:jc w:val="right"/>
        <w:rPr>
          <w:sz w:val="22"/>
          <w:szCs w:val="22"/>
        </w:rPr>
      </w:pPr>
      <w:r w:rsidRPr="0048404B">
        <w:rPr>
          <w:sz w:val="22"/>
          <w:szCs w:val="22"/>
        </w:rPr>
        <w:t xml:space="preserve"> внеочередного </w:t>
      </w:r>
      <w:r>
        <w:rPr>
          <w:sz w:val="22"/>
          <w:szCs w:val="22"/>
        </w:rPr>
        <w:t>О</w:t>
      </w:r>
      <w:r w:rsidRPr="0048404B">
        <w:rPr>
          <w:sz w:val="22"/>
          <w:szCs w:val="22"/>
        </w:rPr>
        <w:t>бщего собрания членов</w:t>
      </w:r>
    </w:p>
    <w:p w:rsidR="003D03B4" w:rsidRPr="0048404B" w:rsidRDefault="003D03B4" w:rsidP="003D03B4">
      <w:pPr>
        <w:jc w:val="right"/>
        <w:rPr>
          <w:sz w:val="22"/>
          <w:szCs w:val="22"/>
        </w:rPr>
      </w:pPr>
      <w:r w:rsidRPr="0048404B">
        <w:rPr>
          <w:sz w:val="22"/>
          <w:szCs w:val="22"/>
        </w:rPr>
        <w:t xml:space="preserve">Ассоциации </w:t>
      </w:r>
      <w:proofErr w:type="spellStart"/>
      <w:r w:rsidRPr="0048404B">
        <w:rPr>
          <w:sz w:val="22"/>
          <w:szCs w:val="22"/>
        </w:rPr>
        <w:t>саморегулируемая</w:t>
      </w:r>
      <w:proofErr w:type="spellEnd"/>
      <w:r w:rsidRPr="0048404B">
        <w:rPr>
          <w:sz w:val="22"/>
          <w:szCs w:val="22"/>
        </w:rPr>
        <w:t xml:space="preserve"> организация</w:t>
      </w:r>
    </w:p>
    <w:p w:rsidR="003D03B4" w:rsidRPr="0048404B" w:rsidRDefault="003D03B4" w:rsidP="003D03B4">
      <w:pPr>
        <w:jc w:val="right"/>
        <w:rPr>
          <w:sz w:val="22"/>
          <w:szCs w:val="22"/>
        </w:rPr>
      </w:pPr>
      <w:r w:rsidRPr="0048404B">
        <w:rPr>
          <w:sz w:val="22"/>
          <w:szCs w:val="22"/>
        </w:rPr>
        <w:t>«Балтийское объединение изыскателей»</w:t>
      </w:r>
    </w:p>
    <w:p w:rsidR="003D03B4" w:rsidRDefault="003D03B4" w:rsidP="003D03B4">
      <w:pPr>
        <w:jc w:val="right"/>
        <w:rPr>
          <w:b/>
          <w:sz w:val="22"/>
          <w:szCs w:val="22"/>
        </w:rPr>
      </w:pPr>
      <w:r w:rsidRPr="0048404B">
        <w:rPr>
          <w:sz w:val="22"/>
          <w:szCs w:val="22"/>
        </w:rPr>
        <w:t>от 2</w:t>
      </w:r>
      <w:r>
        <w:rPr>
          <w:sz w:val="22"/>
          <w:szCs w:val="22"/>
        </w:rPr>
        <w:t>1</w:t>
      </w:r>
      <w:r w:rsidRPr="0048404B">
        <w:rPr>
          <w:sz w:val="22"/>
          <w:szCs w:val="22"/>
        </w:rPr>
        <w:t xml:space="preserve"> </w:t>
      </w:r>
      <w:r>
        <w:rPr>
          <w:sz w:val="22"/>
          <w:szCs w:val="22"/>
        </w:rPr>
        <w:t>сентябр</w:t>
      </w:r>
      <w:r w:rsidRPr="0048404B">
        <w:rPr>
          <w:sz w:val="22"/>
          <w:szCs w:val="22"/>
        </w:rPr>
        <w:t>я 2016 года</w:t>
      </w:r>
    </w:p>
    <w:p w:rsidR="003D03B4" w:rsidRDefault="003D03B4" w:rsidP="00205A41">
      <w:pPr>
        <w:jc w:val="right"/>
        <w:rPr>
          <w:b/>
          <w:sz w:val="22"/>
          <w:szCs w:val="22"/>
        </w:rPr>
      </w:pPr>
    </w:p>
    <w:p w:rsidR="003D03B4" w:rsidRDefault="003D03B4" w:rsidP="00205A41">
      <w:pPr>
        <w:jc w:val="right"/>
        <w:rPr>
          <w:b/>
          <w:sz w:val="22"/>
          <w:szCs w:val="22"/>
        </w:rPr>
      </w:pPr>
    </w:p>
    <w:p w:rsidR="0078049A" w:rsidRDefault="0078049A" w:rsidP="00205A41">
      <w:pPr>
        <w:jc w:val="right"/>
        <w:rPr>
          <w:b/>
          <w:sz w:val="22"/>
          <w:szCs w:val="22"/>
        </w:rPr>
      </w:pPr>
    </w:p>
    <w:p w:rsidR="0078049A" w:rsidRDefault="0078049A" w:rsidP="00205A41">
      <w:pPr>
        <w:jc w:val="right"/>
        <w:rPr>
          <w:b/>
          <w:sz w:val="22"/>
          <w:szCs w:val="22"/>
        </w:rPr>
      </w:pPr>
    </w:p>
    <w:p w:rsidR="0078049A" w:rsidRDefault="0078049A" w:rsidP="00205A41">
      <w:pPr>
        <w:jc w:val="right"/>
        <w:rPr>
          <w:b/>
          <w:sz w:val="22"/>
          <w:szCs w:val="22"/>
        </w:rPr>
      </w:pPr>
    </w:p>
    <w:p w:rsidR="004326A7" w:rsidRDefault="004326A7" w:rsidP="00205A41">
      <w:pPr>
        <w:jc w:val="right"/>
        <w:rPr>
          <w:b/>
          <w:sz w:val="22"/>
          <w:szCs w:val="22"/>
        </w:rPr>
      </w:pPr>
    </w:p>
    <w:p w:rsidR="004326A7" w:rsidRDefault="004326A7" w:rsidP="00205A41">
      <w:pPr>
        <w:jc w:val="right"/>
        <w:rPr>
          <w:b/>
          <w:sz w:val="22"/>
          <w:szCs w:val="22"/>
        </w:rPr>
      </w:pPr>
    </w:p>
    <w:p w:rsidR="004326A7" w:rsidRDefault="004326A7" w:rsidP="00205A41">
      <w:pPr>
        <w:jc w:val="right"/>
        <w:rPr>
          <w:b/>
          <w:sz w:val="22"/>
          <w:szCs w:val="22"/>
        </w:rPr>
      </w:pPr>
    </w:p>
    <w:p w:rsidR="004326A7" w:rsidRDefault="004326A7" w:rsidP="00205A41">
      <w:pPr>
        <w:jc w:val="right"/>
        <w:rPr>
          <w:b/>
          <w:sz w:val="22"/>
          <w:szCs w:val="22"/>
        </w:rPr>
      </w:pPr>
    </w:p>
    <w:p w:rsidR="004326A7" w:rsidRDefault="004326A7" w:rsidP="00205A41">
      <w:pPr>
        <w:jc w:val="right"/>
        <w:rPr>
          <w:b/>
          <w:sz w:val="22"/>
          <w:szCs w:val="22"/>
        </w:rPr>
      </w:pPr>
    </w:p>
    <w:p w:rsidR="0078049A" w:rsidRDefault="0078049A" w:rsidP="00205A41">
      <w:pPr>
        <w:jc w:val="right"/>
        <w:rPr>
          <w:b/>
          <w:sz w:val="22"/>
          <w:szCs w:val="22"/>
        </w:rPr>
      </w:pPr>
    </w:p>
    <w:p w:rsidR="004326A7" w:rsidRPr="005140EE" w:rsidRDefault="004326A7" w:rsidP="004326A7">
      <w:pPr>
        <w:pStyle w:val="ConsPlusNormal"/>
        <w:ind w:firstLine="540"/>
        <w:jc w:val="center"/>
        <w:outlineLvl w:val="0"/>
        <w:rPr>
          <w:rFonts w:ascii="Times New Roman" w:hAnsi="Times New Roman" w:cs="Times New Roman"/>
          <w:b/>
          <w:sz w:val="32"/>
          <w:szCs w:val="32"/>
        </w:rPr>
      </w:pPr>
      <w:r w:rsidRPr="005140EE">
        <w:rPr>
          <w:rFonts w:ascii="Times New Roman" w:hAnsi="Times New Roman" w:cs="Times New Roman"/>
          <w:b/>
          <w:sz w:val="32"/>
          <w:szCs w:val="32"/>
        </w:rPr>
        <w:t>ПОЛОЖЕНИЕ</w:t>
      </w:r>
    </w:p>
    <w:p w:rsidR="004326A7" w:rsidRPr="005140EE" w:rsidRDefault="004326A7" w:rsidP="004326A7">
      <w:pPr>
        <w:pStyle w:val="ConsPlusNormal"/>
        <w:ind w:firstLine="540"/>
        <w:jc w:val="center"/>
        <w:outlineLvl w:val="0"/>
        <w:rPr>
          <w:rFonts w:ascii="Times New Roman" w:hAnsi="Times New Roman" w:cs="Times New Roman"/>
          <w:b/>
          <w:sz w:val="32"/>
          <w:szCs w:val="32"/>
        </w:rPr>
      </w:pPr>
      <w:r w:rsidRPr="005140EE">
        <w:rPr>
          <w:rFonts w:ascii="Times New Roman" w:hAnsi="Times New Roman" w:cs="Times New Roman"/>
          <w:b/>
          <w:sz w:val="32"/>
          <w:szCs w:val="32"/>
        </w:rPr>
        <w:t>о реестре членов</w:t>
      </w:r>
    </w:p>
    <w:p w:rsidR="004326A7" w:rsidRPr="005140EE" w:rsidRDefault="004326A7" w:rsidP="004326A7">
      <w:pPr>
        <w:pStyle w:val="ConsPlusNormal"/>
        <w:ind w:firstLine="540"/>
        <w:jc w:val="center"/>
        <w:outlineLvl w:val="0"/>
        <w:rPr>
          <w:rFonts w:ascii="Times New Roman" w:hAnsi="Times New Roman" w:cs="Times New Roman"/>
          <w:b/>
          <w:sz w:val="32"/>
          <w:szCs w:val="32"/>
        </w:rPr>
      </w:pPr>
      <w:r w:rsidRPr="005140EE">
        <w:rPr>
          <w:rFonts w:ascii="Times New Roman" w:hAnsi="Times New Roman" w:cs="Times New Roman"/>
          <w:b/>
          <w:sz w:val="32"/>
          <w:szCs w:val="32"/>
        </w:rPr>
        <w:t xml:space="preserve">Ассоциации </w:t>
      </w:r>
      <w:proofErr w:type="spellStart"/>
      <w:r w:rsidRPr="005140EE">
        <w:rPr>
          <w:rFonts w:ascii="Times New Roman" w:hAnsi="Times New Roman" w:cs="Times New Roman"/>
          <w:b/>
          <w:sz w:val="32"/>
          <w:szCs w:val="32"/>
        </w:rPr>
        <w:t>саморегулируемая</w:t>
      </w:r>
      <w:proofErr w:type="spellEnd"/>
      <w:r w:rsidRPr="005140EE">
        <w:rPr>
          <w:rFonts w:ascii="Times New Roman" w:hAnsi="Times New Roman" w:cs="Times New Roman"/>
          <w:b/>
          <w:sz w:val="32"/>
          <w:szCs w:val="32"/>
        </w:rPr>
        <w:t xml:space="preserve"> организация</w:t>
      </w:r>
    </w:p>
    <w:p w:rsidR="004326A7" w:rsidRDefault="004326A7" w:rsidP="004326A7">
      <w:pPr>
        <w:pStyle w:val="ConsPlusNormal"/>
        <w:ind w:firstLine="540"/>
        <w:jc w:val="center"/>
        <w:outlineLvl w:val="0"/>
        <w:rPr>
          <w:rFonts w:ascii="Times New Roman" w:hAnsi="Times New Roman" w:cs="Times New Roman"/>
          <w:b/>
          <w:sz w:val="32"/>
          <w:szCs w:val="32"/>
        </w:rPr>
      </w:pPr>
      <w:r w:rsidRPr="005140EE">
        <w:rPr>
          <w:rFonts w:ascii="Times New Roman" w:hAnsi="Times New Roman" w:cs="Times New Roman"/>
          <w:b/>
          <w:sz w:val="32"/>
          <w:szCs w:val="32"/>
        </w:rPr>
        <w:t>«Балтийск</w:t>
      </w:r>
      <w:r>
        <w:rPr>
          <w:rFonts w:ascii="Times New Roman" w:hAnsi="Times New Roman" w:cs="Times New Roman"/>
          <w:b/>
          <w:sz w:val="32"/>
          <w:szCs w:val="32"/>
        </w:rPr>
        <w:t>ое объединение изыскателей</w:t>
      </w:r>
      <w:r w:rsidRPr="005140EE">
        <w:rPr>
          <w:rFonts w:ascii="Times New Roman" w:hAnsi="Times New Roman" w:cs="Times New Roman"/>
          <w:b/>
          <w:sz w:val="32"/>
          <w:szCs w:val="32"/>
        </w:rPr>
        <w:t>»</w:t>
      </w:r>
    </w:p>
    <w:p w:rsidR="004326A7" w:rsidRDefault="004326A7" w:rsidP="004326A7">
      <w:pPr>
        <w:pStyle w:val="ConsPlusNormal"/>
        <w:ind w:firstLine="540"/>
        <w:jc w:val="center"/>
        <w:outlineLvl w:val="0"/>
        <w:rPr>
          <w:rFonts w:ascii="Times New Roman" w:hAnsi="Times New Roman" w:cs="Times New Roman"/>
          <w:b/>
          <w:sz w:val="32"/>
          <w:szCs w:val="32"/>
        </w:rPr>
      </w:pPr>
    </w:p>
    <w:p w:rsidR="004326A7" w:rsidRDefault="004326A7" w:rsidP="004326A7">
      <w:pPr>
        <w:pStyle w:val="ConsPlusNormal"/>
        <w:ind w:firstLine="540"/>
        <w:jc w:val="center"/>
        <w:outlineLvl w:val="0"/>
        <w:rPr>
          <w:rFonts w:ascii="Times New Roman" w:hAnsi="Times New Roman" w:cs="Times New Roman"/>
          <w:i/>
          <w:sz w:val="24"/>
          <w:szCs w:val="24"/>
        </w:rPr>
      </w:pPr>
    </w:p>
    <w:p w:rsidR="004326A7" w:rsidRPr="007A7CF9" w:rsidRDefault="004326A7" w:rsidP="004326A7">
      <w:pPr>
        <w:pStyle w:val="ConsPlusNormal"/>
        <w:ind w:firstLine="540"/>
        <w:jc w:val="center"/>
        <w:outlineLvl w:val="0"/>
        <w:rPr>
          <w:rFonts w:ascii="Times New Roman" w:hAnsi="Times New Roman" w:cs="Times New Roman"/>
          <w:i/>
          <w:sz w:val="24"/>
          <w:szCs w:val="24"/>
        </w:rPr>
      </w:pPr>
    </w:p>
    <w:p w:rsidR="004326A7" w:rsidRDefault="004326A7" w:rsidP="004326A7">
      <w:pPr>
        <w:spacing w:line="360" w:lineRule="auto"/>
        <w:ind w:firstLine="709"/>
        <w:jc w:val="center"/>
        <w:rPr>
          <w:b/>
          <w:sz w:val="24"/>
          <w:szCs w:val="24"/>
        </w:rPr>
      </w:pPr>
    </w:p>
    <w:p w:rsidR="004326A7" w:rsidRDefault="004326A7" w:rsidP="004326A7">
      <w:pPr>
        <w:spacing w:line="360" w:lineRule="auto"/>
        <w:ind w:firstLine="709"/>
        <w:jc w:val="center"/>
        <w:rPr>
          <w:b/>
          <w:sz w:val="24"/>
          <w:szCs w:val="24"/>
        </w:rPr>
      </w:pPr>
    </w:p>
    <w:p w:rsidR="004326A7" w:rsidRDefault="004326A7" w:rsidP="004326A7">
      <w:pPr>
        <w:spacing w:line="360" w:lineRule="auto"/>
        <w:ind w:firstLine="709"/>
        <w:jc w:val="center"/>
        <w:rPr>
          <w:b/>
          <w:sz w:val="24"/>
          <w:szCs w:val="24"/>
        </w:rPr>
      </w:pPr>
    </w:p>
    <w:p w:rsidR="004326A7" w:rsidRDefault="004326A7" w:rsidP="004326A7">
      <w:pPr>
        <w:spacing w:line="360" w:lineRule="auto"/>
        <w:ind w:firstLine="709"/>
        <w:jc w:val="center"/>
        <w:rPr>
          <w:b/>
          <w:sz w:val="24"/>
          <w:szCs w:val="24"/>
        </w:rPr>
      </w:pPr>
    </w:p>
    <w:p w:rsidR="004326A7" w:rsidRDefault="004326A7" w:rsidP="004326A7">
      <w:pPr>
        <w:spacing w:line="360" w:lineRule="auto"/>
        <w:ind w:firstLine="709"/>
        <w:jc w:val="center"/>
        <w:rPr>
          <w:b/>
          <w:sz w:val="24"/>
          <w:szCs w:val="24"/>
        </w:rPr>
      </w:pPr>
    </w:p>
    <w:p w:rsidR="004326A7" w:rsidRDefault="004326A7" w:rsidP="004326A7">
      <w:pPr>
        <w:spacing w:line="360" w:lineRule="auto"/>
        <w:ind w:firstLine="709"/>
        <w:jc w:val="center"/>
        <w:rPr>
          <w:b/>
          <w:sz w:val="24"/>
          <w:szCs w:val="24"/>
        </w:rPr>
      </w:pPr>
    </w:p>
    <w:p w:rsidR="004326A7" w:rsidRDefault="004326A7" w:rsidP="004326A7">
      <w:pPr>
        <w:spacing w:line="360" w:lineRule="auto"/>
        <w:ind w:firstLine="709"/>
        <w:jc w:val="center"/>
        <w:rPr>
          <w:b/>
          <w:sz w:val="24"/>
          <w:szCs w:val="24"/>
        </w:rPr>
      </w:pPr>
    </w:p>
    <w:p w:rsidR="004326A7" w:rsidRDefault="004326A7" w:rsidP="004326A7">
      <w:pPr>
        <w:spacing w:line="360" w:lineRule="auto"/>
        <w:ind w:firstLine="709"/>
        <w:jc w:val="center"/>
        <w:rPr>
          <w:b/>
          <w:sz w:val="24"/>
          <w:szCs w:val="24"/>
        </w:rPr>
      </w:pPr>
    </w:p>
    <w:p w:rsidR="004326A7" w:rsidRDefault="004326A7" w:rsidP="004326A7">
      <w:pPr>
        <w:spacing w:line="360" w:lineRule="auto"/>
        <w:ind w:firstLine="709"/>
        <w:jc w:val="center"/>
        <w:rPr>
          <w:b/>
          <w:sz w:val="24"/>
          <w:szCs w:val="24"/>
        </w:rPr>
      </w:pPr>
    </w:p>
    <w:p w:rsidR="004326A7" w:rsidRDefault="004326A7" w:rsidP="004326A7">
      <w:pPr>
        <w:spacing w:line="360" w:lineRule="auto"/>
        <w:ind w:firstLine="709"/>
        <w:jc w:val="center"/>
        <w:rPr>
          <w:b/>
          <w:sz w:val="24"/>
          <w:szCs w:val="24"/>
        </w:rPr>
      </w:pPr>
    </w:p>
    <w:p w:rsidR="004326A7" w:rsidRDefault="004326A7" w:rsidP="004326A7">
      <w:pPr>
        <w:spacing w:line="360" w:lineRule="auto"/>
        <w:ind w:firstLine="709"/>
        <w:jc w:val="center"/>
        <w:rPr>
          <w:b/>
          <w:sz w:val="24"/>
          <w:szCs w:val="24"/>
        </w:rPr>
      </w:pPr>
    </w:p>
    <w:p w:rsidR="004326A7" w:rsidRPr="005140EE" w:rsidRDefault="004326A7" w:rsidP="004326A7">
      <w:pPr>
        <w:jc w:val="both"/>
        <w:rPr>
          <w:b/>
          <w:sz w:val="24"/>
          <w:szCs w:val="24"/>
        </w:rPr>
      </w:pPr>
      <w:r w:rsidRPr="005140EE">
        <w:rPr>
          <w:b/>
          <w:sz w:val="24"/>
          <w:szCs w:val="24"/>
        </w:rPr>
        <w:t xml:space="preserve">                                             </w:t>
      </w:r>
    </w:p>
    <w:p w:rsidR="004326A7" w:rsidRPr="005140EE" w:rsidRDefault="004326A7" w:rsidP="004326A7">
      <w:pPr>
        <w:ind w:firstLine="709"/>
        <w:jc w:val="both"/>
        <w:rPr>
          <w:b/>
          <w:sz w:val="24"/>
          <w:szCs w:val="24"/>
        </w:rPr>
      </w:pPr>
    </w:p>
    <w:p w:rsidR="004326A7" w:rsidRPr="004326A7" w:rsidRDefault="004326A7" w:rsidP="004326A7">
      <w:pPr>
        <w:ind w:firstLine="709"/>
        <w:jc w:val="center"/>
        <w:rPr>
          <w:sz w:val="22"/>
          <w:szCs w:val="22"/>
        </w:rPr>
      </w:pPr>
      <w:r w:rsidRPr="004326A7">
        <w:rPr>
          <w:sz w:val="22"/>
          <w:szCs w:val="22"/>
        </w:rPr>
        <w:t>Санкт-Петербург</w:t>
      </w:r>
    </w:p>
    <w:p w:rsidR="004326A7" w:rsidRDefault="004326A7" w:rsidP="004326A7">
      <w:pPr>
        <w:ind w:firstLine="709"/>
        <w:jc w:val="center"/>
        <w:rPr>
          <w:sz w:val="22"/>
          <w:szCs w:val="22"/>
        </w:rPr>
      </w:pPr>
      <w:r w:rsidRPr="004326A7">
        <w:rPr>
          <w:sz w:val="22"/>
          <w:szCs w:val="22"/>
        </w:rPr>
        <w:t>2016 год</w:t>
      </w:r>
    </w:p>
    <w:p w:rsidR="004326A7" w:rsidRDefault="004326A7" w:rsidP="004326A7">
      <w:pPr>
        <w:ind w:firstLine="709"/>
        <w:jc w:val="center"/>
        <w:rPr>
          <w:sz w:val="22"/>
          <w:szCs w:val="22"/>
        </w:rPr>
      </w:pPr>
    </w:p>
    <w:p w:rsidR="004326A7" w:rsidRDefault="004326A7" w:rsidP="004326A7">
      <w:pPr>
        <w:ind w:firstLine="709"/>
        <w:jc w:val="center"/>
        <w:rPr>
          <w:sz w:val="22"/>
          <w:szCs w:val="22"/>
        </w:rPr>
      </w:pPr>
    </w:p>
    <w:p w:rsidR="004326A7" w:rsidRDefault="004326A7" w:rsidP="004326A7">
      <w:pPr>
        <w:ind w:firstLine="709"/>
        <w:jc w:val="center"/>
        <w:rPr>
          <w:sz w:val="22"/>
          <w:szCs w:val="22"/>
        </w:rPr>
      </w:pPr>
    </w:p>
    <w:p w:rsidR="004326A7" w:rsidRDefault="004326A7" w:rsidP="004326A7">
      <w:pPr>
        <w:ind w:firstLine="709"/>
        <w:jc w:val="center"/>
        <w:rPr>
          <w:sz w:val="22"/>
          <w:szCs w:val="22"/>
        </w:rPr>
      </w:pPr>
    </w:p>
    <w:p w:rsidR="004326A7" w:rsidRDefault="004326A7" w:rsidP="004326A7">
      <w:pPr>
        <w:ind w:firstLine="709"/>
        <w:jc w:val="center"/>
        <w:rPr>
          <w:sz w:val="22"/>
          <w:szCs w:val="22"/>
        </w:rPr>
      </w:pPr>
    </w:p>
    <w:p w:rsidR="004326A7" w:rsidRDefault="004326A7" w:rsidP="004326A7">
      <w:pPr>
        <w:ind w:firstLine="709"/>
        <w:jc w:val="center"/>
        <w:rPr>
          <w:sz w:val="22"/>
          <w:szCs w:val="22"/>
        </w:rPr>
      </w:pPr>
    </w:p>
    <w:p w:rsidR="004326A7" w:rsidRPr="004326A7" w:rsidRDefault="004326A7" w:rsidP="004326A7">
      <w:pPr>
        <w:ind w:firstLine="709"/>
        <w:jc w:val="center"/>
        <w:rPr>
          <w:b/>
          <w:sz w:val="22"/>
          <w:szCs w:val="22"/>
        </w:rPr>
      </w:pPr>
    </w:p>
    <w:p w:rsidR="004326A7" w:rsidRPr="004326A7" w:rsidRDefault="004326A7" w:rsidP="004326A7">
      <w:pPr>
        <w:pStyle w:val="consplustitle"/>
        <w:spacing w:before="0" w:beforeAutospacing="0" w:after="0" w:afterAutospacing="0"/>
        <w:ind w:firstLine="709"/>
        <w:jc w:val="center"/>
        <w:rPr>
          <w:color w:val="222222"/>
          <w:sz w:val="22"/>
          <w:szCs w:val="22"/>
        </w:rPr>
      </w:pPr>
      <w:r w:rsidRPr="004326A7">
        <w:rPr>
          <w:rStyle w:val="a9"/>
          <w:color w:val="222222"/>
          <w:sz w:val="22"/>
          <w:szCs w:val="22"/>
        </w:rPr>
        <w:t>1. Общие положения.</w:t>
      </w:r>
    </w:p>
    <w:p w:rsidR="004326A7" w:rsidRPr="004326A7" w:rsidRDefault="004326A7" w:rsidP="004326A7">
      <w:pPr>
        <w:pStyle w:val="consplusnormal0"/>
        <w:spacing w:before="0" w:beforeAutospacing="0" w:after="0" w:afterAutospacing="0"/>
        <w:ind w:firstLine="709"/>
        <w:jc w:val="center"/>
        <w:rPr>
          <w:color w:val="222222"/>
          <w:sz w:val="22"/>
          <w:szCs w:val="22"/>
        </w:rPr>
      </w:pPr>
      <w:r w:rsidRPr="004326A7">
        <w:rPr>
          <w:rStyle w:val="a9"/>
          <w:color w:val="222222"/>
          <w:sz w:val="22"/>
          <w:szCs w:val="22"/>
        </w:rPr>
        <w:t> </w:t>
      </w:r>
    </w:p>
    <w:p w:rsidR="004326A7" w:rsidRPr="004326A7" w:rsidRDefault="004326A7" w:rsidP="004326A7">
      <w:pPr>
        <w:pStyle w:val="consplusnormal0"/>
        <w:spacing w:before="0" w:beforeAutospacing="0" w:after="0" w:afterAutospacing="0"/>
        <w:ind w:firstLine="709"/>
        <w:jc w:val="both"/>
        <w:rPr>
          <w:color w:val="222222"/>
          <w:sz w:val="22"/>
          <w:szCs w:val="22"/>
        </w:rPr>
      </w:pPr>
      <w:r w:rsidRPr="004326A7">
        <w:rPr>
          <w:color w:val="222222"/>
          <w:sz w:val="22"/>
          <w:szCs w:val="22"/>
        </w:rPr>
        <w:t xml:space="preserve">1.1. </w:t>
      </w:r>
      <w:proofErr w:type="gramStart"/>
      <w:r w:rsidRPr="004326A7">
        <w:rPr>
          <w:color w:val="222222"/>
          <w:sz w:val="22"/>
          <w:szCs w:val="22"/>
        </w:rPr>
        <w:t xml:space="preserve">Настоящее Положение о реестре членов Ассоциации </w:t>
      </w:r>
      <w:proofErr w:type="spellStart"/>
      <w:r w:rsidRPr="004326A7">
        <w:rPr>
          <w:color w:val="222222"/>
          <w:sz w:val="22"/>
          <w:szCs w:val="22"/>
        </w:rPr>
        <w:t>саморегулируемая</w:t>
      </w:r>
      <w:proofErr w:type="spellEnd"/>
      <w:r w:rsidRPr="004326A7">
        <w:rPr>
          <w:color w:val="222222"/>
          <w:sz w:val="22"/>
          <w:szCs w:val="22"/>
        </w:rPr>
        <w:t xml:space="preserve"> организация «Балтийское объединение изыскателей» (далее – «Положение»)  разработано в соответствии с Федеральным законом «О некоммерческих организациях» № 7-ФЗ от 12 января 1996 года, Федеральным законом «О саморегулируемых организациях» № 315-ФЗ от 01 декабря 2007  года, Градостроительным кодексом Российской Федерации, Уставом и внутренними документами Ассоциации </w:t>
      </w:r>
      <w:proofErr w:type="spellStart"/>
      <w:r w:rsidRPr="004326A7">
        <w:rPr>
          <w:color w:val="222222"/>
          <w:sz w:val="22"/>
          <w:szCs w:val="22"/>
        </w:rPr>
        <w:t>саморегулируемая</w:t>
      </w:r>
      <w:proofErr w:type="spellEnd"/>
      <w:r w:rsidRPr="004326A7">
        <w:rPr>
          <w:color w:val="222222"/>
          <w:sz w:val="22"/>
          <w:szCs w:val="22"/>
        </w:rPr>
        <w:t xml:space="preserve"> организация «Балтийское объединение изыскателей» (далее – «Ассоциация», «</w:t>
      </w:r>
      <w:proofErr w:type="spellStart"/>
      <w:r w:rsidRPr="004326A7">
        <w:rPr>
          <w:color w:val="222222"/>
          <w:sz w:val="22"/>
          <w:szCs w:val="22"/>
        </w:rPr>
        <w:t>саморегулируемая</w:t>
      </w:r>
      <w:proofErr w:type="spellEnd"/>
      <w:r w:rsidRPr="004326A7">
        <w:rPr>
          <w:color w:val="222222"/>
          <w:sz w:val="22"/>
          <w:szCs w:val="22"/>
        </w:rPr>
        <w:t xml:space="preserve"> организация»).</w:t>
      </w:r>
      <w:proofErr w:type="gramEnd"/>
    </w:p>
    <w:p w:rsidR="004326A7" w:rsidRPr="004326A7" w:rsidRDefault="004326A7" w:rsidP="004326A7">
      <w:pPr>
        <w:ind w:firstLine="709"/>
        <w:jc w:val="both"/>
        <w:rPr>
          <w:sz w:val="22"/>
          <w:szCs w:val="22"/>
        </w:rPr>
      </w:pPr>
      <w:r w:rsidRPr="004326A7">
        <w:rPr>
          <w:sz w:val="22"/>
          <w:szCs w:val="22"/>
        </w:rPr>
        <w:t xml:space="preserve">1.2. Настоящее </w:t>
      </w:r>
      <w:r w:rsidRPr="004326A7">
        <w:rPr>
          <w:color w:val="222222"/>
          <w:sz w:val="22"/>
          <w:szCs w:val="22"/>
        </w:rPr>
        <w:t xml:space="preserve">Положение о реестре членов Ассоциации </w:t>
      </w:r>
      <w:proofErr w:type="spellStart"/>
      <w:r w:rsidRPr="004326A7">
        <w:rPr>
          <w:color w:val="222222"/>
          <w:sz w:val="22"/>
          <w:szCs w:val="22"/>
        </w:rPr>
        <w:t>саморегулируемая</w:t>
      </w:r>
      <w:proofErr w:type="spellEnd"/>
      <w:r w:rsidRPr="004326A7">
        <w:rPr>
          <w:color w:val="222222"/>
          <w:sz w:val="22"/>
          <w:szCs w:val="22"/>
        </w:rPr>
        <w:t xml:space="preserve"> организация «Балтийское объединение изыскателей» </w:t>
      </w:r>
      <w:r w:rsidRPr="004326A7">
        <w:rPr>
          <w:sz w:val="22"/>
          <w:szCs w:val="22"/>
        </w:rPr>
        <w:t xml:space="preserve">устанавливает </w:t>
      </w:r>
      <w:r w:rsidRPr="004326A7">
        <w:rPr>
          <w:b/>
          <w:sz w:val="22"/>
          <w:szCs w:val="22"/>
          <w:u w:val="single"/>
        </w:rPr>
        <w:t>применяемые Ассоциацией с 1 июля 2017 года:</w:t>
      </w:r>
    </w:p>
    <w:p w:rsidR="004326A7" w:rsidRPr="004326A7" w:rsidRDefault="004326A7" w:rsidP="004326A7">
      <w:pPr>
        <w:ind w:firstLine="709"/>
        <w:jc w:val="both"/>
        <w:rPr>
          <w:color w:val="222222"/>
          <w:sz w:val="22"/>
          <w:szCs w:val="22"/>
        </w:rPr>
      </w:pPr>
      <w:r w:rsidRPr="004326A7">
        <w:rPr>
          <w:sz w:val="22"/>
          <w:szCs w:val="22"/>
        </w:rPr>
        <w:t>1.2.1.</w:t>
      </w:r>
      <w:r w:rsidRPr="004326A7">
        <w:rPr>
          <w:color w:val="222222"/>
          <w:sz w:val="22"/>
          <w:szCs w:val="22"/>
        </w:rPr>
        <w:t xml:space="preserve"> порядок ведения реестра членов Ассоциации </w:t>
      </w:r>
      <w:proofErr w:type="spellStart"/>
      <w:r w:rsidRPr="004326A7">
        <w:rPr>
          <w:color w:val="222222"/>
          <w:sz w:val="22"/>
          <w:szCs w:val="22"/>
        </w:rPr>
        <w:t>саморегулируемая</w:t>
      </w:r>
      <w:proofErr w:type="spellEnd"/>
      <w:r w:rsidRPr="004326A7">
        <w:rPr>
          <w:color w:val="222222"/>
          <w:sz w:val="22"/>
          <w:szCs w:val="22"/>
        </w:rPr>
        <w:t xml:space="preserve"> организация «Балтийское объединение изыскателей», в том числе:</w:t>
      </w:r>
    </w:p>
    <w:p w:rsidR="004326A7" w:rsidRPr="004326A7" w:rsidRDefault="004326A7" w:rsidP="004326A7">
      <w:pPr>
        <w:ind w:firstLine="709"/>
        <w:jc w:val="both"/>
        <w:rPr>
          <w:sz w:val="22"/>
          <w:szCs w:val="22"/>
        </w:rPr>
      </w:pPr>
      <w:r w:rsidRPr="004326A7">
        <w:rPr>
          <w:sz w:val="22"/>
          <w:szCs w:val="22"/>
        </w:rPr>
        <w:t>- состав сведений, включаемых в реестр членов Ассоциации;</w:t>
      </w:r>
    </w:p>
    <w:p w:rsidR="004326A7" w:rsidRPr="004326A7" w:rsidRDefault="004326A7" w:rsidP="004326A7">
      <w:pPr>
        <w:pStyle w:val="ConsPlusNormal"/>
        <w:ind w:firstLine="709"/>
        <w:jc w:val="both"/>
        <w:rPr>
          <w:rFonts w:ascii="Times New Roman" w:hAnsi="Times New Roman" w:cs="Times New Roman"/>
          <w:bCs/>
          <w:sz w:val="22"/>
          <w:szCs w:val="22"/>
        </w:rPr>
      </w:pPr>
      <w:r w:rsidRPr="004326A7">
        <w:rPr>
          <w:rFonts w:ascii="Times New Roman" w:hAnsi="Times New Roman" w:cs="Times New Roman"/>
          <w:sz w:val="22"/>
          <w:szCs w:val="22"/>
        </w:rPr>
        <w:t>- порядок и сроки в</w:t>
      </w:r>
      <w:r w:rsidRPr="004326A7">
        <w:rPr>
          <w:rFonts w:ascii="Times New Roman" w:hAnsi="Times New Roman" w:cs="Times New Roman"/>
          <w:bCs/>
          <w:sz w:val="22"/>
          <w:szCs w:val="22"/>
        </w:rPr>
        <w:t>несения сведений в реестр членов Ассоциации;</w:t>
      </w:r>
    </w:p>
    <w:p w:rsidR="004326A7" w:rsidRPr="004326A7" w:rsidRDefault="004326A7" w:rsidP="004326A7">
      <w:pPr>
        <w:pStyle w:val="ConsPlusNormal"/>
        <w:ind w:firstLine="709"/>
        <w:jc w:val="both"/>
        <w:rPr>
          <w:rFonts w:ascii="Times New Roman" w:eastAsiaTheme="minorHAnsi" w:hAnsi="Times New Roman" w:cs="Times New Roman"/>
          <w:bCs/>
          <w:sz w:val="22"/>
          <w:szCs w:val="22"/>
        </w:rPr>
      </w:pPr>
      <w:r w:rsidRPr="004326A7">
        <w:rPr>
          <w:rFonts w:ascii="Times New Roman" w:hAnsi="Times New Roman" w:cs="Times New Roman"/>
          <w:bCs/>
          <w:sz w:val="22"/>
          <w:szCs w:val="22"/>
        </w:rPr>
        <w:t xml:space="preserve">1.2.2. порядок и сроки размещения на официальном сайте Ассоциации в сети «Интернет» </w:t>
      </w:r>
      <w:r w:rsidRPr="004326A7">
        <w:rPr>
          <w:rFonts w:ascii="Times New Roman" w:eastAsiaTheme="minorHAnsi" w:hAnsi="Times New Roman" w:cs="Times New Roman"/>
          <w:bCs/>
          <w:sz w:val="22"/>
          <w:szCs w:val="22"/>
        </w:rPr>
        <w:t xml:space="preserve">сведений, содержащихся в реестре членов саморегулируемой организации; </w:t>
      </w:r>
    </w:p>
    <w:p w:rsidR="004326A7" w:rsidRPr="004326A7" w:rsidRDefault="004326A7" w:rsidP="004326A7">
      <w:pPr>
        <w:pStyle w:val="ConsPlusNormal"/>
        <w:ind w:firstLine="709"/>
        <w:jc w:val="both"/>
        <w:rPr>
          <w:rFonts w:ascii="Times New Roman" w:hAnsi="Times New Roman" w:cs="Times New Roman"/>
          <w:bCs/>
          <w:sz w:val="22"/>
          <w:szCs w:val="22"/>
        </w:rPr>
      </w:pPr>
      <w:r w:rsidRPr="004326A7">
        <w:rPr>
          <w:rFonts w:ascii="Times New Roman" w:hAnsi="Times New Roman" w:cs="Times New Roman"/>
          <w:bCs/>
          <w:sz w:val="22"/>
          <w:szCs w:val="22"/>
        </w:rPr>
        <w:t>1.2.3. порядок и сроки направления уведомлений в соответствующее Национальное объединение саморегулируемых организаций;</w:t>
      </w:r>
    </w:p>
    <w:p w:rsidR="004326A7" w:rsidRPr="004326A7" w:rsidRDefault="004326A7" w:rsidP="004326A7">
      <w:pPr>
        <w:pStyle w:val="consplusnormal0"/>
        <w:spacing w:before="0" w:beforeAutospacing="0" w:after="0" w:afterAutospacing="0"/>
        <w:ind w:firstLine="709"/>
        <w:jc w:val="both"/>
        <w:rPr>
          <w:color w:val="222222"/>
          <w:sz w:val="22"/>
          <w:szCs w:val="22"/>
        </w:rPr>
      </w:pPr>
      <w:r w:rsidRPr="004326A7">
        <w:rPr>
          <w:color w:val="222222"/>
          <w:sz w:val="22"/>
          <w:szCs w:val="22"/>
        </w:rPr>
        <w:t>1.2.4. порядок и сроки предоставления сведений, содержащихся в реестре членов саморегулируемой организации.</w:t>
      </w:r>
    </w:p>
    <w:p w:rsidR="004326A7" w:rsidRPr="004326A7" w:rsidRDefault="004326A7" w:rsidP="004326A7">
      <w:pPr>
        <w:ind w:firstLine="709"/>
        <w:jc w:val="both"/>
        <w:rPr>
          <w:sz w:val="22"/>
          <w:szCs w:val="22"/>
        </w:rPr>
      </w:pPr>
      <w:r w:rsidRPr="004326A7">
        <w:rPr>
          <w:color w:val="222222"/>
          <w:sz w:val="22"/>
          <w:szCs w:val="22"/>
        </w:rPr>
        <w:t>1.3. Реестр членов Ассоциации (далее также - «реестр») представляет собой информационный ресурс, соответствующий требованиям</w:t>
      </w:r>
      <w:r w:rsidRPr="004326A7">
        <w:rPr>
          <w:sz w:val="22"/>
          <w:szCs w:val="22"/>
        </w:rPr>
        <w:t xml:space="preserve"> Федерального закона «О саморегулируемых организациях» и Градостроительного кодекса Российской Федерации и содержащий систематизированную информацию о членах саморегулируемой организации, а также сведения о лицах, прекративших членство в саморегулируемой организации</w:t>
      </w:r>
      <w:r w:rsidRPr="004326A7">
        <w:rPr>
          <w:color w:val="222222"/>
          <w:sz w:val="22"/>
          <w:szCs w:val="22"/>
        </w:rPr>
        <w:t>.</w:t>
      </w:r>
    </w:p>
    <w:p w:rsidR="004326A7" w:rsidRPr="004326A7" w:rsidRDefault="004326A7" w:rsidP="004326A7">
      <w:pPr>
        <w:pStyle w:val="ConsPlusNormal"/>
        <w:ind w:firstLine="709"/>
        <w:jc w:val="both"/>
        <w:rPr>
          <w:rFonts w:ascii="Times New Roman" w:hAnsi="Times New Roman" w:cs="Times New Roman"/>
          <w:sz w:val="22"/>
          <w:szCs w:val="22"/>
        </w:rPr>
      </w:pPr>
      <w:r w:rsidRPr="004326A7">
        <w:rPr>
          <w:rFonts w:ascii="Times New Roman" w:hAnsi="Times New Roman" w:cs="Times New Roman"/>
          <w:color w:val="222222"/>
          <w:sz w:val="22"/>
          <w:szCs w:val="22"/>
        </w:rPr>
        <w:t>1.4. </w:t>
      </w:r>
      <w:r w:rsidRPr="004326A7">
        <w:rPr>
          <w:rFonts w:ascii="Times New Roman" w:hAnsi="Times New Roman" w:cs="Times New Roman"/>
          <w:sz w:val="22"/>
          <w:szCs w:val="22"/>
        </w:rPr>
        <w:t>Саморегулируемая организация обязана вести реестр членов саморегулируемой организации. Ведение такого реестра может осуществляться в составе единого реестра членов саморегулируемых организаций при условии размещения саморегулируемой организацией такого реестра членов саморегулируемой организации на своем сайте в сети "Интернет".</w:t>
      </w:r>
    </w:p>
    <w:p w:rsidR="004326A7" w:rsidRPr="004326A7" w:rsidRDefault="004326A7" w:rsidP="004326A7">
      <w:pPr>
        <w:pStyle w:val="ConsPlusNormal"/>
        <w:widowControl/>
        <w:ind w:firstLine="709"/>
        <w:jc w:val="both"/>
        <w:rPr>
          <w:rFonts w:ascii="Times New Roman" w:hAnsi="Times New Roman" w:cs="Times New Roman"/>
          <w:sz w:val="22"/>
          <w:szCs w:val="22"/>
        </w:rPr>
      </w:pPr>
      <w:r w:rsidRPr="004326A7">
        <w:rPr>
          <w:rFonts w:ascii="Times New Roman" w:hAnsi="Times New Roman" w:cs="Times New Roman"/>
          <w:sz w:val="22"/>
          <w:szCs w:val="22"/>
        </w:rPr>
        <w:t>1.5. Информация реестра членов Ассоциации фиксируется посредством электронных носителей и в бумажном виде.</w:t>
      </w:r>
    </w:p>
    <w:p w:rsidR="004326A7" w:rsidRPr="004326A7" w:rsidRDefault="004326A7" w:rsidP="004326A7">
      <w:pPr>
        <w:pStyle w:val="ConsPlusNormal"/>
        <w:widowControl/>
        <w:ind w:firstLine="709"/>
        <w:jc w:val="both"/>
        <w:rPr>
          <w:rFonts w:ascii="Times New Roman" w:hAnsi="Times New Roman" w:cs="Times New Roman"/>
          <w:sz w:val="22"/>
          <w:szCs w:val="22"/>
        </w:rPr>
      </w:pPr>
      <w:r w:rsidRPr="004326A7">
        <w:rPr>
          <w:rFonts w:ascii="Times New Roman" w:hAnsi="Times New Roman" w:cs="Times New Roman"/>
          <w:sz w:val="22"/>
          <w:szCs w:val="22"/>
        </w:rPr>
        <w:t xml:space="preserve">1.6. </w:t>
      </w:r>
      <w:r w:rsidRPr="004326A7">
        <w:rPr>
          <w:rFonts w:ascii="Times New Roman" w:hAnsi="Times New Roman" w:cs="Times New Roman"/>
          <w:bCs/>
          <w:sz w:val="22"/>
          <w:szCs w:val="22"/>
        </w:rPr>
        <w:t>Директор</w:t>
      </w:r>
      <w:r w:rsidRPr="004326A7">
        <w:rPr>
          <w:rFonts w:ascii="Times New Roman" w:hAnsi="Times New Roman" w:cs="Times New Roman"/>
          <w:b/>
          <w:bCs/>
          <w:sz w:val="22"/>
          <w:szCs w:val="22"/>
        </w:rPr>
        <w:t xml:space="preserve"> </w:t>
      </w:r>
      <w:r w:rsidRPr="004326A7">
        <w:rPr>
          <w:rFonts w:ascii="Times New Roman" w:hAnsi="Times New Roman" w:cs="Times New Roman"/>
          <w:sz w:val="22"/>
          <w:szCs w:val="22"/>
        </w:rPr>
        <w:t>Ассоциации, согласно определяемому им распределению обязанностей между должностными лицами Ассоциации, осуществляет организацию работы по ведению реестра членов саморегулируемой организации, в том числе:</w:t>
      </w:r>
    </w:p>
    <w:p w:rsidR="004326A7" w:rsidRPr="004326A7" w:rsidRDefault="004326A7" w:rsidP="004326A7">
      <w:pPr>
        <w:pStyle w:val="ConsPlusNormal"/>
        <w:widowControl/>
        <w:ind w:firstLine="709"/>
        <w:jc w:val="both"/>
        <w:rPr>
          <w:rFonts w:ascii="Times New Roman" w:hAnsi="Times New Roman" w:cs="Times New Roman"/>
          <w:sz w:val="22"/>
          <w:szCs w:val="22"/>
        </w:rPr>
      </w:pPr>
      <w:r w:rsidRPr="004326A7">
        <w:rPr>
          <w:rFonts w:ascii="Times New Roman" w:hAnsi="Times New Roman" w:cs="Times New Roman"/>
          <w:sz w:val="22"/>
          <w:szCs w:val="22"/>
        </w:rPr>
        <w:t>1.6.1. организует ведение реестра членов Ассоциации и хранение реестра на электронных носителях и в бумажном виде;</w:t>
      </w:r>
    </w:p>
    <w:p w:rsidR="004326A7" w:rsidRPr="004326A7" w:rsidRDefault="004326A7" w:rsidP="004326A7">
      <w:pPr>
        <w:pStyle w:val="ConsPlusNormal"/>
        <w:widowControl/>
        <w:ind w:firstLine="709"/>
        <w:jc w:val="both"/>
        <w:rPr>
          <w:rFonts w:ascii="Times New Roman" w:hAnsi="Times New Roman" w:cs="Times New Roman"/>
          <w:sz w:val="22"/>
          <w:szCs w:val="22"/>
        </w:rPr>
      </w:pPr>
      <w:r w:rsidRPr="004326A7">
        <w:rPr>
          <w:rFonts w:ascii="Times New Roman" w:hAnsi="Times New Roman" w:cs="Times New Roman"/>
          <w:sz w:val="22"/>
          <w:szCs w:val="22"/>
        </w:rPr>
        <w:t>1.6.2. организует ведение в сети «Интернет» официального сайта Ассоциации, размещение на нем сведений, содержащихся в реестре членов саморегулируемой организации;</w:t>
      </w:r>
    </w:p>
    <w:p w:rsidR="004326A7" w:rsidRPr="004326A7" w:rsidRDefault="004326A7" w:rsidP="004326A7">
      <w:pPr>
        <w:pStyle w:val="ConsPlusNormal"/>
        <w:widowControl/>
        <w:ind w:firstLine="709"/>
        <w:jc w:val="both"/>
        <w:rPr>
          <w:rFonts w:ascii="Times New Roman" w:hAnsi="Times New Roman" w:cs="Times New Roman"/>
          <w:sz w:val="22"/>
          <w:szCs w:val="22"/>
        </w:rPr>
      </w:pPr>
      <w:r w:rsidRPr="004326A7">
        <w:rPr>
          <w:rFonts w:ascii="Times New Roman" w:hAnsi="Times New Roman" w:cs="Times New Roman"/>
          <w:sz w:val="22"/>
          <w:szCs w:val="22"/>
        </w:rPr>
        <w:t>1.6.3. организует направление уведомлений в соответствующее Национальное объединение саморегулируемых организаций в случаях, установленных действующим законодательством РФ;</w:t>
      </w:r>
    </w:p>
    <w:p w:rsidR="004326A7" w:rsidRPr="004326A7" w:rsidRDefault="004326A7" w:rsidP="004326A7">
      <w:pPr>
        <w:pStyle w:val="ConsPlusNormal"/>
        <w:widowControl/>
        <w:ind w:firstLine="709"/>
        <w:jc w:val="both"/>
        <w:rPr>
          <w:rFonts w:ascii="Times New Roman" w:hAnsi="Times New Roman" w:cs="Times New Roman"/>
          <w:sz w:val="22"/>
          <w:szCs w:val="22"/>
        </w:rPr>
      </w:pPr>
      <w:r w:rsidRPr="004326A7">
        <w:rPr>
          <w:rFonts w:ascii="Times New Roman" w:hAnsi="Times New Roman" w:cs="Times New Roman"/>
          <w:sz w:val="22"/>
          <w:szCs w:val="22"/>
        </w:rPr>
        <w:t>1.6.4. организует выдачу сведений из реестра членов Ассоциации.</w:t>
      </w:r>
    </w:p>
    <w:p w:rsidR="004326A7" w:rsidRPr="004326A7" w:rsidRDefault="004326A7" w:rsidP="004326A7">
      <w:pPr>
        <w:pStyle w:val="ConsPlusNormal"/>
        <w:widowControl/>
        <w:ind w:firstLine="709"/>
        <w:jc w:val="both"/>
        <w:rPr>
          <w:rFonts w:ascii="Times New Roman" w:hAnsi="Times New Roman" w:cs="Times New Roman"/>
          <w:sz w:val="22"/>
          <w:szCs w:val="22"/>
        </w:rPr>
      </w:pPr>
    </w:p>
    <w:p w:rsidR="004326A7" w:rsidRPr="004326A7" w:rsidRDefault="004326A7" w:rsidP="004326A7">
      <w:pPr>
        <w:ind w:firstLine="709"/>
        <w:jc w:val="center"/>
        <w:rPr>
          <w:b/>
          <w:sz w:val="22"/>
          <w:szCs w:val="22"/>
        </w:rPr>
      </w:pPr>
      <w:r w:rsidRPr="004326A7">
        <w:rPr>
          <w:b/>
          <w:sz w:val="22"/>
          <w:szCs w:val="22"/>
        </w:rPr>
        <w:t>2. Состав сведений, включаемых в реестр членов Ассоциации</w:t>
      </w:r>
    </w:p>
    <w:p w:rsidR="004326A7" w:rsidRPr="004326A7" w:rsidRDefault="004326A7" w:rsidP="004326A7">
      <w:pPr>
        <w:pStyle w:val="ConsPlusNormal"/>
        <w:widowControl/>
        <w:ind w:firstLine="709"/>
        <w:jc w:val="center"/>
        <w:rPr>
          <w:rFonts w:ascii="Times New Roman" w:hAnsi="Times New Roman" w:cs="Times New Roman"/>
          <w:b/>
          <w:sz w:val="22"/>
          <w:szCs w:val="22"/>
        </w:rPr>
      </w:pPr>
    </w:p>
    <w:p w:rsidR="004326A7" w:rsidRPr="004326A7" w:rsidRDefault="004326A7" w:rsidP="004326A7">
      <w:pPr>
        <w:pStyle w:val="ConsPlusNormal"/>
        <w:widowControl/>
        <w:ind w:firstLine="709"/>
        <w:jc w:val="both"/>
        <w:rPr>
          <w:rFonts w:ascii="Times New Roman" w:hAnsi="Times New Roman" w:cs="Times New Roman"/>
          <w:sz w:val="22"/>
          <w:szCs w:val="22"/>
        </w:rPr>
      </w:pPr>
      <w:r w:rsidRPr="004326A7">
        <w:rPr>
          <w:rFonts w:ascii="Times New Roman" w:hAnsi="Times New Roman" w:cs="Times New Roman"/>
          <w:b/>
          <w:bCs/>
          <w:sz w:val="22"/>
          <w:szCs w:val="22"/>
        </w:rPr>
        <w:t>2.1. Реестр членов Ассоциации содержит следующие сведения:</w:t>
      </w:r>
    </w:p>
    <w:p w:rsidR="004326A7" w:rsidRPr="004326A7" w:rsidRDefault="004326A7" w:rsidP="004326A7">
      <w:pPr>
        <w:ind w:firstLine="709"/>
        <w:jc w:val="both"/>
        <w:rPr>
          <w:sz w:val="22"/>
          <w:szCs w:val="22"/>
        </w:rPr>
      </w:pPr>
      <w:r w:rsidRPr="004326A7">
        <w:rPr>
          <w:sz w:val="22"/>
          <w:szCs w:val="22"/>
        </w:rPr>
        <w:t>1) регистрационный номер члена саморегулируемой организации, дата его регистрации в реестре;</w:t>
      </w:r>
    </w:p>
    <w:p w:rsidR="004326A7" w:rsidRPr="004326A7" w:rsidRDefault="004326A7" w:rsidP="004326A7">
      <w:pPr>
        <w:ind w:firstLine="709"/>
        <w:jc w:val="both"/>
        <w:rPr>
          <w:sz w:val="22"/>
          <w:szCs w:val="22"/>
        </w:rPr>
      </w:pPr>
      <w:r w:rsidRPr="004326A7">
        <w:rPr>
          <w:sz w:val="22"/>
          <w:szCs w:val="22"/>
        </w:rPr>
        <w:t>2) сведения, позволяющие идентифицировать члена саморегулируемой организации:</w:t>
      </w:r>
    </w:p>
    <w:p w:rsidR="004326A7" w:rsidRPr="004326A7" w:rsidRDefault="004326A7" w:rsidP="004326A7">
      <w:pPr>
        <w:ind w:firstLine="709"/>
        <w:jc w:val="both"/>
        <w:rPr>
          <w:sz w:val="22"/>
          <w:szCs w:val="22"/>
        </w:rPr>
      </w:pPr>
      <w:proofErr w:type="gramStart"/>
      <w:r w:rsidRPr="004326A7">
        <w:rPr>
          <w:sz w:val="22"/>
          <w:szCs w:val="22"/>
        </w:rPr>
        <w:t>а) фамилия, имя, отчество, место жительства, дата и место рождения, паспортные данные, номера контактных телефонов, почтовый адрес, идентификационный номер налогоплательщика (для физического лица);</w:t>
      </w:r>
      <w:proofErr w:type="gramEnd"/>
    </w:p>
    <w:p w:rsidR="004326A7" w:rsidRPr="004326A7" w:rsidRDefault="004326A7" w:rsidP="004326A7">
      <w:pPr>
        <w:ind w:firstLine="709"/>
        <w:jc w:val="both"/>
        <w:rPr>
          <w:sz w:val="22"/>
          <w:szCs w:val="22"/>
        </w:rPr>
      </w:pPr>
      <w:r w:rsidRPr="004326A7">
        <w:rPr>
          <w:sz w:val="22"/>
          <w:szCs w:val="22"/>
        </w:rPr>
        <w:t xml:space="preserve">б) фамилия, имя, отчество, место жительства, дата и место рождения, паспортные данные, номера контактных телефонов, идентификационный номер налогоплательщика, дата </w:t>
      </w:r>
      <w:r w:rsidRPr="004326A7">
        <w:rPr>
          <w:sz w:val="22"/>
          <w:szCs w:val="22"/>
        </w:rPr>
        <w:lastRenderedPageBreak/>
        <w:t>государственной регистрации физического лица в качестве индивидуального предпринимателя, государственный регистрационный номер записи о государственной регистрации индивидуального предпринимателя, место фактического осуществления деятельности (для индивидуального предпринимателя);</w:t>
      </w:r>
    </w:p>
    <w:p w:rsidR="004326A7" w:rsidRPr="004326A7" w:rsidRDefault="004326A7" w:rsidP="004326A7">
      <w:pPr>
        <w:ind w:firstLine="709"/>
        <w:jc w:val="both"/>
        <w:rPr>
          <w:sz w:val="22"/>
          <w:szCs w:val="22"/>
        </w:rPr>
      </w:pPr>
      <w:proofErr w:type="gramStart"/>
      <w:r w:rsidRPr="004326A7">
        <w:rPr>
          <w:sz w:val="22"/>
          <w:szCs w:val="22"/>
        </w:rPr>
        <w:t>в) полное и (в случае, если имеется) сокращенное наименование, дата государственной регистрации юридического лица, государственный регистрационный номер записи о государственной регистрации юридического лица, место нахождения юридического лица, номера контактных телефонов, идентификационный номер налогоплательщика, фамилия, имя, отчество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roofErr w:type="gramEnd"/>
    </w:p>
    <w:p w:rsidR="004326A7" w:rsidRPr="004326A7" w:rsidRDefault="004326A7" w:rsidP="004326A7">
      <w:pPr>
        <w:ind w:firstLine="709"/>
        <w:jc w:val="both"/>
        <w:rPr>
          <w:sz w:val="22"/>
          <w:szCs w:val="22"/>
        </w:rPr>
      </w:pPr>
      <w:r w:rsidRPr="004326A7">
        <w:rPr>
          <w:sz w:val="22"/>
          <w:szCs w:val="22"/>
        </w:rPr>
        <w:t>3) 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4326A7" w:rsidRPr="004326A7" w:rsidRDefault="004326A7" w:rsidP="004326A7">
      <w:pPr>
        <w:ind w:firstLine="709"/>
        <w:jc w:val="both"/>
        <w:rPr>
          <w:sz w:val="22"/>
          <w:szCs w:val="22"/>
        </w:rPr>
      </w:pPr>
      <w:proofErr w:type="gramStart"/>
      <w:r w:rsidRPr="004326A7">
        <w:rPr>
          <w:sz w:val="22"/>
          <w:szCs w:val="22"/>
        </w:rPr>
        <w:t>4) сведения об обеспечении имущественной ответственности члена саморегулируемой организации перед потребителями произведенных им товаров (работ, услуг) и иными лицами,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ответственности члена саморегулируемой организации, о размере взноса (взносов) в компенсационный фонд (компенсационные</w:t>
      </w:r>
      <w:proofErr w:type="gramEnd"/>
      <w:r w:rsidRPr="004326A7">
        <w:rPr>
          <w:sz w:val="22"/>
          <w:szCs w:val="22"/>
        </w:rPr>
        <w:t xml:space="preserve"> фонды) саморегулируемой организации;</w:t>
      </w:r>
    </w:p>
    <w:p w:rsidR="004326A7" w:rsidRPr="004326A7" w:rsidRDefault="004326A7" w:rsidP="004326A7">
      <w:pPr>
        <w:ind w:firstLine="709"/>
        <w:jc w:val="both"/>
        <w:rPr>
          <w:sz w:val="22"/>
          <w:szCs w:val="22"/>
        </w:rPr>
      </w:pPr>
      <w:r w:rsidRPr="004326A7">
        <w:rPr>
          <w:sz w:val="22"/>
          <w:szCs w:val="22"/>
        </w:rPr>
        <w:t>5) сведения о результатах проведенных саморегулируемой организацией проверок члена саморегулируемой организации и фактах применения к нему дисциплинарных и иных взысканий (в случае, если такие проверки проводились и (или) такие взыскания налагались);</w:t>
      </w:r>
    </w:p>
    <w:p w:rsidR="004326A7" w:rsidRPr="004326A7" w:rsidRDefault="004326A7" w:rsidP="004326A7">
      <w:pPr>
        <w:ind w:firstLine="709"/>
        <w:jc w:val="both"/>
        <w:rPr>
          <w:bCs/>
          <w:sz w:val="22"/>
          <w:szCs w:val="22"/>
        </w:rPr>
      </w:pPr>
      <w:r w:rsidRPr="004326A7">
        <w:rPr>
          <w:bCs/>
          <w:sz w:val="22"/>
          <w:szCs w:val="22"/>
        </w:rPr>
        <w:t xml:space="preserve">6) сведения о лицах, прекративших членство в саморегулируемой организации, в том числе информация о дате прекращения членства в </w:t>
      </w:r>
      <w:r w:rsidRPr="004326A7">
        <w:rPr>
          <w:sz w:val="22"/>
          <w:szCs w:val="22"/>
        </w:rPr>
        <w:t>Ассоциации</w:t>
      </w:r>
      <w:r w:rsidRPr="004326A7">
        <w:rPr>
          <w:bCs/>
          <w:sz w:val="22"/>
          <w:szCs w:val="22"/>
        </w:rPr>
        <w:t xml:space="preserve"> и об основаниях такого прекращения;</w:t>
      </w:r>
    </w:p>
    <w:p w:rsidR="004326A7" w:rsidRPr="004326A7" w:rsidRDefault="004326A7" w:rsidP="004326A7">
      <w:pPr>
        <w:ind w:firstLine="709"/>
        <w:jc w:val="both"/>
        <w:rPr>
          <w:sz w:val="22"/>
          <w:szCs w:val="22"/>
        </w:rPr>
      </w:pPr>
      <w:r w:rsidRPr="004326A7">
        <w:rPr>
          <w:sz w:val="22"/>
          <w:szCs w:val="22"/>
        </w:rPr>
        <w:t>7) сведения о наличии у члена саморегулируемой организации права выполнять инженерные изыскания по договору подряда на выполнение инженерных изысканий, заключаемому с использованием конкурентных способов заключения договоров;</w:t>
      </w:r>
    </w:p>
    <w:p w:rsidR="004326A7" w:rsidRPr="004326A7" w:rsidRDefault="004326A7" w:rsidP="004326A7">
      <w:pPr>
        <w:pStyle w:val="ConsPlusNormal"/>
        <w:ind w:firstLine="709"/>
        <w:jc w:val="both"/>
        <w:rPr>
          <w:rFonts w:ascii="Times New Roman" w:hAnsi="Times New Roman" w:cs="Times New Roman"/>
          <w:sz w:val="22"/>
          <w:szCs w:val="22"/>
        </w:rPr>
      </w:pPr>
      <w:r w:rsidRPr="004326A7">
        <w:rPr>
          <w:rFonts w:ascii="Times New Roman" w:hAnsi="Times New Roman" w:cs="Times New Roman"/>
          <w:sz w:val="22"/>
          <w:szCs w:val="22"/>
        </w:rPr>
        <w:t>8) сведения об уровне ответственности члена саморегулируемой организации по обязательствам по договору подряда на выполнение инженерных изысканий, в соответствии с которым указанным членом внесен взнос в компенсационный фонд возмещения вреда;</w:t>
      </w:r>
    </w:p>
    <w:p w:rsidR="004326A7" w:rsidRPr="004326A7" w:rsidRDefault="004326A7" w:rsidP="004326A7">
      <w:pPr>
        <w:pStyle w:val="ConsPlusNormal"/>
        <w:ind w:firstLine="709"/>
        <w:jc w:val="both"/>
        <w:rPr>
          <w:rFonts w:ascii="Times New Roman" w:hAnsi="Times New Roman" w:cs="Times New Roman"/>
          <w:sz w:val="22"/>
          <w:szCs w:val="22"/>
        </w:rPr>
      </w:pPr>
      <w:r w:rsidRPr="004326A7">
        <w:rPr>
          <w:rFonts w:ascii="Times New Roman" w:hAnsi="Times New Roman" w:cs="Times New Roman"/>
          <w:sz w:val="22"/>
          <w:szCs w:val="22"/>
        </w:rPr>
        <w:t>9) сведения об уровне ответственности члена саморегулируемой организации по обязательствам по договорам подряда на выполнение инженерных изысканий,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w:t>
      </w:r>
    </w:p>
    <w:p w:rsidR="004326A7" w:rsidRPr="004326A7" w:rsidRDefault="004326A7" w:rsidP="004326A7">
      <w:pPr>
        <w:ind w:firstLine="709"/>
        <w:jc w:val="both"/>
        <w:rPr>
          <w:sz w:val="22"/>
          <w:szCs w:val="22"/>
        </w:rPr>
      </w:pPr>
      <w:r w:rsidRPr="004326A7">
        <w:rPr>
          <w:sz w:val="22"/>
          <w:szCs w:val="22"/>
        </w:rPr>
        <w:t xml:space="preserve">2.2. Ассоциация в отношении каждого лица, принятого в члены саморегулируемой организации, ведет дело члена саморегулируемой организации. </w:t>
      </w:r>
    </w:p>
    <w:p w:rsidR="004326A7" w:rsidRPr="004326A7" w:rsidRDefault="004326A7" w:rsidP="004326A7">
      <w:pPr>
        <w:ind w:firstLine="709"/>
        <w:jc w:val="both"/>
        <w:rPr>
          <w:sz w:val="22"/>
          <w:szCs w:val="22"/>
        </w:rPr>
      </w:pPr>
      <w:r w:rsidRPr="004326A7">
        <w:rPr>
          <w:sz w:val="22"/>
          <w:szCs w:val="22"/>
        </w:rPr>
        <w:t>В состав такого дела входят:</w:t>
      </w:r>
    </w:p>
    <w:p w:rsidR="004326A7" w:rsidRPr="004326A7" w:rsidRDefault="004326A7" w:rsidP="004326A7">
      <w:pPr>
        <w:ind w:firstLine="709"/>
        <w:jc w:val="both"/>
        <w:rPr>
          <w:sz w:val="22"/>
          <w:szCs w:val="22"/>
        </w:rPr>
      </w:pPr>
      <w:r w:rsidRPr="004326A7">
        <w:rPr>
          <w:sz w:val="22"/>
          <w:szCs w:val="22"/>
        </w:rPr>
        <w:t>1) документы, представленные для приема в члены Ассоциации, в том числе о специалистах индивидуального предпринимателя или юридического лица;</w:t>
      </w:r>
    </w:p>
    <w:p w:rsidR="004326A7" w:rsidRPr="004326A7" w:rsidRDefault="004326A7" w:rsidP="004326A7">
      <w:pPr>
        <w:ind w:firstLine="709"/>
        <w:jc w:val="both"/>
        <w:rPr>
          <w:sz w:val="22"/>
          <w:szCs w:val="22"/>
        </w:rPr>
      </w:pPr>
      <w:r w:rsidRPr="004326A7">
        <w:rPr>
          <w:sz w:val="22"/>
          <w:szCs w:val="22"/>
        </w:rPr>
        <w:t>2) документы об уплате взноса (взносов) в компенсационный фонд (компенсационные фонды) Ассоциации;</w:t>
      </w:r>
    </w:p>
    <w:p w:rsidR="004326A7" w:rsidRPr="004326A7" w:rsidRDefault="004326A7" w:rsidP="004326A7">
      <w:pPr>
        <w:ind w:firstLine="709"/>
        <w:jc w:val="both"/>
        <w:rPr>
          <w:sz w:val="22"/>
          <w:szCs w:val="22"/>
        </w:rPr>
      </w:pPr>
      <w:r w:rsidRPr="004326A7">
        <w:rPr>
          <w:sz w:val="22"/>
          <w:szCs w:val="22"/>
        </w:rPr>
        <w:t>3) документы, представленные для внесения изменений в реестр членов Ассоциации, добровольного выхода члена Ассоциации из саморегулируемой организации;</w:t>
      </w:r>
    </w:p>
    <w:p w:rsidR="004326A7" w:rsidRPr="004326A7" w:rsidRDefault="004326A7" w:rsidP="004326A7">
      <w:pPr>
        <w:ind w:firstLine="709"/>
        <w:jc w:val="both"/>
        <w:rPr>
          <w:sz w:val="22"/>
          <w:szCs w:val="22"/>
        </w:rPr>
      </w:pPr>
      <w:r w:rsidRPr="004326A7">
        <w:rPr>
          <w:sz w:val="22"/>
          <w:szCs w:val="22"/>
        </w:rPr>
        <w:t xml:space="preserve">4) документы о результатах осуществления Ассоциацией </w:t>
      </w:r>
      <w:proofErr w:type="gramStart"/>
      <w:r w:rsidRPr="004326A7">
        <w:rPr>
          <w:sz w:val="22"/>
          <w:szCs w:val="22"/>
        </w:rPr>
        <w:t>контроля за</w:t>
      </w:r>
      <w:proofErr w:type="gramEnd"/>
      <w:r w:rsidRPr="004326A7">
        <w:rPr>
          <w:sz w:val="22"/>
          <w:szCs w:val="22"/>
        </w:rPr>
        <w:t xml:space="preserve"> деятельностью члена саморегулируемой организации;</w:t>
      </w:r>
    </w:p>
    <w:p w:rsidR="004326A7" w:rsidRPr="004326A7" w:rsidRDefault="004326A7" w:rsidP="004326A7">
      <w:pPr>
        <w:ind w:firstLine="709"/>
        <w:jc w:val="both"/>
        <w:rPr>
          <w:sz w:val="22"/>
          <w:szCs w:val="22"/>
        </w:rPr>
      </w:pPr>
      <w:r w:rsidRPr="004326A7">
        <w:rPr>
          <w:sz w:val="22"/>
          <w:szCs w:val="22"/>
        </w:rPr>
        <w:t>5) документы о мерах дисциплинарного воздействия, принятых Ассоциацией в отношении члена саморегулируемой организации;</w:t>
      </w:r>
    </w:p>
    <w:p w:rsidR="004326A7" w:rsidRPr="004326A7" w:rsidRDefault="004326A7" w:rsidP="004326A7">
      <w:pPr>
        <w:ind w:firstLine="709"/>
        <w:jc w:val="both"/>
        <w:rPr>
          <w:sz w:val="22"/>
          <w:szCs w:val="22"/>
        </w:rPr>
      </w:pPr>
      <w:r w:rsidRPr="004326A7">
        <w:rPr>
          <w:sz w:val="22"/>
          <w:szCs w:val="22"/>
        </w:rPr>
        <w:t>6) отчеты, направляемые членами Ассоциации на основании внутреннего документа Ассоциации о проведении саморегулируемой организацией анализа деятельности своих членов на основании информации, представляемой ими в форме отчетов.</w:t>
      </w:r>
    </w:p>
    <w:p w:rsidR="004326A7" w:rsidRPr="004326A7" w:rsidRDefault="004326A7" w:rsidP="004326A7">
      <w:pPr>
        <w:ind w:firstLine="709"/>
        <w:jc w:val="both"/>
        <w:rPr>
          <w:sz w:val="22"/>
          <w:szCs w:val="22"/>
        </w:rPr>
      </w:pPr>
    </w:p>
    <w:p w:rsidR="004326A7" w:rsidRPr="004326A7" w:rsidRDefault="004326A7" w:rsidP="004326A7">
      <w:pPr>
        <w:pStyle w:val="ConsPlusNormal"/>
        <w:ind w:firstLine="709"/>
        <w:jc w:val="center"/>
        <w:rPr>
          <w:rFonts w:ascii="Times New Roman" w:hAnsi="Times New Roman" w:cs="Times New Roman"/>
          <w:b/>
          <w:bCs/>
          <w:sz w:val="22"/>
          <w:szCs w:val="22"/>
        </w:rPr>
      </w:pPr>
      <w:r w:rsidRPr="004326A7">
        <w:rPr>
          <w:rFonts w:ascii="Times New Roman" w:hAnsi="Times New Roman" w:cs="Times New Roman"/>
          <w:b/>
          <w:sz w:val="22"/>
          <w:szCs w:val="22"/>
        </w:rPr>
        <w:t>3. Порядок и сроки в</w:t>
      </w:r>
      <w:r w:rsidRPr="004326A7">
        <w:rPr>
          <w:rFonts w:ascii="Times New Roman" w:hAnsi="Times New Roman" w:cs="Times New Roman"/>
          <w:b/>
          <w:bCs/>
          <w:sz w:val="22"/>
          <w:szCs w:val="22"/>
        </w:rPr>
        <w:t>несения сведений в реестр членов Ассоциации, уведомления соответствующего Национального объединения саморегулируемых организаций о принятых решениях, размещения сведений реестра на сайте саморегулируемой организации</w:t>
      </w:r>
    </w:p>
    <w:p w:rsidR="004326A7" w:rsidRPr="004326A7" w:rsidRDefault="004326A7" w:rsidP="004326A7">
      <w:pPr>
        <w:pStyle w:val="ConsPlusNormal"/>
        <w:ind w:firstLine="709"/>
        <w:jc w:val="center"/>
        <w:rPr>
          <w:rFonts w:ascii="Times New Roman" w:hAnsi="Times New Roman" w:cs="Times New Roman"/>
          <w:b/>
          <w:bCs/>
          <w:sz w:val="22"/>
          <w:szCs w:val="22"/>
        </w:rPr>
      </w:pPr>
    </w:p>
    <w:p w:rsidR="004326A7" w:rsidRPr="004326A7" w:rsidRDefault="004326A7" w:rsidP="004326A7">
      <w:pPr>
        <w:ind w:firstLine="709"/>
        <w:jc w:val="both"/>
        <w:rPr>
          <w:sz w:val="22"/>
          <w:szCs w:val="22"/>
        </w:rPr>
      </w:pPr>
      <w:r w:rsidRPr="004326A7">
        <w:rPr>
          <w:sz w:val="22"/>
          <w:szCs w:val="22"/>
        </w:rPr>
        <w:t xml:space="preserve">3.1. </w:t>
      </w:r>
      <w:proofErr w:type="gramStart"/>
      <w:r w:rsidRPr="004326A7">
        <w:rPr>
          <w:sz w:val="22"/>
          <w:szCs w:val="22"/>
        </w:rPr>
        <w:t xml:space="preserve">В день вступления в силу решения Ассоциации о приеме индивидуального </w:t>
      </w:r>
      <w:r w:rsidRPr="004326A7">
        <w:rPr>
          <w:sz w:val="22"/>
          <w:szCs w:val="22"/>
        </w:rPr>
        <w:lastRenderedPageBreak/>
        <w:t xml:space="preserve">предпринимателя или юридического лица в члены саморегулируемой организации Ассоциация размещает такое решение на своем сайте в сети «Интернет», вносит в реестр членов Ассоциации сведения о приеме индивидуального предпринимателя или юридического лица в члены саморегулируемой организации, направляет в Национальное объединение саморегулируемых организаций, членом которого она является, уведомление о принятом решении. </w:t>
      </w:r>
      <w:proofErr w:type="gramEnd"/>
    </w:p>
    <w:p w:rsidR="004326A7" w:rsidRPr="004326A7" w:rsidRDefault="004326A7" w:rsidP="004326A7">
      <w:pPr>
        <w:ind w:firstLine="709"/>
        <w:jc w:val="both"/>
        <w:rPr>
          <w:sz w:val="22"/>
          <w:szCs w:val="22"/>
        </w:rPr>
      </w:pPr>
      <w:r w:rsidRPr="004326A7">
        <w:rPr>
          <w:sz w:val="22"/>
          <w:szCs w:val="22"/>
        </w:rPr>
        <w:t xml:space="preserve">3.2. </w:t>
      </w:r>
      <w:proofErr w:type="gramStart"/>
      <w:r w:rsidRPr="004326A7">
        <w:rPr>
          <w:sz w:val="22"/>
          <w:szCs w:val="22"/>
        </w:rPr>
        <w:t>В случае принятия иного решения в отношении члена саморегулируемой организации Ассоциация в день принятия такого решения размещает такое решение на своем сайте в сети «Интернет», вносит в реестр членов Ассоциации соответствующие сведения в отношении такого члена саморегулируемой организации или вносит изменения в сведения, содержащиеся в указанном реестре, и направляет в соответствующее Национальное объединение саморегулируемых организаций уведомление о принятом решении.</w:t>
      </w:r>
      <w:proofErr w:type="gramEnd"/>
    </w:p>
    <w:p w:rsidR="004326A7" w:rsidRPr="004326A7" w:rsidRDefault="004326A7" w:rsidP="004326A7">
      <w:pPr>
        <w:ind w:firstLine="709"/>
        <w:jc w:val="both"/>
        <w:rPr>
          <w:sz w:val="22"/>
          <w:szCs w:val="22"/>
        </w:rPr>
      </w:pPr>
      <w:r w:rsidRPr="004326A7">
        <w:rPr>
          <w:sz w:val="22"/>
          <w:szCs w:val="22"/>
        </w:rPr>
        <w:t xml:space="preserve">3.3. </w:t>
      </w:r>
      <w:proofErr w:type="gramStart"/>
      <w:r w:rsidRPr="004326A7">
        <w:rPr>
          <w:sz w:val="22"/>
          <w:szCs w:val="22"/>
        </w:rPr>
        <w:t>Ассоциация в день поступления в нее заявления члена саморегулируемой организации о добровольном прекращении его членства в этой организации вносит в реестр членов Ассоциации сведения о прекращении членства индивидуального предпринимателя или юридического лица в саморегулируемой организации и в течение трех дней со дня поступления указанного заявления на бумажном носителе или в этот же день в случае его поступления в форме электронного</w:t>
      </w:r>
      <w:proofErr w:type="gramEnd"/>
      <w:r w:rsidRPr="004326A7">
        <w:rPr>
          <w:sz w:val="22"/>
          <w:szCs w:val="22"/>
        </w:rPr>
        <w:t xml:space="preserve"> документа (пакета электронных документов) направляет в соответствующее Национальное объединение саморегулируемых организаций уведомление об этом.</w:t>
      </w:r>
    </w:p>
    <w:p w:rsidR="004326A7" w:rsidRPr="004326A7" w:rsidRDefault="004326A7" w:rsidP="004326A7">
      <w:pPr>
        <w:ind w:firstLine="709"/>
        <w:jc w:val="both"/>
        <w:rPr>
          <w:sz w:val="22"/>
          <w:szCs w:val="22"/>
        </w:rPr>
      </w:pPr>
      <w:r w:rsidRPr="004326A7">
        <w:rPr>
          <w:sz w:val="22"/>
          <w:szCs w:val="22"/>
        </w:rPr>
        <w:t xml:space="preserve">3.4. </w:t>
      </w:r>
      <w:proofErr w:type="gramStart"/>
      <w:r w:rsidRPr="004326A7">
        <w:rPr>
          <w:sz w:val="22"/>
          <w:szCs w:val="22"/>
        </w:rPr>
        <w:t>Уведомления о приеме индивидуального предпринимателя или юридического лица в члены Ассоциации, о внесении изменений в реестр членов Ассоциации, о прекращении членства индивидуального предпринимателя или юридического лица в Ассоциации могут быть направлены в соответствующее Национальное объединение саморегулируемых организаций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roofErr w:type="gramEnd"/>
    </w:p>
    <w:p w:rsidR="004326A7" w:rsidRPr="004326A7" w:rsidRDefault="004326A7" w:rsidP="004326A7">
      <w:pPr>
        <w:pStyle w:val="ConsPlusNormal"/>
        <w:widowControl/>
        <w:ind w:firstLine="709"/>
        <w:jc w:val="both"/>
        <w:rPr>
          <w:rFonts w:ascii="Times New Roman" w:hAnsi="Times New Roman" w:cs="Times New Roman"/>
          <w:sz w:val="22"/>
          <w:szCs w:val="22"/>
        </w:rPr>
      </w:pPr>
      <w:r w:rsidRPr="004326A7">
        <w:rPr>
          <w:rFonts w:ascii="Times New Roman" w:hAnsi="Times New Roman" w:cs="Times New Roman"/>
          <w:sz w:val="22"/>
          <w:szCs w:val="22"/>
        </w:rPr>
        <w:t>3.5. В целях обеспечения доступа к информации о своей деятельности и деятельности своих членов реестр членов Ассоциации подлежит размещению на официальном сайте саморегулируемой организации в сети «Интернет» в соответствии с требованиями законодательства РФ.</w:t>
      </w:r>
    </w:p>
    <w:p w:rsidR="004326A7" w:rsidRPr="004326A7" w:rsidRDefault="004326A7" w:rsidP="004326A7">
      <w:pPr>
        <w:pStyle w:val="ConsPlusNormal"/>
        <w:ind w:firstLine="709"/>
        <w:jc w:val="center"/>
        <w:rPr>
          <w:rFonts w:ascii="Times New Roman" w:hAnsi="Times New Roman" w:cs="Times New Roman"/>
          <w:b/>
          <w:bCs/>
          <w:sz w:val="22"/>
          <w:szCs w:val="22"/>
        </w:rPr>
      </w:pPr>
    </w:p>
    <w:p w:rsidR="004326A7" w:rsidRPr="004326A7" w:rsidRDefault="004326A7" w:rsidP="004326A7">
      <w:pPr>
        <w:pStyle w:val="ConsPlusNormal"/>
        <w:widowControl/>
        <w:ind w:firstLine="709"/>
        <w:jc w:val="center"/>
        <w:rPr>
          <w:rFonts w:ascii="Times New Roman" w:hAnsi="Times New Roman" w:cs="Times New Roman"/>
          <w:b/>
          <w:bCs/>
          <w:sz w:val="22"/>
          <w:szCs w:val="22"/>
        </w:rPr>
      </w:pPr>
      <w:r w:rsidRPr="004326A7">
        <w:rPr>
          <w:rFonts w:ascii="Times New Roman" w:hAnsi="Times New Roman" w:cs="Times New Roman"/>
          <w:b/>
          <w:bCs/>
          <w:sz w:val="22"/>
          <w:szCs w:val="22"/>
        </w:rPr>
        <w:t xml:space="preserve">5. Порядок предоставления сведений из реестра членов </w:t>
      </w:r>
      <w:r w:rsidRPr="004326A7">
        <w:rPr>
          <w:rFonts w:ascii="Times New Roman" w:hAnsi="Times New Roman" w:cs="Times New Roman"/>
          <w:b/>
          <w:sz w:val="22"/>
          <w:szCs w:val="22"/>
        </w:rPr>
        <w:t>Ассоциации</w:t>
      </w:r>
    </w:p>
    <w:p w:rsidR="004326A7" w:rsidRPr="004326A7" w:rsidRDefault="004326A7" w:rsidP="004326A7">
      <w:pPr>
        <w:pStyle w:val="ConsPlusNormal"/>
        <w:widowControl/>
        <w:ind w:firstLine="709"/>
        <w:jc w:val="both"/>
        <w:rPr>
          <w:rFonts w:ascii="Times New Roman" w:hAnsi="Times New Roman" w:cs="Times New Roman"/>
          <w:sz w:val="22"/>
          <w:szCs w:val="22"/>
        </w:rPr>
      </w:pPr>
    </w:p>
    <w:p w:rsidR="004326A7" w:rsidRPr="004326A7" w:rsidRDefault="004326A7" w:rsidP="004326A7">
      <w:pPr>
        <w:pStyle w:val="ConsPlusNormal"/>
        <w:widowControl/>
        <w:ind w:firstLine="709"/>
        <w:jc w:val="both"/>
        <w:rPr>
          <w:rFonts w:ascii="Times New Roman" w:hAnsi="Times New Roman" w:cs="Times New Roman"/>
          <w:sz w:val="22"/>
          <w:szCs w:val="22"/>
        </w:rPr>
      </w:pPr>
      <w:r w:rsidRPr="004326A7">
        <w:rPr>
          <w:rFonts w:ascii="Times New Roman" w:hAnsi="Times New Roman" w:cs="Times New Roman"/>
          <w:sz w:val="22"/>
          <w:szCs w:val="22"/>
        </w:rPr>
        <w:t xml:space="preserve">5.1. Ассоциация обязана предоставить по запросу заинтересованного лица выписку из реестра членов саморегулируемой организации в срок не более чем три рабочих дня со дня поступления указанного запроса. </w:t>
      </w:r>
    </w:p>
    <w:p w:rsidR="004326A7" w:rsidRPr="004326A7" w:rsidRDefault="004326A7" w:rsidP="004326A7">
      <w:pPr>
        <w:pStyle w:val="ConsPlusNormal"/>
        <w:widowControl/>
        <w:ind w:firstLine="709"/>
        <w:jc w:val="both"/>
        <w:rPr>
          <w:rFonts w:ascii="Times New Roman" w:hAnsi="Times New Roman" w:cs="Times New Roman"/>
          <w:sz w:val="22"/>
          <w:szCs w:val="22"/>
        </w:rPr>
      </w:pPr>
      <w:r w:rsidRPr="004326A7">
        <w:rPr>
          <w:rFonts w:ascii="Times New Roman" w:hAnsi="Times New Roman" w:cs="Times New Roman"/>
          <w:sz w:val="22"/>
          <w:szCs w:val="22"/>
        </w:rPr>
        <w:t xml:space="preserve">         5.2. Выписки из реестра членов саморегулируемой организации выдаются Ассоциацией по форме, утвержденной Федеральной службой по экологическому, технологическому и атомному надзору.</w:t>
      </w:r>
    </w:p>
    <w:p w:rsidR="004326A7" w:rsidRPr="004326A7" w:rsidRDefault="004326A7" w:rsidP="004326A7">
      <w:pPr>
        <w:pStyle w:val="a3"/>
        <w:spacing w:before="0" w:after="0"/>
        <w:ind w:firstLine="709"/>
        <w:jc w:val="center"/>
        <w:rPr>
          <w:rStyle w:val="a9"/>
          <w:sz w:val="22"/>
          <w:szCs w:val="22"/>
        </w:rPr>
      </w:pPr>
    </w:p>
    <w:p w:rsidR="004326A7" w:rsidRPr="004326A7" w:rsidRDefault="004326A7" w:rsidP="004326A7">
      <w:pPr>
        <w:pStyle w:val="a3"/>
        <w:spacing w:before="0" w:after="0"/>
        <w:ind w:firstLine="709"/>
        <w:jc w:val="center"/>
        <w:rPr>
          <w:b/>
          <w:sz w:val="22"/>
          <w:szCs w:val="22"/>
        </w:rPr>
      </w:pPr>
      <w:r w:rsidRPr="004326A7">
        <w:rPr>
          <w:b/>
          <w:sz w:val="22"/>
          <w:szCs w:val="22"/>
        </w:rPr>
        <w:t>6. Заключительные положения</w:t>
      </w:r>
    </w:p>
    <w:p w:rsidR="004326A7" w:rsidRPr="004326A7" w:rsidRDefault="004326A7" w:rsidP="004326A7">
      <w:pPr>
        <w:pStyle w:val="a3"/>
        <w:spacing w:before="0" w:after="0"/>
        <w:ind w:firstLine="709"/>
        <w:jc w:val="center"/>
        <w:rPr>
          <w:b/>
          <w:sz w:val="22"/>
          <w:szCs w:val="22"/>
        </w:rPr>
      </w:pPr>
    </w:p>
    <w:p w:rsidR="004326A7" w:rsidRPr="004326A7" w:rsidRDefault="004326A7" w:rsidP="004326A7">
      <w:pPr>
        <w:ind w:firstLine="709"/>
        <w:jc w:val="both"/>
        <w:rPr>
          <w:sz w:val="22"/>
          <w:szCs w:val="22"/>
        </w:rPr>
      </w:pPr>
      <w:r w:rsidRPr="004326A7">
        <w:rPr>
          <w:sz w:val="22"/>
          <w:szCs w:val="22"/>
        </w:rPr>
        <w:t xml:space="preserve">6.1. Настоящее Положение вступает в силу в порядке, установленном Градостроительным кодексом Российской Федерации. </w:t>
      </w:r>
    </w:p>
    <w:p w:rsidR="004326A7" w:rsidRPr="00D17337" w:rsidRDefault="004326A7" w:rsidP="004326A7">
      <w:pPr>
        <w:pStyle w:val="a3"/>
        <w:spacing w:before="0" w:after="0"/>
        <w:ind w:firstLine="709"/>
        <w:rPr>
          <w:rStyle w:val="a9"/>
          <w:b w:val="0"/>
          <w:sz w:val="22"/>
          <w:szCs w:val="22"/>
        </w:rPr>
      </w:pPr>
      <w:r w:rsidRPr="00D17337">
        <w:rPr>
          <w:rStyle w:val="a9"/>
          <w:b w:val="0"/>
          <w:sz w:val="22"/>
          <w:szCs w:val="22"/>
        </w:rPr>
        <w:t xml:space="preserve">6.2. Решение о внесении изменений и о признании настоящего Положения утратившим силу принимается Общим собранием членов </w:t>
      </w:r>
      <w:r w:rsidRPr="00D17337">
        <w:rPr>
          <w:bCs/>
          <w:sz w:val="22"/>
          <w:szCs w:val="22"/>
        </w:rPr>
        <w:t>Ассоциации</w:t>
      </w:r>
      <w:r w:rsidRPr="00D17337">
        <w:rPr>
          <w:rStyle w:val="a9"/>
          <w:b w:val="0"/>
          <w:sz w:val="22"/>
          <w:szCs w:val="22"/>
        </w:rPr>
        <w:t xml:space="preserve"> в порядке, установленном Уставом и иными внутренними документами </w:t>
      </w:r>
      <w:r w:rsidRPr="00D17337">
        <w:rPr>
          <w:bCs/>
          <w:sz w:val="22"/>
          <w:szCs w:val="22"/>
        </w:rPr>
        <w:t>Ассоциации</w:t>
      </w:r>
      <w:r w:rsidRPr="00D17337">
        <w:rPr>
          <w:rStyle w:val="a9"/>
          <w:b w:val="0"/>
          <w:sz w:val="22"/>
          <w:szCs w:val="22"/>
        </w:rPr>
        <w:t>.</w:t>
      </w:r>
    </w:p>
    <w:p w:rsidR="004326A7" w:rsidRPr="00D17337" w:rsidRDefault="004326A7" w:rsidP="004326A7">
      <w:pPr>
        <w:pStyle w:val="2"/>
        <w:ind w:firstLine="709"/>
        <w:jc w:val="both"/>
        <w:rPr>
          <w:rFonts w:ascii="Times New Roman" w:hAnsi="Times New Roman" w:cs="Times New Roman"/>
          <w:b/>
          <w:sz w:val="22"/>
          <w:szCs w:val="22"/>
        </w:rPr>
      </w:pPr>
      <w:r w:rsidRPr="00D17337">
        <w:rPr>
          <w:rStyle w:val="a9"/>
          <w:rFonts w:ascii="Times New Roman" w:hAnsi="Times New Roman" w:cs="Times New Roman"/>
          <w:b w:val="0"/>
          <w:sz w:val="22"/>
          <w:szCs w:val="22"/>
        </w:rPr>
        <w:t>6.3. Формы заявлений и иных документов, необходимых для ведения реестра членов Ассоциации в соответствии с нормами настоящего Положения, утверждаются Советом Ассоциации.</w:t>
      </w:r>
    </w:p>
    <w:p w:rsidR="004326A7" w:rsidRPr="0043739D" w:rsidRDefault="004326A7" w:rsidP="004326A7">
      <w:pPr>
        <w:pStyle w:val="2"/>
        <w:jc w:val="both"/>
        <w:rPr>
          <w:rFonts w:ascii="Times New Roman" w:hAnsi="Times New Roman" w:cs="Times New Roman"/>
        </w:rPr>
      </w:pPr>
    </w:p>
    <w:p w:rsidR="004326A7" w:rsidRDefault="004326A7" w:rsidP="004326A7"/>
    <w:p w:rsidR="004326A7" w:rsidRDefault="004326A7" w:rsidP="004326A7"/>
    <w:p w:rsidR="0078049A" w:rsidRDefault="0078049A" w:rsidP="00205A41">
      <w:pPr>
        <w:jc w:val="right"/>
        <w:rPr>
          <w:b/>
          <w:sz w:val="22"/>
          <w:szCs w:val="22"/>
        </w:rPr>
      </w:pPr>
    </w:p>
    <w:p w:rsidR="0078049A" w:rsidRDefault="0078049A" w:rsidP="00205A41">
      <w:pPr>
        <w:jc w:val="right"/>
        <w:rPr>
          <w:b/>
          <w:sz w:val="22"/>
          <w:szCs w:val="22"/>
        </w:rPr>
      </w:pPr>
    </w:p>
    <w:p w:rsidR="0078049A" w:rsidRDefault="0078049A" w:rsidP="00205A41">
      <w:pPr>
        <w:jc w:val="right"/>
        <w:rPr>
          <w:b/>
          <w:sz w:val="22"/>
          <w:szCs w:val="22"/>
        </w:rPr>
      </w:pPr>
    </w:p>
    <w:p w:rsidR="0078049A" w:rsidRDefault="0078049A" w:rsidP="00205A41">
      <w:pPr>
        <w:jc w:val="right"/>
        <w:rPr>
          <w:b/>
          <w:sz w:val="22"/>
          <w:szCs w:val="22"/>
        </w:rPr>
      </w:pPr>
    </w:p>
    <w:p w:rsidR="0078049A" w:rsidRDefault="0078049A" w:rsidP="00205A41">
      <w:pPr>
        <w:jc w:val="right"/>
        <w:rPr>
          <w:b/>
          <w:sz w:val="22"/>
          <w:szCs w:val="22"/>
        </w:rPr>
      </w:pPr>
    </w:p>
    <w:p w:rsidR="003D03B4" w:rsidRDefault="003D03B4" w:rsidP="00205A41">
      <w:pPr>
        <w:jc w:val="right"/>
        <w:rPr>
          <w:b/>
          <w:sz w:val="22"/>
          <w:szCs w:val="22"/>
        </w:rPr>
      </w:pPr>
    </w:p>
    <w:p w:rsidR="003D03B4" w:rsidRPr="0048404B" w:rsidRDefault="003D03B4" w:rsidP="003D03B4">
      <w:pPr>
        <w:jc w:val="right"/>
        <w:rPr>
          <w:b/>
          <w:sz w:val="22"/>
          <w:szCs w:val="22"/>
        </w:rPr>
      </w:pPr>
      <w:r w:rsidRPr="0048404B">
        <w:rPr>
          <w:b/>
          <w:sz w:val="22"/>
          <w:szCs w:val="22"/>
        </w:rPr>
        <w:t xml:space="preserve">Приложение № </w:t>
      </w:r>
      <w:r>
        <w:rPr>
          <w:b/>
          <w:sz w:val="22"/>
          <w:szCs w:val="22"/>
        </w:rPr>
        <w:t>6</w:t>
      </w:r>
      <w:r w:rsidRPr="0048404B">
        <w:rPr>
          <w:b/>
          <w:sz w:val="22"/>
          <w:szCs w:val="22"/>
        </w:rPr>
        <w:t xml:space="preserve"> </w:t>
      </w:r>
    </w:p>
    <w:p w:rsidR="003D03B4" w:rsidRPr="0048404B" w:rsidRDefault="003D03B4" w:rsidP="003D03B4">
      <w:pPr>
        <w:jc w:val="right"/>
        <w:rPr>
          <w:sz w:val="22"/>
          <w:szCs w:val="22"/>
        </w:rPr>
      </w:pPr>
      <w:r w:rsidRPr="0048404B">
        <w:rPr>
          <w:sz w:val="22"/>
          <w:szCs w:val="22"/>
        </w:rPr>
        <w:t>к протоколу № 1</w:t>
      </w:r>
      <w:r>
        <w:rPr>
          <w:sz w:val="22"/>
          <w:szCs w:val="22"/>
        </w:rPr>
        <w:t>3</w:t>
      </w:r>
      <w:r w:rsidRPr="0048404B">
        <w:rPr>
          <w:sz w:val="22"/>
          <w:szCs w:val="22"/>
        </w:rPr>
        <w:t>-ОСЧ/И/16</w:t>
      </w:r>
    </w:p>
    <w:p w:rsidR="003D03B4" w:rsidRPr="0048404B" w:rsidRDefault="003D03B4" w:rsidP="003D03B4">
      <w:pPr>
        <w:jc w:val="right"/>
        <w:rPr>
          <w:sz w:val="22"/>
          <w:szCs w:val="22"/>
        </w:rPr>
      </w:pPr>
      <w:r w:rsidRPr="0048404B">
        <w:rPr>
          <w:sz w:val="22"/>
          <w:szCs w:val="22"/>
        </w:rPr>
        <w:t xml:space="preserve"> внеочередного </w:t>
      </w:r>
      <w:r>
        <w:rPr>
          <w:sz w:val="22"/>
          <w:szCs w:val="22"/>
        </w:rPr>
        <w:t>О</w:t>
      </w:r>
      <w:r w:rsidRPr="0048404B">
        <w:rPr>
          <w:sz w:val="22"/>
          <w:szCs w:val="22"/>
        </w:rPr>
        <w:t>бщего собрания членов</w:t>
      </w:r>
    </w:p>
    <w:p w:rsidR="003D03B4" w:rsidRPr="0048404B" w:rsidRDefault="003D03B4" w:rsidP="003D03B4">
      <w:pPr>
        <w:jc w:val="right"/>
        <w:rPr>
          <w:sz w:val="22"/>
          <w:szCs w:val="22"/>
        </w:rPr>
      </w:pPr>
      <w:r w:rsidRPr="0048404B">
        <w:rPr>
          <w:sz w:val="22"/>
          <w:szCs w:val="22"/>
        </w:rPr>
        <w:t xml:space="preserve">Ассоциации </w:t>
      </w:r>
      <w:proofErr w:type="spellStart"/>
      <w:r w:rsidRPr="0048404B">
        <w:rPr>
          <w:sz w:val="22"/>
          <w:szCs w:val="22"/>
        </w:rPr>
        <w:t>саморегулируемая</w:t>
      </w:r>
      <w:proofErr w:type="spellEnd"/>
      <w:r w:rsidRPr="0048404B">
        <w:rPr>
          <w:sz w:val="22"/>
          <w:szCs w:val="22"/>
        </w:rPr>
        <w:t xml:space="preserve"> организация</w:t>
      </w:r>
    </w:p>
    <w:p w:rsidR="003D03B4" w:rsidRPr="0048404B" w:rsidRDefault="003D03B4" w:rsidP="003D03B4">
      <w:pPr>
        <w:jc w:val="right"/>
        <w:rPr>
          <w:sz w:val="22"/>
          <w:szCs w:val="22"/>
        </w:rPr>
      </w:pPr>
      <w:r w:rsidRPr="0048404B">
        <w:rPr>
          <w:sz w:val="22"/>
          <w:szCs w:val="22"/>
        </w:rPr>
        <w:t>«Балтийское объединение изыскателей»</w:t>
      </w:r>
    </w:p>
    <w:p w:rsidR="003D03B4" w:rsidRDefault="003D03B4" w:rsidP="003D03B4">
      <w:pPr>
        <w:jc w:val="right"/>
        <w:rPr>
          <w:b/>
          <w:sz w:val="22"/>
          <w:szCs w:val="22"/>
        </w:rPr>
      </w:pPr>
      <w:r w:rsidRPr="0048404B">
        <w:rPr>
          <w:sz w:val="22"/>
          <w:szCs w:val="22"/>
        </w:rPr>
        <w:t>от 2</w:t>
      </w:r>
      <w:r>
        <w:rPr>
          <w:sz w:val="22"/>
          <w:szCs w:val="22"/>
        </w:rPr>
        <w:t>1</w:t>
      </w:r>
      <w:r w:rsidRPr="0048404B">
        <w:rPr>
          <w:sz w:val="22"/>
          <w:szCs w:val="22"/>
        </w:rPr>
        <w:t xml:space="preserve"> </w:t>
      </w:r>
      <w:r>
        <w:rPr>
          <w:sz w:val="22"/>
          <w:szCs w:val="22"/>
        </w:rPr>
        <w:t>сентябр</w:t>
      </w:r>
      <w:r w:rsidRPr="0048404B">
        <w:rPr>
          <w:sz w:val="22"/>
          <w:szCs w:val="22"/>
        </w:rPr>
        <w:t>я 2016 года</w:t>
      </w:r>
    </w:p>
    <w:p w:rsidR="003D03B4" w:rsidRDefault="003D03B4" w:rsidP="00205A41">
      <w:pPr>
        <w:jc w:val="right"/>
        <w:rPr>
          <w:b/>
          <w:sz w:val="22"/>
          <w:szCs w:val="22"/>
        </w:rPr>
      </w:pPr>
    </w:p>
    <w:p w:rsidR="003D03B4" w:rsidRDefault="003D03B4" w:rsidP="00205A41">
      <w:pPr>
        <w:jc w:val="right"/>
        <w:rPr>
          <w:b/>
          <w:sz w:val="22"/>
          <w:szCs w:val="22"/>
        </w:rPr>
      </w:pPr>
    </w:p>
    <w:p w:rsidR="00D17337" w:rsidRDefault="00D17337" w:rsidP="00205A41">
      <w:pPr>
        <w:jc w:val="right"/>
        <w:rPr>
          <w:b/>
          <w:sz w:val="22"/>
          <w:szCs w:val="22"/>
        </w:rPr>
      </w:pPr>
    </w:p>
    <w:p w:rsidR="00D17337" w:rsidRDefault="00D17337" w:rsidP="00205A41">
      <w:pPr>
        <w:jc w:val="right"/>
        <w:rPr>
          <w:b/>
          <w:sz w:val="22"/>
          <w:szCs w:val="22"/>
        </w:rPr>
      </w:pPr>
    </w:p>
    <w:p w:rsidR="00D17337" w:rsidRDefault="00D17337" w:rsidP="00205A41">
      <w:pPr>
        <w:jc w:val="right"/>
        <w:rPr>
          <w:b/>
          <w:sz w:val="32"/>
          <w:szCs w:val="22"/>
        </w:rPr>
      </w:pPr>
    </w:p>
    <w:p w:rsidR="00056E04" w:rsidRDefault="00056E04" w:rsidP="00205A41">
      <w:pPr>
        <w:jc w:val="right"/>
        <w:rPr>
          <w:b/>
          <w:sz w:val="32"/>
          <w:szCs w:val="22"/>
        </w:rPr>
      </w:pPr>
    </w:p>
    <w:p w:rsidR="00056E04" w:rsidRDefault="00056E04" w:rsidP="00205A41">
      <w:pPr>
        <w:jc w:val="right"/>
        <w:rPr>
          <w:b/>
          <w:sz w:val="32"/>
          <w:szCs w:val="22"/>
        </w:rPr>
      </w:pPr>
    </w:p>
    <w:p w:rsidR="00056E04" w:rsidRDefault="00056E04" w:rsidP="00205A41">
      <w:pPr>
        <w:jc w:val="right"/>
        <w:rPr>
          <w:b/>
          <w:sz w:val="32"/>
          <w:szCs w:val="22"/>
        </w:rPr>
      </w:pPr>
    </w:p>
    <w:p w:rsidR="00056E04" w:rsidRDefault="00056E04" w:rsidP="00205A41">
      <w:pPr>
        <w:jc w:val="right"/>
        <w:rPr>
          <w:b/>
          <w:sz w:val="32"/>
          <w:szCs w:val="22"/>
        </w:rPr>
      </w:pPr>
    </w:p>
    <w:p w:rsidR="00056E04" w:rsidRPr="00056E04" w:rsidRDefault="00056E04" w:rsidP="00205A41">
      <w:pPr>
        <w:jc w:val="right"/>
        <w:rPr>
          <w:b/>
          <w:sz w:val="32"/>
          <w:szCs w:val="22"/>
        </w:rPr>
      </w:pPr>
    </w:p>
    <w:p w:rsidR="00056E04" w:rsidRPr="00056E04" w:rsidRDefault="00056E04" w:rsidP="00056E04">
      <w:pPr>
        <w:jc w:val="center"/>
        <w:outlineLvl w:val="3"/>
        <w:rPr>
          <w:b/>
          <w:bCs/>
          <w:color w:val="222222"/>
          <w:sz w:val="28"/>
        </w:rPr>
      </w:pPr>
      <w:r w:rsidRPr="00056E04">
        <w:rPr>
          <w:b/>
          <w:bCs/>
          <w:color w:val="222222"/>
          <w:sz w:val="28"/>
        </w:rPr>
        <w:t>ПОЛОЖЕНИЕ</w:t>
      </w:r>
    </w:p>
    <w:p w:rsidR="00056E04" w:rsidRPr="00056E04" w:rsidRDefault="00056E04" w:rsidP="00056E04">
      <w:pPr>
        <w:jc w:val="center"/>
        <w:outlineLvl w:val="3"/>
        <w:rPr>
          <w:b/>
          <w:bCs/>
          <w:color w:val="222222"/>
          <w:sz w:val="28"/>
        </w:rPr>
      </w:pPr>
      <w:r w:rsidRPr="00056E04">
        <w:rPr>
          <w:b/>
          <w:bCs/>
          <w:color w:val="222222"/>
          <w:sz w:val="28"/>
        </w:rPr>
        <w:t xml:space="preserve">о процедуре рассмотрения жалоб на действия (бездействие) </w:t>
      </w:r>
    </w:p>
    <w:p w:rsidR="00056E04" w:rsidRPr="00056E04" w:rsidRDefault="00056E04" w:rsidP="00056E04">
      <w:pPr>
        <w:jc w:val="center"/>
        <w:outlineLvl w:val="3"/>
        <w:rPr>
          <w:b/>
          <w:bCs/>
          <w:color w:val="222222"/>
          <w:sz w:val="28"/>
        </w:rPr>
      </w:pPr>
      <w:r w:rsidRPr="00056E04">
        <w:rPr>
          <w:b/>
          <w:bCs/>
          <w:color w:val="222222"/>
          <w:sz w:val="28"/>
        </w:rPr>
        <w:t xml:space="preserve">членов Ассоциации </w:t>
      </w:r>
      <w:proofErr w:type="spellStart"/>
      <w:r w:rsidRPr="00056E04">
        <w:rPr>
          <w:b/>
          <w:bCs/>
          <w:color w:val="222222"/>
          <w:sz w:val="28"/>
        </w:rPr>
        <w:t>саморегулируемая</w:t>
      </w:r>
      <w:proofErr w:type="spellEnd"/>
      <w:r w:rsidRPr="00056E04">
        <w:rPr>
          <w:b/>
          <w:bCs/>
          <w:color w:val="222222"/>
          <w:sz w:val="28"/>
        </w:rPr>
        <w:t xml:space="preserve"> организация «</w:t>
      </w:r>
      <w:proofErr w:type="gramStart"/>
      <w:r w:rsidRPr="00056E04">
        <w:rPr>
          <w:b/>
          <w:bCs/>
          <w:color w:val="222222"/>
          <w:sz w:val="28"/>
        </w:rPr>
        <w:t>Балтийское</w:t>
      </w:r>
      <w:proofErr w:type="gramEnd"/>
    </w:p>
    <w:p w:rsidR="00056E04" w:rsidRPr="00056E04" w:rsidRDefault="00056E04" w:rsidP="00056E04">
      <w:pPr>
        <w:jc w:val="center"/>
        <w:outlineLvl w:val="3"/>
        <w:rPr>
          <w:b/>
          <w:bCs/>
          <w:color w:val="222222"/>
          <w:sz w:val="28"/>
        </w:rPr>
      </w:pPr>
      <w:r w:rsidRPr="00056E04">
        <w:rPr>
          <w:b/>
          <w:bCs/>
          <w:color w:val="222222"/>
          <w:sz w:val="28"/>
        </w:rPr>
        <w:t xml:space="preserve">объединение изыскателей» и иных обращений </w:t>
      </w:r>
    </w:p>
    <w:p w:rsidR="00056E04" w:rsidRPr="00ED0118" w:rsidRDefault="00056E04" w:rsidP="00056E04">
      <w:pPr>
        <w:spacing w:after="109" w:line="218" w:lineRule="atLeast"/>
        <w:jc w:val="center"/>
        <w:rPr>
          <w:color w:val="222222"/>
        </w:rPr>
      </w:pPr>
    </w:p>
    <w:p w:rsidR="00056E04" w:rsidRPr="00ED0118" w:rsidRDefault="00056E04" w:rsidP="00056E04">
      <w:pPr>
        <w:spacing w:after="109" w:line="218" w:lineRule="atLeast"/>
        <w:rPr>
          <w:color w:val="222222"/>
        </w:rPr>
      </w:pPr>
    </w:p>
    <w:p w:rsidR="00056E04" w:rsidRPr="00ED0118" w:rsidRDefault="00056E04" w:rsidP="00056E04">
      <w:pPr>
        <w:spacing w:after="109" w:line="218" w:lineRule="atLeast"/>
        <w:rPr>
          <w:color w:val="222222"/>
        </w:rPr>
      </w:pPr>
    </w:p>
    <w:p w:rsidR="00056E04" w:rsidRPr="00ED0118" w:rsidRDefault="00056E04" w:rsidP="00056E04">
      <w:pPr>
        <w:spacing w:after="109" w:line="218" w:lineRule="atLeast"/>
        <w:ind w:firstLine="709"/>
        <w:jc w:val="center"/>
        <w:rPr>
          <w:color w:val="222222"/>
        </w:rPr>
      </w:pPr>
    </w:p>
    <w:p w:rsidR="00056E04" w:rsidRPr="00ED0118" w:rsidRDefault="00056E04" w:rsidP="00056E04">
      <w:pPr>
        <w:spacing w:after="109" w:line="218" w:lineRule="atLeast"/>
        <w:ind w:firstLine="709"/>
        <w:jc w:val="center"/>
        <w:rPr>
          <w:color w:val="222222"/>
        </w:rPr>
      </w:pPr>
    </w:p>
    <w:p w:rsidR="00056E04" w:rsidRPr="00ED0118" w:rsidRDefault="00056E04" w:rsidP="00056E04">
      <w:pPr>
        <w:spacing w:after="109" w:line="218" w:lineRule="atLeast"/>
        <w:ind w:firstLine="709"/>
        <w:jc w:val="center"/>
        <w:rPr>
          <w:color w:val="222222"/>
        </w:rPr>
      </w:pPr>
    </w:p>
    <w:p w:rsidR="00056E04" w:rsidRPr="00ED0118" w:rsidRDefault="00056E04" w:rsidP="00056E04">
      <w:pPr>
        <w:spacing w:after="109" w:line="218" w:lineRule="atLeast"/>
        <w:ind w:firstLine="709"/>
        <w:jc w:val="center"/>
        <w:rPr>
          <w:color w:val="222222"/>
        </w:rPr>
      </w:pPr>
    </w:p>
    <w:p w:rsidR="00056E04" w:rsidRDefault="00056E04" w:rsidP="00056E04">
      <w:pPr>
        <w:spacing w:after="109" w:line="218" w:lineRule="atLeast"/>
        <w:ind w:firstLine="709"/>
        <w:jc w:val="center"/>
        <w:rPr>
          <w:color w:val="222222"/>
          <w:sz w:val="22"/>
        </w:rPr>
      </w:pPr>
    </w:p>
    <w:p w:rsidR="00056E04" w:rsidRDefault="00056E04" w:rsidP="00056E04">
      <w:pPr>
        <w:spacing w:after="109" w:line="218" w:lineRule="atLeast"/>
        <w:ind w:firstLine="709"/>
        <w:jc w:val="center"/>
        <w:rPr>
          <w:color w:val="222222"/>
          <w:sz w:val="22"/>
        </w:rPr>
      </w:pPr>
    </w:p>
    <w:p w:rsidR="00056E04" w:rsidRDefault="00056E04" w:rsidP="00056E04">
      <w:pPr>
        <w:spacing w:after="109" w:line="218" w:lineRule="atLeast"/>
        <w:ind w:firstLine="709"/>
        <w:jc w:val="center"/>
        <w:rPr>
          <w:color w:val="222222"/>
          <w:sz w:val="22"/>
        </w:rPr>
      </w:pPr>
    </w:p>
    <w:p w:rsidR="00056E04" w:rsidRDefault="00056E04" w:rsidP="00056E04">
      <w:pPr>
        <w:spacing w:after="109" w:line="218" w:lineRule="atLeast"/>
        <w:ind w:firstLine="709"/>
        <w:jc w:val="center"/>
        <w:rPr>
          <w:color w:val="222222"/>
          <w:sz w:val="22"/>
        </w:rPr>
      </w:pPr>
    </w:p>
    <w:p w:rsidR="00056E04" w:rsidRDefault="00056E04" w:rsidP="00056E04">
      <w:pPr>
        <w:spacing w:after="109" w:line="218" w:lineRule="atLeast"/>
        <w:ind w:firstLine="709"/>
        <w:jc w:val="center"/>
        <w:rPr>
          <w:color w:val="222222"/>
          <w:sz w:val="22"/>
        </w:rPr>
      </w:pPr>
    </w:p>
    <w:p w:rsidR="00056E04" w:rsidRDefault="00056E04" w:rsidP="00056E04">
      <w:pPr>
        <w:spacing w:after="109" w:line="218" w:lineRule="atLeast"/>
        <w:ind w:firstLine="709"/>
        <w:jc w:val="center"/>
        <w:rPr>
          <w:color w:val="222222"/>
          <w:sz w:val="22"/>
        </w:rPr>
      </w:pPr>
    </w:p>
    <w:p w:rsidR="00056E04" w:rsidRDefault="00056E04" w:rsidP="00056E04">
      <w:pPr>
        <w:spacing w:after="109" w:line="218" w:lineRule="atLeast"/>
        <w:ind w:firstLine="709"/>
        <w:jc w:val="center"/>
        <w:rPr>
          <w:color w:val="222222"/>
          <w:sz w:val="22"/>
        </w:rPr>
      </w:pPr>
    </w:p>
    <w:p w:rsidR="00056E04" w:rsidRDefault="00056E04" w:rsidP="00056E04">
      <w:pPr>
        <w:spacing w:after="109" w:line="218" w:lineRule="atLeast"/>
        <w:ind w:firstLine="709"/>
        <w:jc w:val="center"/>
        <w:rPr>
          <w:color w:val="222222"/>
          <w:sz w:val="22"/>
        </w:rPr>
      </w:pPr>
    </w:p>
    <w:p w:rsidR="00056E04" w:rsidRDefault="00056E04" w:rsidP="00056E04">
      <w:pPr>
        <w:spacing w:after="109" w:line="218" w:lineRule="atLeast"/>
        <w:ind w:firstLine="709"/>
        <w:jc w:val="center"/>
        <w:rPr>
          <w:color w:val="222222"/>
          <w:sz w:val="22"/>
        </w:rPr>
      </w:pPr>
    </w:p>
    <w:p w:rsidR="00056E04" w:rsidRPr="00056E04" w:rsidRDefault="00056E04" w:rsidP="00056E04">
      <w:pPr>
        <w:spacing w:after="109" w:line="218" w:lineRule="atLeast"/>
        <w:ind w:firstLine="709"/>
        <w:jc w:val="center"/>
        <w:rPr>
          <w:color w:val="222222"/>
          <w:sz w:val="22"/>
        </w:rPr>
      </w:pPr>
    </w:p>
    <w:p w:rsidR="00056E04" w:rsidRPr="00056E04" w:rsidRDefault="00056E04" w:rsidP="00056E04">
      <w:pPr>
        <w:spacing w:line="218" w:lineRule="atLeast"/>
        <w:jc w:val="center"/>
        <w:rPr>
          <w:color w:val="222222"/>
          <w:sz w:val="22"/>
        </w:rPr>
      </w:pPr>
      <w:r w:rsidRPr="00056E04">
        <w:rPr>
          <w:color w:val="222222"/>
          <w:sz w:val="22"/>
        </w:rPr>
        <w:t>г. Санкт-Петербург</w:t>
      </w:r>
    </w:p>
    <w:p w:rsidR="00056E04" w:rsidRPr="00056E04" w:rsidRDefault="00056E04" w:rsidP="00056E04">
      <w:pPr>
        <w:spacing w:line="218" w:lineRule="atLeast"/>
        <w:jc w:val="center"/>
        <w:rPr>
          <w:color w:val="222222"/>
          <w:sz w:val="22"/>
        </w:rPr>
      </w:pPr>
      <w:r w:rsidRPr="00056E04">
        <w:rPr>
          <w:color w:val="222222"/>
          <w:sz w:val="22"/>
        </w:rPr>
        <w:t>2016 год</w:t>
      </w:r>
    </w:p>
    <w:p w:rsidR="00056E04" w:rsidRDefault="00056E04" w:rsidP="00056E04">
      <w:pPr>
        <w:autoSpaceDE/>
        <w:autoSpaceDN/>
        <w:spacing w:after="200" w:line="276" w:lineRule="auto"/>
      </w:pPr>
      <w:r>
        <w:br w:type="page"/>
      </w:r>
    </w:p>
    <w:p w:rsidR="00056E04" w:rsidRPr="00056E04" w:rsidRDefault="00056E04" w:rsidP="00056E04">
      <w:pPr>
        <w:ind w:firstLine="709"/>
        <w:jc w:val="center"/>
        <w:rPr>
          <w:b/>
          <w:sz w:val="22"/>
        </w:rPr>
      </w:pPr>
      <w:r w:rsidRPr="00056E04">
        <w:rPr>
          <w:b/>
          <w:sz w:val="22"/>
        </w:rPr>
        <w:lastRenderedPageBreak/>
        <w:t>1. ОБЩИЕ ПОЛОЖЕНИЯ</w:t>
      </w:r>
    </w:p>
    <w:p w:rsidR="00056E04" w:rsidRPr="00056E04" w:rsidRDefault="00056E04" w:rsidP="00056E04">
      <w:pPr>
        <w:ind w:firstLine="709"/>
        <w:jc w:val="both"/>
        <w:rPr>
          <w:sz w:val="22"/>
        </w:rPr>
      </w:pPr>
      <w:r w:rsidRPr="00056E04">
        <w:rPr>
          <w:sz w:val="22"/>
        </w:rPr>
        <w:t xml:space="preserve">1.1. Ассоциация </w:t>
      </w:r>
      <w:proofErr w:type="spellStart"/>
      <w:r w:rsidRPr="00056E04">
        <w:rPr>
          <w:sz w:val="22"/>
        </w:rPr>
        <w:t>саморегулируемая</w:t>
      </w:r>
      <w:proofErr w:type="spellEnd"/>
      <w:r w:rsidRPr="00056E04">
        <w:rPr>
          <w:sz w:val="22"/>
        </w:rPr>
        <w:t xml:space="preserve"> организация «Балтийское объединение изыскателей» (далее – Ассоциация) является саморегулируемой организацией, основанной на членстве лиц, </w:t>
      </w:r>
      <w:r w:rsidRPr="00056E04">
        <w:rPr>
          <w:rFonts w:eastAsiaTheme="minorHAnsi"/>
          <w:sz w:val="22"/>
          <w:lang w:eastAsia="en-US"/>
        </w:rPr>
        <w:t>выполняющих инженерные изыскания</w:t>
      </w:r>
      <w:r w:rsidRPr="00056E04">
        <w:rPr>
          <w:sz w:val="22"/>
        </w:rPr>
        <w:t>.</w:t>
      </w:r>
    </w:p>
    <w:p w:rsidR="00056E04" w:rsidRPr="00056E04" w:rsidRDefault="00056E04" w:rsidP="00056E04">
      <w:pPr>
        <w:ind w:firstLine="709"/>
        <w:jc w:val="both"/>
        <w:rPr>
          <w:sz w:val="22"/>
        </w:rPr>
      </w:pPr>
      <w:r w:rsidRPr="00056E04">
        <w:rPr>
          <w:sz w:val="22"/>
        </w:rPr>
        <w:t xml:space="preserve">1.2. Ассоциация рассматривает жалобы на действия (бездействие) своих членов и иные обращения, поступившие в Ассоциацию. </w:t>
      </w:r>
    </w:p>
    <w:p w:rsidR="00056E04" w:rsidRPr="00056E04" w:rsidRDefault="00056E04" w:rsidP="00056E04">
      <w:pPr>
        <w:ind w:firstLine="709"/>
        <w:jc w:val="both"/>
        <w:rPr>
          <w:sz w:val="22"/>
        </w:rPr>
      </w:pPr>
      <w:r w:rsidRPr="00056E04">
        <w:rPr>
          <w:sz w:val="22"/>
        </w:rPr>
        <w:t xml:space="preserve">1.3. Настоящее Положение разработано на основании Федерального закона «О саморегулируемых организациях», Градостроительного кодекса Российской Федерации (в редакции, вступающей в силу с 1 июля 2017 года) и устанавливает процедуру рассмотрения жалоб на действия (бездействие) членов Ассоциации и иных обращений </w:t>
      </w:r>
      <w:r w:rsidRPr="00056E04">
        <w:rPr>
          <w:b/>
          <w:sz w:val="22"/>
        </w:rPr>
        <w:t>с 1 июля 2017 года</w:t>
      </w:r>
      <w:r w:rsidRPr="00056E04">
        <w:rPr>
          <w:sz w:val="22"/>
        </w:rPr>
        <w:t>.</w:t>
      </w:r>
    </w:p>
    <w:p w:rsidR="00056E04" w:rsidRPr="00056E04" w:rsidRDefault="00056E04" w:rsidP="00056E04">
      <w:pPr>
        <w:ind w:firstLine="709"/>
        <w:jc w:val="center"/>
        <w:rPr>
          <w:sz w:val="22"/>
        </w:rPr>
      </w:pPr>
    </w:p>
    <w:p w:rsidR="00056E04" w:rsidRPr="00056E04" w:rsidRDefault="00056E04" w:rsidP="00056E04">
      <w:pPr>
        <w:ind w:firstLine="709"/>
        <w:jc w:val="center"/>
        <w:rPr>
          <w:b/>
          <w:sz w:val="22"/>
        </w:rPr>
      </w:pPr>
      <w:r w:rsidRPr="00056E04">
        <w:rPr>
          <w:b/>
          <w:sz w:val="22"/>
        </w:rPr>
        <w:t>2. ПРЕДВАРИТЕЛЬНОЕ РАССМОТРЕНИЕ ПОСТУПИВШИХ ОБРАЩЕНИЙ</w:t>
      </w:r>
    </w:p>
    <w:p w:rsidR="00056E04" w:rsidRPr="00056E04" w:rsidRDefault="00056E04" w:rsidP="00056E04">
      <w:pPr>
        <w:ind w:firstLine="709"/>
        <w:jc w:val="both"/>
        <w:rPr>
          <w:sz w:val="22"/>
        </w:rPr>
      </w:pPr>
      <w:r w:rsidRPr="00056E04">
        <w:rPr>
          <w:sz w:val="22"/>
        </w:rPr>
        <w:t>2.1. Предварительное рассмотрение поступивших в Ассоциацию обращений осуществляется Директором Ассоциации.</w:t>
      </w:r>
    </w:p>
    <w:p w:rsidR="00056E04" w:rsidRPr="00056E04" w:rsidRDefault="00056E04" w:rsidP="00056E04">
      <w:pPr>
        <w:ind w:firstLine="709"/>
        <w:jc w:val="both"/>
        <w:rPr>
          <w:sz w:val="22"/>
        </w:rPr>
      </w:pPr>
      <w:r w:rsidRPr="00056E04">
        <w:rPr>
          <w:sz w:val="22"/>
        </w:rPr>
        <w:t xml:space="preserve">2.2. Жалобой признается </w:t>
      </w:r>
      <w:r w:rsidRPr="00056E04">
        <w:rPr>
          <w:rFonts w:eastAsiaTheme="minorHAnsi"/>
          <w:sz w:val="22"/>
          <w:lang w:eastAsia="en-US"/>
        </w:rPr>
        <w:t xml:space="preserve">обращение, из которого следует, что действия (бездействие) </w:t>
      </w:r>
      <w:r w:rsidRPr="00056E04">
        <w:rPr>
          <w:sz w:val="22"/>
        </w:rPr>
        <w:t>члена саморегулируемой организации нарушает права подателя жалобы.</w:t>
      </w:r>
    </w:p>
    <w:p w:rsidR="00056E04" w:rsidRPr="00056E04" w:rsidRDefault="00056E04" w:rsidP="00056E04">
      <w:pPr>
        <w:ind w:firstLine="709"/>
        <w:jc w:val="both"/>
        <w:rPr>
          <w:sz w:val="22"/>
        </w:rPr>
      </w:pPr>
      <w:r w:rsidRPr="00056E04">
        <w:rPr>
          <w:sz w:val="22"/>
        </w:rPr>
        <w:t>Жалоба на действия члена Ассоциации  должна содержать следующие сведения:</w:t>
      </w:r>
    </w:p>
    <w:p w:rsidR="00056E04" w:rsidRPr="00056E04" w:rsidRDefault="00056E04" w:rsidP="00056E04">
      <w:pPr>
        <w:ind w:firstLine="709"/>
        <w:jc w:val="both"/>
        <w:rPr>
          <w:sz w:val="22"/>
        </w:rPr>
      </w:pPr>
      <w:proofErr w:type="gramStart"/>
      <w:r w:rsidRPr="00056E04">
        <w:rPr>
          <w:sz w:val="22"/>
        </w:rPr>
        <w:t>– сведения о подателе жалобы, включающие: фамилию, имя, отчество физического лица или индивидуального предпринимателя - подателя жалобы (в отношении индивидуального предпринимателя - также его основной государственный регистрационный номер), наименование и основной государственный регистрационный номер организации - подателя жалобы, а также почтовый адрес и контактный телефон, по которым может осуществляться связь с подателем жалобы;</w:t>
      </w:r>
      <w:proofErr w:type="gramEnd"/>
    </w:p>
    <w:p w:rsidR="00056E04" w:rsidRPr="00056E04" w:rsidRDefault="00056E04" w:rsidP="00056E04">
      <w:pPr>
        <w:ind w:firstLine="709"/>
        <w:jc w:val="both"/>
        <w:rPr>
          <w:sz w:val="22"/>
        </w:rPr>
      </w:pPr>
      <w:r w:rsidRPr="00056E04">
        <w:rPr>
          <w:sz w:val="22"/>
        </w:rPr>
        <w:t>– наименование и идентификационный номер налогоплательщика члена Ассоциации, действия которого обжалуются;</w:t>
      </w:r>
    </w:p>
    <w:p w:rsidR="00056E04" w:rsidRPr="00056E04" w:rsidRDefault="00056E04" w:rsidP="00056E04">
      <w:pPr>
        <w:ind w:firstLine="709"/>
        <w:jc w:val="both"/>
        <w:rPr>
          <w:sz w:val="22"/>
        </w:rPr>
      </w:pPr>
      <w:r w:rsidRPr="00056E04">
        <w:rPr>
          <w:sz w:val="22"/>
        </w:rPr>
        <w:t>– сведения об обжалуемых действиях (бездействии) члена;</w:t>
      </w:r>
    </w:p>
    <w:p w:rsidR="00056E04" w:rsidRPr="00056E04" w:rsidRDefault="00056E04" w:rsidP="00056E04">
      <w:pPr>
        <w:ind w:firstLine="709"/>
        <w:jc w:val="both"/>
        <w:rPr>
          <w:sz w:val="22"/>
        </w:rPr>
      </w:pPr>
      <w:r w:rsidRPr="00056E04">
        <w:rPr>
          <w:sz w:val="22"/>
        </w:rPr>
        <w:t>– указание на то, какие права и законные интересы подателя жалобы нарушены обжалуемыми действиями члена Ассоциации.</w:t>
      </w:r>
    </w:p>
    <w:p w:rsidR="00056E04" w:rsidRPr="00056E04" w:rsidRDefault="00056E04" w:rsidP="00056E04">
      <w:pPr>
        <w:ind w:firstLine="709"/>
        <w:jc w:val="both"/>
        <w:rPr>
          <w:sz w:val="22"/>
        </w:rPr>
      </w:pPr>
      <w:r w:rsidRPr="00056E04">
        <w:rPr>
          <w:sz w:val="22"/>
        </w:rPr>
        <w:t>2.3. В случае</w:t>
      </w:r>
      <w:proofErr w:type="gramStart"/>
      <w:r w:rsidRPr="00056E04">
        <w:rPr>
          <w:sz w:val="22"/>
        </w:rPr>
        <w:t>,</w:t>
      </w:r>
      <w:proofErr w:type="gramEnd"/>
      <w:r w:rsidRPr="00056E04">
        <w:rPr>
          <w:sz w:val="22"/>
        </w:rPr>
        <w:t xml:space="preserve"> если поступившее обращение является жалобой, либо жалобой не является, но содержит информацию о нарушении членом Ассоциации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утвержденных Национальным объединением саморегулируемых организаций (НОПРИЗ), стандартов Ассоциации и внутренних документов Ассоциации, такие жалоба или обращение направляются в Дисциплинарную комиссию Ассоциации для рассмотрения.</w:t>
      </w:r>
    </w:p>
    <w:p w:rsidR="00056E04" w:rsidRPr="00056E04" w:rsidRDefault="00056E04" w:rsidP="00056E04">
      <w:pPr>
        <w:ind w:firstLine="709"/>
        <w:jc w:val="both"/>
        <w:rPr>
          <w:sz w:val="22"/>
        </w:rPr>
      </w:pPr>
      <w:r w:rsidRPr="00056E04">
        <w:rPr>
          <w:sz w:val="22"/>
        </w:rPr>
        <w:t>2.4. В случае</w:t>
      </w:r>
      <w:proofErr w:type="gramStart"/>
      <w:r w:rsidRPr="00056E04">
        <w:rPr>
          <w:sz w:val="22"/>
        </w:rPr>
        <w:t>,</w:t>
      </w:r>
      <w:proofErr w:type="gramEnd"/>
      <w:r w:rsidRPr="00056E04">
        <w:rPr>
          <w:sz w:val="22"/>
        </w:rPr>
        <w:t xml:space="preserve"> если принятие решения по обращению</w:t>
      </w:r>
      <w:r w:rsidRPr="00056E04">
        <w:rPr>
          <w:rFonts w:eastAsiaTheme="minorHAnsi"/>
          <w:sz w:val="22"/>
          <w:lang w:eastAsia="en-US"/>
        </w:rPr>
        <w:t xml:space="preserve"> не требуется, ответ направляется лицу, направившему жалобу или иное обращение, посредством почтового отправления по почтовому адресу, указанному в обращении, либо в форме электронного документа по адресу электронной почты, указанному в обращении.</w:t>
      </w:r>
    </w:p>
    <w:p w:rsidR="00056E04" w:rsidRPr="00056E04" w:rsidRDefault="00056E04" w:rsidP="00056E04">
      <w:pPr>
        <w:ind w:firstLine="709"/>
        <w:jc w:val="both"/>
        <w:rPr>
          <w:sz w:val="22"/>
        </w:rPr>
      </w:pPr>
    </w:p>
    <w:p w:rsidR="00056E04" w:rsidRPr="00056E04" w:rsidRDefault="00056E04" w:rsidP="00056E04">
      <w:pPr>
        <w:ind w:firstLine="709"/>
        <w:jc w:val="center"/>
        <w:rPr>
          <w:b/>
          <w:sz w:val="22"/>
        </w:rPr>
      </w:pPr>
      <w:r w:rsidRPr="00056E04">
        <w:rPr>
          <w:b/>
          <w:sz w:val="22"/>
        </w:rPr>
        <w:t>3. РАССМОТРЕНИЕ ЖАЛОБ И ОБРАЩЕНИЙ ДИСЦИПЛИНАРНОЙ КОМИССИЕЙ</w:t>
      </w:r>
    </w:p>
    <w:p w:rsidR="00056E04" w:rsidRPr="00056E04" w:rsidRDefault="00056E04" w:rsidP="00056E04">
      <w:pPr>
        <w:ind w:firstLine="709"/>
        <w:jc w:val="both"/>
        <w:rPr>
          <w:sz w:val="22"/>
        </w:rPr>
      </w:pPr>
      <w:r w:rsidRPr="00056E04">
        <w:rPr>
          <w:sz w:val="22"/>
        </w:rPr>
        <w:t>3.1. Жалобы на действия (бездействие) членов Ассоциации и иные обращения, поступившие в Ассоциацию, подлежат рассмотрению Ассоциацией в течение тридцати календарных дней со дня их поступления, если законодательством Российской Федерации не установлен иной срок.</w:t>
      </w:r>
    </w:p>
    <w:p w:rsidR="00056E04" w:rsidRPr="00056E04" w:rsidRDefault="00056E04" w:rsidP="00056E04">
      <w:pPr>
        <w:ind w:firstLine="709"/>
        <w:jc w:val="both"/>
        <w:rPr>
          <w:sz w:val="22"/>
        </w:rPr>
      </w:pPr>
      <w:r w:rsidRPr="00056E04">
        <w:rPr>
          <w:sz w:val="22"/>
        </w:rPr>
        <w:t>3.2. По результатам рассмотрения жалобы на действия (бездействие) своих членов, а также обращения, указанные в п.2.3. настоящего Положения, Ассоциация принимает соответствующее решение. Указанное решение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056E04" w:rsidRPr="00056E04" w:rsidRDefault="00056E04" w:rsidP="00056E04">
      <w:pPr>
        <w:ind w:firstLine="709"/>
        <w:jc w:val="both"/>
        <w:rPr>
          <w:sz w:val="22"/>
        </w:rPr>
      </w:pPr>
      <w:r w:rsidRPr="00056E04">
        <w:rPr>
          <w:sz w:val="22"/>
        </w:rPr>
        <w:t>3.3. </w:t>
      </w:r>
      <w:proofErr w:type="gramStart"/>
      <w:r w:rsidRPr="00056E04">
        <w:rPr>
          <w:sz w:val="22"/>
        </w:rPr>
        <w:t xml:space="preserve">В случае выявления в результате рассмотрения жалобы на действия (бездействие) члена Ассоциации или иного обращения факта нарушения членом Ассоциации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утвержденных Национальным объединением саморегулируемых </w:t>
      </w:r>
      <w:r w:rsidRPr="00056E04">
        <w:rPr>
          <w:sz w:val="22"/>
        </w:rPr>
        <w:lastRenderedPageBreak/>
        <w:t>организаций (НОПРИЗ), стандартов Ассоциации и внутренних документов Ассоциации, Ассоциация применяет в отношении такого члена меры дисциплинарного воздействия</w:t>
      </w:r>
      <w:proofErr w:type="gramEnd"/>
      <w:r w:rsidRPr="00056E04">
        <w:rPr>
          <w:sz w:val="22"/>
        </w:rPr>
        <w:t xml:space="preserve"> в соответствии со статьей 55.15 Градостроительного кодекса Российской Федерации и внутренними документами Ассоциации.</w:t>
      </w:r>
    </w:p>
    <w:p w:rsidR="00056E04" w:rsidRPr="00056E04" w:rsidRDefault="00056E04" w:rsidP="00056E04">
      <w:pPr>
        <w:ind w:firstLine="709"/>
        <w:jc w:val="both"/>
        <w:rPr>
          <w:sz w:val="22"/>
        </w:rPr>
      </w:pPr>
      <w:r w:rsidRPr="00056E04">
        <w:rPr>
          <w:sz w:val="22"/>
        </w:rPr>
        <w:t>3.4. При рассмотрении жалобы на действия члена Ассоциации на заседание Дисциплинарной комиссии должны быть приглашены лицо, направившее такую жалобу, и член Ассоциации, на действия которого направлена такая жалоба.</w:t>
      </w:r>
    </w:p>
    <w:p w:rsidR="00056E04" w:rsidRPr="00056E04" w:rsidRDefault="00056E04" w:rsidP="00056E04">
      <w:pPr>
        <w:ind w:firstLine="709"/>
        <w:jc w:val="both"/>
        <w:rPr>
          <w:sz w:val="22"/>
        </w:rPr>
      </w:pPr>
      <w:r w:rsidRPr="00056E04">
        <w:rPr>
          <w:sz w:val="22"/>
        </w:rPr>
        <w:t>3.5. Рассмотрение жалобы по существу осуществляется на заседании Дисциплинарной комиссии и имеет своей целью установление наличия или отсутствия оснований для проведения в отношении члена Ассоциации, на действия которого подана жалоба, внеплановой проверки, направленной на установление обстоятельств совершенных им нарушений, по фактам, изложенным в жалобе.</w:t>
      </w:r>
    </w:p>
    <w:p w:rsidR="00056E04" w:rsidRPr="00056E04" w:rsidRDefault="00056E04" w:rsidP="00056E04">
      <w:pPr>
        <w:ind w:firstLine="709"/>
        <w:jc w:val="both"/>
        <w:rPr>
          <w:sz w:val="22"/>
        </w:rPr>
      </w:pPr>
      <w:r w:rsidRPr="00056E04">
        <w:rPr>
          <w:sz w:val="22"/>
        </w:rPr>
        <w:t>3.6. В заседании Дисциплинарной комиссии ведется протокол.</w:t>
      </w:r>
    </w:p>
    <w:p w:rsidR="00056E04" w:rsidRPr="00056E04" w:rsidRDefault="00056E04" w:rsidP="00056E04">
      <w:pPr>
        <w:ind w:firstLine="709"/>
        <w:jc w:val="both"/>
        <w:rPr>
          <w:sz w:val="22"/>
        </w:rPr>
      </w:pPr>
      <w:r w:rsidRPr="00056E04">
        <w:rPr>
          <w:sz w:val="22"/>
        </w:rPr>
        <w:t>3.7. Дисциплинарная комиссия в заседании заслушивает объяснения лиц, участвующих в деле, изучает представленные доказательства. Письменные объяснения, представленные лицом, участвующим в деле, не присутствующим на заседании Дисциплинарной комиссии и не направившим своего представителя, оглашаются Председательствующим в заседании. Члены Дисциплинарной комиссии вправе задавать вопросы лицам, участвующим в деле, и их представителям.</w:t>
      </w:r>
    </w:p>
    <w:p w:rsidR="00056E04" w:rsidRPr="00056E04" w:rsidRDefault="00056E04" w:rsidP="00056E04">
      <w:pPr>
        <w:ind w:firstLine="709"/>
        <w:jc w:val="both"/>
        <w:rPr>
          <w:sz w:val="22"/>
        </w:rPr>
      </w:pPr>
      <w:r w:rsidRPr="00056E04">
        <w:rPr>
          <w:sz w:val="22"/>
        </w:rPr>
        <w:t xml:space="preserve">3.8. </w:t>
      </w:r>
      <w:proofErr w:type="gramStart"/>
      <w:r w:rsidRPr="00056E04">
        <w:rPr>
          <w:sz w:val="22"/>
        </w:rPr>
        <w:t>По определению Дисциплинарной комиссии, выносимому по ходатайству лица, подавшего жалобу или на действия которого подана жалоба, либо по собственной инициативе Дисциплинарной комиссии при необходимости предоставления дополнительных  доказательств, вызова свидетелей, совершения иных действий, необходимых для полного и всестороннего рассмотрения жалобы, ее рассмотрение может быть отложено в пределах общего срока, установленного пунктом 3.1. настоящего Положения.</w:t>
      </w:r>
      <w:proofErr w:type="gramEnd"/>
      <w:r w:rsidRPr="00056E04">
        <w:rPr>
          <w:sz w:val="22"/>
        </w:rPr>
        <w:t xml:space="preserve"> Дисциплинарная комиссия также вправе объявить перерыв в заседании.</w:t>
      </w:r>
    </w:p>
    <w:p w:rsidR="00056E04" w:rsidRPr="00056E04" w:rsidRDefault="00056E04" w:rsidP="00056E04">
      <w:pPr>
        <w:ind w:firstLine="709"/>
        <w:jc w:val="both"/>
        <w:rPr>
          <w:sz w:val="22"/>
        </w:rPr>
      </w:pPr>
      <w:r w:rsidRPr="00056E04">
        <w:rPr>
          <w:sz w:val="22"/>
        </w:rPr>
        <w:t>3.9. Дисциплинарная комиссия оставляет жалобу без рассмотрения по существу при наличии следующих обстоятельств:</w:t>
      </w:r>
    </w:p>
    <w:p w:rsidR="00056E04" w:rsidRPr="00056E04" w:rsidRDefault="00056E04" w:rsidP="00056E04">
      <w:pPr>
        <w:ind w:firstLine="709"/>
        <w:jc w:val="both"/>
        <w:rPr>
          <w:sz w:val="22"/>
        </w:rPr>
      </w:pPr>
      <w:r w:rsidRPr="00056E04">
        <w:rPr>
          <w:sz w:val="22"/>
        </w:rPr>
        <w:t>– ликвидация юридического лица или смерть индивидуального предпринимателя, на действия которого подана жалоба;</w:t>
      </w:r>
    </w:p>
    <w:p w:rsidR="00056E04" w:rsidRPr="00056E04" w:rsidRDefault="00056E04" w:rsidP="00056E04">
      <w:pPr>
        <w:ind w:firstLine="709"/>
        <w:jc w:val="both"/>
        <w:rPr>
          <w:sz w:val="22"/>
        </w:rPr>
      </w:pPr>
      <w:r w:rsidRPr="00056E04">
        <w:rPr>
          <w:sz w:val="22"/>
        </w:rPr>
        <w:t>– лицо, на действия которого подана жалоба, на дату рассмотрения жалобы не является членом Ассоциации;</w:t>
      </w:r>
    </w:p>
    <w:p w:rsidR="00056E04" w:rsidRPr="00056E04" w:rsidRDefault="00056E04" w:rsidP="00056E04">
      <w:pPr>
        <w:ind w:firstLine="709"/>
        <w:jc w:val="both"/>
        <w:rPr>
          <w:sz w:val="22"/>
        </w:rPr>
      </w:pPr>
      <w:r w:rsidRPr="00056E04">
        <w:rPr>
          <w:sz w:val="22"/>
        </w:rPr>
        <w:t xml:space="preserve">– установление </w:t>
      </w:r>
      <w:proofErr w:type="spellStart"/>
      <w:r w:rsidRPr="00056E04">
        <w:rPr>
          <w:sz w:val="22"/>
        </w:rPr>
        <w:t>неподведомственности</w:t>
      </w:r>
      <w:proofErr w:type="spellEnd"/>
      <w:r w:rsidRPr="00056E04">
        <w:rPr>
          <w:sz w:val="22"/>
        </w:rPr>
        <w:t xml:space="preserve"> жалобы Дисциплинарной комиссии.</w:t>
      </w:r>
    </w:p>
    <w:p w:rsidR="00056E04" w:rsidRPr="00056E04" w:rsidRDefault="00056E04" w:rsidP="00056E04">
      <w:pPr>
        <w:ind w:firstLine="709"/>
        <w:jc w:val="both"/>
        <w:rPr>
          <w:sz w:val="22"/>
        </w:rPr>
      </w:pPr>
      <w:r w:rsidRPr="00056E04">
        <w:rPr>
          <w:sz w:val="22"/>
        </w:rPr>
        <w:t>3.10. По результатам рассмотрения жалобы по существу Дисциплинарная комиссия принимает одно из следующих решений:</w:t>
      </w:r>
    </w:p>
    <w:p w:rsidR="00056E04" w:rsidRPr="00056E04" w:rsidRDefault="00056E04" w:rsidP="00056E04">
      <w:pPr>
        <w:ind w:firstLine="709"/>
        <w:jc w:val="both"/>
        <w:rPr>
          <w:sz w:val="22"/>
        </w:rPr>
      </w:pPr>
      <w:r w:rsidRPr="00056E04">
        <w:rPr>
          <w:sz w:val="22"/>
        </w:rPr>
        <w:t>3.10.1. об оставлении жалобы без удовлетворения в случае признания ее необоснованности;</w:t>
      </w:r>
    </w:p>
    <w:p w:rsidR="00056E04" w:rsidRPr="00056E04" w:rsidRDefault="00056E04" w:rsidP="00056E04">
      <w:pPr>
        <w:ind w:firstLine="709"/>
        <w:jc w:val="both"/>
        <w:rPr>
          <w:sz w:val="22"/>
        </w:rPr>
      </w:pPr>
      <w:proofErr w:type="gramStart"/>
      <w:r w:rsidRPr="00056E04">
        <w:rPr>
          <w:sz w:val="22"/>
        </w:rPr>
        <w:t>3.10.2. об обращении к Директору Ассоциации с представлением о проведении внеплановой проверки деятельности члена Ассоциации, на действия которого подана жалоба, по фактам, указанным в жалобе, в части соблюдения членом Ассоциации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утвержденных Национальным объединением саморегулируемых организаций (НОПРИЗ), стандартов Ассоциации и внутренних</w:t>
      </w:r>
      <w:proofErr w:type="gramEnd"/>
      <w:r w:rsidRPr="00056E04">
        <w:rPr>
          <w:sz w:val="22"/>
        </w:rPr>
        <w:t xml:space="preserve"> документов Ассоциации.</w:t>
      </w:r>
    </w:p>
    <w:p w:rsidR="00056E04" w:rsidRPr="00056E04" w:rsidRDefault="00056E04" w:rsidP="00056E04">
      <w:pPr>
        <w:ind w:firstLine="709"/>
        <w:jc w:val="both"/>
        <w:rPr>
          <w:sz w:val="22"/>
        </w:rPr>
      </w:pPr>
      <w:r w:rsidRPr="00056E04">
        <w:rPr>
          <w:sz w:val="22"/>
        </w:rPr>
        <w:t>3.11. Дисциплинарная комиссия вправе огласить на заседании, на котором осуществляется рассмотрение жалобы по существу, только резолютивную часть решения. В этом случае решение в окончательном виде изготавливается не позднее чем через семь дней после оглашения его резолютивной части и направляется лицам, участвующим в деле.</w:t>
      </w:r>
    </w:p>
    <w:p w:rsidR="00056E04" w:rsidRPr="00056E04" w:rsidRDefault="00056E04" w:rsidP="00056E04">
      <w:pPr>
        <w:ind w:firstLine="709"/>
        <w:jc w:val="both"/>
        <w:rPr>
          <w:sz w:val="22"/>
        </w:rPr>
      </w:pPr>
      <w:r w:rsidRPr="00056E04">
        <w:rPr>
          <w:sz w:val="22"/>
        </w:rPr>
        <w:t>3.12. Любое из решений, указанных в пункте 3.10. настоящего Положения, вступает в силу с момента его принятия и влечет прекращение производства по рассмотрению жалобы.</w:t>
      </w:r>
    </w:p>
    <w:p w:rsidR="00056E04" w:rsidRPr="00056E04" w:rsidRDefault="00056E04" w:rsidP="00056E04">
      <w:pPr>
        <w:ind w:firstLine="709"/>
        <w:jc w:val="both"/>
        <w:rPr>
          <w:sz w:val="22"/>
        </w:rPr>
      </w:pPr>
      <w:r w:rsidRPr="00056E04">
        <w:rPr>
          <w:sz w:val="22"/>
        </w:rPr>
        <w:t>3.13. Квалификация конкретных нарушений, а также применение в отношении членов Ассоциации мер дисциплинарного воздействия, осуществляются Дисциплинарной комиссией по окончании производства по рассмотрению жалобы в соответствии с Положением о мерах дисциплинарного воздействия в рамках рассмотрения дела о дисциплинарном нарушении в случае выявления признаков такого нарушения в ходе внеплановой проверки.</w:t>
      </w:r>
    </w:p>
    <w:p w:rsidR="00D17337" w:rsidRDefault="00D17337" w:rsidP="00205A41">
      <w:pPr>
        <w:jc w:val="right"/>
        <w:rPr>
          <w:b/>
          <w:sz w:val="22"/>
          <w:szCs w:val="22"/>
        </w:rPr>
      </w:pPr>
    </w:p>
    <w:p w:rsidR="00D17337" w:rsidRDefault="00D17337" w:rsidP="00205A41">
      <w:pPr>
        <w:jc w:val="right"/>
        <w:rPr>
          <w:b/>
          <w:sz w:val="22"/>
          <w:szCs w:val="22"/>
        </w:rPr>
      </w:pPr>
    </w:p>
    <w:p w:rsidR="003D03B4" w:rsidRPr="0048404B" w:rsidRDefault="003D03B4" w:rsidP="003D03B4">
      <w:pPr>
        <w:jc w:val="right"/>
        <w:rPr>
          <w:b/>
          <w:sz w:val="22"/>
          <w:szCs w:val="22"/>
        </w:rPr>
      </w:pPr>
      <w:r w:rsidRPr="0048404B">
        <w:rPr>
          <w:b/>
          <w:sz w:val="22"/>
          <w:szCs w:val="22"/>
        </w:rPr>
        <w:lastRenderedPageBreak/>
        <w:t xml:space="preserve">Приложение № </w:t>
      </w:r>
      <w:r>
        <w:rPr>
          <w:b/>
          <w:sz w:val="22"/>
          <w:szCs w:val="22"/>
        </w:rPr>
        <w:t>7</w:t>
      </w:r>
      <w:r w:rsidRPr="0048404B">
        <w:rPr>
          <w:b/>
          <w:sz w:val="22"/>
          <w:szCs w:val="22"/>
        </w:rPr>
        <w:t xml:space="preserve"> </w:t>
      </w:r>
    </w:p>
    <w:p w:rsidR="003D03B4" w:rsidRPr="0048404B" w:rsidRDefault="003D03B4" w:rsidP="003D03B4">
      <w:pPr>
        <w:jc w:val="right"/>
        <w:rPr>
          <w:sz w:val="22"/>
          <w:szCs w:val="22"/>
        </w:rPr>
      </w:pPr>
      <w:r w:rsidRPr="0048404B">
        <w:rPr>
          <w:sz w:val="22"/>
          <w:szCs w:val="22"/>
        </w:rPr>
        <w:t>к протоколу № 1</w:t>
      </w:r>
      <w:r>
        <w:rPr>
          <w:sz w:val="22"/>
          <w:szCs w:val="22"/>
        </w:rPr>
        <w:t>3</w:t>
      </w:r>
      <w:r w:rsidRPr="0048404B">
        <w:rPr>
          <w:sz w:val="22"/>
          <w:szCs w:val="22"/>
        </w:rPr>
        <w:t>-ОСЧ/И/16</w:t>
      </w:r>
    </w:p>
    <w:p w:rsidR="003D03B4" w:rsidRPr="0048404B" w:rsidRDefault="003D03B4" w:rsidP="003D03B4">
      <w:pPr>
        <w:jc w:val="right"/>
        <w:rPr>
          <w:sz w:val="22"/>
          <w:szCs w:val="22"/>
        </w:rPr>
      </w:pPr>
      <w:r w:rsidRPr="0048404B">
        <w:rPr>
          <w:sz w:val="22"/>
          <w:szCs w:val="22"/>
        </w:rPr>
        <w:t xml:space="preserve"> внеочередного </w:t>
      </w:r>
      <w:r>
        <w:rPr>
          <w:sz w:val="22"/>
          <w:szCs w:val="22"/>
        </w:rPr>
        <w:t>О</w:t>
      </w:r>
      <w:r w:rsidRPr="0048404B">
        <w:rPr>
          <w:sz w:val="22"/>
          <w:szCs w:val="22"/>
        </w:rPr>
        <w:t>бщего собрания членов</w:t>
      </w:r>
    </w:p>
    <w:p w:rsidR="003D03B4" w:rsidRPr="0048404B" w:rsidRDefault="003D03B4" w:rsidP="003D03B4">
      <w:pPr>
        <w:jc w:val="right"/>
        <w:rPr>
          <w:sz w:val="22"/>
          <w:szCs w:val="22"/>
        </w:rPr>
      </w:pPr>
      <w:r w:rsidRPr="0048404B">
        <w:rPr>
          <w:sz w:val="22"/>
          <w:szCs w:val="22"/>
        </w:rPr>
        <w:t xml:space="preserve">Ассоциации </w:t>
      </w:r>
      <w:proofErr w:type="spellStart"/>
      <w:r w:rsidRPr="0048404B">
        <w:rPr>
          <w:sz w:val="22"/>
          <w:szCs w:val="22"/>
        </w:rPr>
        <w:t>саморегулируемая</w:t>
      </w:r>
      <w:proofErr w:type="spellEnd"/>
      <w:r w:rsidRPr="0048404B">
        <w:rPr>
          <w:sz w:val="22"/>
          <w:szCs w:val="22"/>
        </w:rPr>
        <w:t xml:space="preserve"> организация</w:t>
      </w:r>
    </w:p>
    <w:p w:rsidR="003D03B4" w:rsidRPr="0048404B" w:rsidRDefault="003D03B4" w:rsidP="003D03B4">
      <w:pPr>
        <w:jc w:val="right"/>
        <w:rPr>
          <w:sz w:val="22"/>
          <w:szCs w:val="22"/>
        </w:rPr>
      </w:pPr>
      <w:r w:rsidRPr="0048404B">
        <w:rPr>
          <w:sz w:val="22"/>
          <w:szCs w:val="22"/>
        </w:rPr>
        <w:t>«Балтийское объединение изыскателей»</w:t>
      </w:r>
    </w:p>
    <w:p w:rsidR="003D03B4" w:rsidRDefault="003D03B4" w:rsidP="003D03B4">
      <w:pPr>
        <w:jc w:val="right"/>
        <w:rPr>
          <w:b/>
          <w:sz w:val="22"/>
          <w:szCs w:val="22"/>
        </w:rPr>
      </w:pPr>
      <w:r w:rsidRPr="0048404B">
        <w:rPr>
          <w:sz w:val="22"/>
          <w:szCs w:val="22"/>
        </w:rPr>
        <w:t>от 2</w:t>
      </w:r>
      <w:r>
        <w:rPr>
          <w:sz w:val="22"/>
          <w:szCs w:val="22"/>
        </w:rPr>
        <w:t>1</w:t>
      </w:r>
      <w:r w:rsidRPr="0048404B">
        <w:rPr>
          <w:sz w:val="22"/>
          <w:szCs w:val="22"/>
        </w:rPr>
        <w:t xml:space="preserve"> </w:t>
      </w:r>
      <w:r>
        <w:rPr>
          <w:sz w:val="22"/>
          <w:szCs w:val="22"/>
        </w:rPr>
        <w:t>сентябр</w:t>
      </w:r>
      <w:r w:rsidRPr="0048404B">
        <w:rPr>
          <w:sz w:val="22"/>
          <w:szCs w:val="22"/>
        </w:rPr>
        <w:t>я 2016 года</w:t>
      </w:r>
    </w:p>
    <w:p w:rsidR="003D03B4" w:rsidRDefault="003D03B4" w:rsidP="00205A41">
      <w:pPr>
        <w:jc w:val="right"/>
        <w:rPr>
          <w:b/>
          <w:sz w:val="22"/>
          <w:szCs w:val="22"/>
        </w:rPr>
      </w:pPr>
    </w:p>
    <w:p w:rsidR="00056E04" w:rsidRDefault="00056E04" w:rsidP="00205A41">
      <w:pPr>
        <w:jc w:val="right"/>
        <w:rPr>
          <w:b/>
          <w:sz w:val="22"/>
          <w:szCs w:val="22"/>
        </w:rPr>
      </w:pPr>
    </w:p>
    <w:p w:rsidR="00056E04" w:rsidRDefault="00056E04" w:rsidP="00205A41">
      <w:pPr>
        <w:jc w:val="right"/>
        <w:rPr>
          <w:b/>
          <w:sz w:val="22"/>
          <w:szCs w:val="22"/>
        </w:rPr>
      </w:pPr>
    </w:p>
    <w:p w:rsidR="00056E04" w:rsidRDefault="00056E04" w:rsidP="00205A41">
      <w:pPr>
        <w:jc w:val="right"/>
        <w:rPr>
          <w:b/>
          <w:sz w:val="22"/>
          <w:szCs w:val="22"/>
        </w:rPr>
      </w:pPr>
    </w:p>
    <w:p w:rsidR="00DD4616" w:rsidRDefault="00DD4616" w:rsidP="00205A41">
      <w:pPr>
        <w:jc w:val="right"/>
        <w:rPr>
          <w:b/>
          <w:sz w:val="22"/>
          <w:szCs w:val="22"/>
        </w:rPr>
      </w:pPr>
    </w:p>
    <w:p w:rsidR="00DD4616" w:rsidRDefault="00DD4616" w:rsidP="00205A41">
      <w:pPr>
        <w:jc w:val="right"/>
        <w:rPr>
          <w:b/>
          <w:sz w:val="22"/>
          <w:szCs w:val="22"/>
        </w:rPr>
      </w:pPr>
    </w:p>
    <w:p w:rsidR="00DD4616" w:rsidRDefault="00DD4616" w:rsidP="00205A41">
      <w:pPr>
        <w:jc w:val="right"/>
        <w:rPr>
          <w:b/>
          <w:sz w:val="22"/>
          <w:szCs w:val="22"/>
        </w:rPr>
      </w:pPr>
    </w:p>
    <w:p w:rsidR="00056E04" w:rsidRDefault="00056E04" w:rsidP="00205A41">
      <w:pPr>
        <w:jc w:val="right"/>
        <w:rPr>
          <w:b/>
          <w:sz w:val="22"/>
          <w:szCs w:val="22"/>
        </w:rPr>
      </w:pPr>
    </w:p>
    <w:p w:rsidR="00056E04" w:rsidRDefault="00056E04" w:rsidP="00205A41">
      <w:pPr>
        <w:jc w:val="right"/>
        <w:rPr>
          <w:b/>
          <w:sz w:val="22"/>
          <w:szCs w:val="22"/>
        </w:rPr>
      </w:pPr>
    </w:p>
    <w:p w:rsidR="00056E04" w:rsidRDefault="00056E04" w:rsidP="00205A41">
      <w:pPr>
        <w:jc w:val="right"/>
        <w:rPr>
          <w:b/>
          <w:sz w:val="22"/>
          <w:szCs w:val="22"/>
        </w:rPr>
      </w:pPr>
    </w:p>
    <w:p w:rsidR="00056E04" w:rsidRDefault="00056E04" w:rsidP="00205A41">
      <w:pPr>
        <w:jc w:val="right"/>
        <w:rPr>
          <w:b/>
          <w:sz w:val="22"/>
          <w:szCs w:val="22"/>
        </w:rPr>
      </w:pPr>
    </w:p>
    <w:p w:rsidR="00DD4616" w:rsidRDefault="00DD4616" w:rsidP="00DD4616">
      <w:pPr>
        <w:pStyle w:val="ConsPlusNormal"/>
        <w:ind w:firstLine="540"/>
        <w:jc w:val="center"/>
        <w:outlineLvl w:val="0"/>
        <w:rPr>
          <w:rFonts w:ascii="Times New Roman" w:hAnsi="Times New Roman" w:cs="Times New Roman"/>
          <w:b/>
          <w:sz w:val="32"/>
          <w:szCs w:val="32"/>
        </w:rPr>
      </w:pPr>
      <w:r w:rsidRPr="005140EE">
        <w:rPr>
          <w:rFonts w:ascii="Times New Roman" w:hAnsi="Times New Roman" w:cs="Times New Roman"/>
          <w:b/>
          <w:sz w:val="32"/>
          <w:szCs w:val="32"/>
        </w:rPr>
        <w:t>ПОЛОЖЕНИЕ</w:t>
      </w:r>
    </w:p>
    <w:p w:rsidR="00DD4616" w:rsidRPr="00A5011F" w:rsidRDefault="00DD4616" w:rsidP="00DD4616">
      <w:pPr>
        <w:ind w:firstLine="540"/>
        <w:jc w:val="center"/>
        <w:rPr>
          <w:b/>
          <w:sz w:val="32"/>
          <w:szCs w:val="32"/>
        </w:rPr>
      </w:pPr>
      <w:r w:rsidRPr="00A5011F">
        <w:rPr>
          <w:b/>
          <w:sz w:val="32"/>
          <w:szCs w:val="32"/>
        </w:rPr>
        <w:t xml:space="preserve">о проведении анализа деятельности членов Ассоциации </w:t>
      </w:r>
      <w:proofErr w:type="spellStart"/>
      <w:r w:rsidRPr="00A5011F">
        <w:rPr>
          <w:b/>
          <w:sz w:val="32"/>
          <w:szCs w:val="32"/>
        </w:rPr>
        <w:t>саморегулируемая</w:t>
      </w:r>
      <w:proofErr w:type="spellEnd"/>
      <w:r w:rsidRPr="00A5011F">
        <w:rPr>
          <w:b/>
          <w:sz w:val="32"/>
          <w:szCs w:val="32"/>
        </w:rPr>
        <w:t xml:space="preserve"> организация «Балтийск</w:t>
      </w:r>
      <w:r>
        <w:rPr>
          <w:b/>
          <w:sz w:val="32"/>
          <w:szCs w:val="32"/>
        </w:rPr>
        <w:t>ое объединение изыскателей</w:t>
      </w:r>
      <w:r w:rsidRPr="00A5011F">
        <w:rPr>
          <w:b/>
          <w:sz w:val="32"/>
          <w:szCs w:val="32"/>
        </w:rPr>
        <w:t>»</w:t>
      </w:r>
      <w:r>
        <w:rPr>
          <w:b/>
          <w:sz w:val="32"/>
          <w:szCs w:val="32"/>
        </w:rPr>
        <w:t xml:space="preserve"> </w:t>
      </w:r>
      <w:r w:rsidRPr="00A5011F">
        <w:rPr>
          <w:b/>
          <w:sz w:val="32"/>
          <w:szCs w:val="32"/>
        </w:rPr>
        <w:t>на основании информации, представляемой ими в форме отчетов</w:t>
      </w:r>
      <w:r>
        <w:rPr>
          <w:b/>
          <w:sz w:val="32"/>
          <w:szCs w:val="32"/>
        </w:rPr>
        <w:t xml:space="preserve"> </w:t>
      </w:r>
    </w:p>
    <w:p w:rsidR="00DD4616" w:rsidRDefault="00DD4616" w:rsidP="00DD4616">
      <w:pPr>
        <w:pStyle w:val="ConsPlusNormal"/>
        <w:ind w:firstLine="540"/>
        <w:jc w:val="center"/>
        <w:outlineLvl w:val="0"/>
        <w:rPr>
          <w:rFonts w:ascii="Times New Roman" w:hAnsi="Times New Roman" w:cs="Times New Roman"/>
          <w:b/>
          <w:sz w:val="32"/>
          <w:szCs w:val="32"/>
        </w:rPr>
      </w:pPr>
    </w:p>
    <w:p w:rsidR="00DD4616" w:rsidRDefault="00DD4616" w:rsidP="00DD4616">
      <w:pPr>
        <w:spacing w:line="360" w:lineRule="auto"/>
        <w:ind w:firstLine="709"/>
        <w:jc w:val="center"/>
        <w:rPr>
          <w:b/>
          <w:sz w:val="24"/>
          <w:szCs w:val="24"/>
        </w:rPr>
      </w:pPr>
    </w:p>
    <w:p w:rsidR="00DD4616" w:rsidRDefault="00DD4616" w:rsidP="00DD4616">
      <w:pPr>
        <w:spacing w:line="360" w:lineRule="auto"/>
        <w:ind w:firstLine="709"/>
        <w:jc w:val="center"/>
        <w:rPr>
          <w:b/>
          <w:sz w:val="24"/>
          <w:szCs w:val="24"/>
        </w:rPr>
      </w:pPr>
    </w:p>
    <w:p w:rsidR="00DD4616" w:rsidRDefault="00DD4616" w:rsidP="00DD4616">
      <w:pPr>
        <w:spacing w:line="360" w:lineRule="auto"/>
        <w:ind w:firstLine="709"/>
        <w:jc w:val="center"/>
        <w:rPr>
          <w:b/>
          <w:sz w:val="24"/>
          <w:szCs w:val="24"/>
        </w:rPr>
      </w:pPr>
    </w:p>
    <w:p w:rsidR="00DD4616" w:rsidRDefault="00DD4616" w:rsidP="00DD4616">
      <w:pPr>
        <w:spacing w:line="360" w:lineRule="auto"/>
        <w:ind w:firstLine="709"/>
        <w:jc w:val="center"/>
        <w:rPr>
          <w:b/>
          <w:sz w:val="24"/>
          <w:szCs w:val="24"/>
        </w:rPr>
      </w:pPr>
    </w:p>
    <w:p w:rsidR="00DD4616" w:rsidRDefault="00DD4616" w:rsidP="00DD4616">
      <w:pPr>
        <w:spacing w:line="360" w:lineRule="auto"/>
        <w:ind w:firstLine="709"/>
        <w:jc w:val="center"/>
        <w:rPr>
          <w:b/>
          <w:sz w:val="24"/>
          <w:szCs w:val="24"/>
        </w:rPr>
      </w:pPr>
    </w:p>
    <w:p w:rsidR="00DD4616" w:rsidRDefault="00DD4616" w:rsidP="00DD4616">
      <w:pPr>
        <w:spacing w:line="360" w:lineRule="auto"/>
        <w:ind w:firstLine="709"/>
        <w:jc w:val="center"/>
        <w:rPr>
          <w:b/>
          <w:sz w:val="24"/>
          <w:szCs w:val="24"/>
        </w:rPr>
      </w:pPr>
    </w:p>
    <w:p w:rsidR="00DD4616" w:rsidRDefault="00DD4616" w:rsidP="00DD4616">
      <w:pPr>
        <w:spacing w:line="360" w:lineRule="auto"/>
        <w:ind w:firstLine="709"/>
        <w:jc w:val="center"/>
        <w:rPr>
          <w:b/>
          <w:sz w:val="24"/>
          <w:szCs w:val="24"/>
        </w:rPr>
      </w:pPr>
    </w:p>
    <w:p w:rsidR="00DD4616" w:rsidRDefault="00DD4616" w:rsidP="00DD4616">
      <w:pPr>
        <w:spacing w:line="360" w:lineRule="auto"/>
        <w:ind w:firstLine="709"/>
        <w:jc w:val="center"/>
        <w:rPr>
          <w:b/>
          <w:sz w:val="24"/>
          <w:szCs w:val="24"/>
        </w:rPr>
      </w:pPr>
    </w:p>
    <w:p w:rsidR="00DD4616" w:rsidRDefault="00DD4616" w:rsidP="00DD4616">
      <w:pPr>
        <w:spacing w:line="360" w:lineRule="auto"/>
        <w:ind w:firstLine="709"/>
        <w:jc w:val="center"/>
        <w:rPr>
          <w:b/>
          <w:sz w:val="24"/>
          <w:szCs w:val="24"/>
        </w:rPr>
      </w:pPr>
    </w:p>
    <w:p w:rsidR="00DD4616" w:rsidRDefault="00DD4616" w:rsidP="00DD4616">
      <w:pPr>
        <w:spacing w:line="360" w:lineRule="auto"/>
        <w:ind w:firstLine="709"/>
        <w:jc w:val="center"/>
        <w:rPr>
          <w:b/>
          <w:sz w:val="24"/>
          <w:szCs w:val="24"/>
        </w:rPr>
      </w:pPr>
    </w:p>
    <w:p w:rsidR="00DD4616" w:rsidRDefault="00DD4616" w:rsidP="00DD4616">
      <w:pPr>
        <w:spacing w:line="360" w:lineRule="auto"/>
        <w:ind w:firstLine="709"/>
        <w:jc w:val="center"/>
        <w:rPr>
          <w:b/>
          <w:sz w:val="24"/>
          <w:szCs w:val="24"/>
        </w:rPr>
      </w:pPr>
    </w:p>
    <w:p w:rsidR="00DD4616" w:rsidRPr="005140EE" w:rsidRDefault="00DD4616" w:rsidP="00DD4616">
      <w:pPr>
        <w:spacing w:line="360" w:lineRule="auto"/>
        <w:ind w:firstLine="709"/>
        <w:jc w:val="center"/>
        <w:rPr>
          <w:b/>
          <w:sz w:val="24"/>
          <w:szCs w:val="24"/>
        </w:rPr>
      </w:pPr>
    </w:p>
    <w:p w:rsidR="00DD4616" w:rsidRPr="005140EE" w:rsidRDefault="00DD4616" w:rsidP="00DD4616">
      <w:pPr>
        <w:ind w:firstLine="709"/>
        <w:jc w:val="both"/>
        <w:rPr>
          <w:rFonts w:eastAsia="MS Mincho"/>
          <w:b/>
          <w:sz w:val="24"/>
          <w:szCs w:val="24"/>
        </w:rPr>
      </w:pPr>
    </w:p>
    <w:p w:rsidR="00DD4616" w:rsidRPr="005140EE" w:rsidRDefault="00DD4616" w:rsidP="00DD4616">
      <w:pPr>
        <w:ind w:firstLine="709"/>
        <w:jc w:val="both"/>
        <w:rPr>
          <w:b/>
          <w:sz w:val="24"/>
          <w:szCs w:val="24"/>
        </w:rPr>
      </w:pPr>
      <w:r w:rsidRPr="005140EE">
        <w:rPr>
          <w:b/>
          <w:sz w:val="24"/>
          <w:szCs w:val="24"/>
        </w:rPr>
        <w:t xml:space="preserve">                                                </w:t>
      </w:r>
    </w:p>
    <w:p w:rsidR="00DD4616" w:rsidRPr="00DD4616" w:rsidRDefault="00DD4616" w:rsidP="00DD4616">
      <w:pPr>
        <w:ind w:firstLine="709"/>
        <w:jc w:val="center"/>
        <w:rPr>
          <w:sz w:val="22"/>
          <w:szCs w:val="24"/>
        </w:rPr>
      </w:pPr>
      <w:r w:rsidRPr="00DD4616">
        <w:rPr>
          <w:sz w:val="22"/>
          <w:szCs w:val="24"/>
        </w:rPr>
        <w:t>Санкт-Петербург</w:t>
      </w:r>
    </w:p>
    <w:p w:rsidR="00DD4616" w:rsidRDefault="00DD4616" w:rsidP="00DD4616">
      <w:pPr>
        <w:ind w:firstLine="709"/>
        <w:jc w:val="center"/>
        <w:rPr>
          <w:sz w:val="22"/>
          <w:szCs w:val="24"/>
        </w:rPr>
      </w:pPr>
      <w:r w:rsidRPr="00DD4616">
        <w:rPr>
          <w:sz w:val="22"/>
          <w:szCs w:val="24"/>
        </w:rPr>
        <w:t>2016 год</w:t>
      </w:r>
    </w:p>
    <w:p w:rsidR="00DD4616" w:rsidRDefault="00DD4616" w:rsidP="00DD4616">
      <w:pPr>
        <w:ind w:firstLine="709"/>
        <w:jc w:val="center"/>
        <w:rPr>
          <w:sz w:val="22"/>
          <w:szCs w:val="24"/>
        </w:rPr>
      </w:pPr>
    </w:p>
    <w:p w:rsidR="00DD4616" w:rsidRDefault="00DD4616" w:rsidP="00DD4616">
      <w:pPr>
        <w:ind w:firstLine="709"/>
        <w:jc w:val="center"/>
        <w:rPr>
          <w:sz w:val="22"/>
          <w:szCs w:val="24"/>
        </w:rPr>
      </w:pPr>
    </w:p>
    <w:p w:rsidR="00DD4616" w:rsidRDefault="00DD4616" w:rsidP="00DD4616">
      <w:pPr>
        <w:ind w:firstLine="709"/>
        <w:jc w:val="center"/>
        <w:rPr>
          <w:sz w:val="22"/>
          <w:szCs w:val="24"/>
        </w:rPr>
      </w:pPr>
    </w:p>
    <w:p w:rsidR="00DD4616" w:rsidRDefault="00DD4616" w:rsidP="00DD4616">
      <w:pPr>
        <w:ind w:firstLine="709"/>
        <w:jc w:val="center"/>
        <w:rPr>
          <w:sz w:val="22"/>
          <w:szCs w:val="24"/>
        </w:rPr>
      </w:pPr>
    </w:p>
    <w:p w:rsidR="00DD4616" w:rsidRDefault="00DD4616" w:rsidP="00DD4616">
      <w:pPr>
        <w:ind w:firstLine="709"/>
        <w:jc w:val="center"/>
        <w:rPr>
          <w:sz w:val="22"/>
          <w:szCs w:val="24"/>
        </w:rPr>
      </w:pPr>
    </w:p>
    <w:p w:rsidR="00DD4616" w:rsidRDefault="00DD4616" w:rsidP="00DD4616">
      <w:pPr>
        <w:ind w:firstLine="709"/>
        <w:jc w:val="center"/>
        <w:rPr>
          <w:sz w:val="22"/>
          <w:szCs w:val="24"/>
        </w:rPr>
      </w:pPr>
    </w:p>
    <w:p w:rsidR="00DD4616" w:rsidRDefault="00DD4616" w:rsidP="00DD4616">
      <w:pPr>
        <w:ind w:firstLine="709"/>
        <w:jc w:val="center"/>
        <w:rPr>
          <w:sz w:val="22"/>
          <w:szCs w:val="24"/>
        </w:rPr>
      </w:pPr>
    </w:p>
    <w:p w:rsidR="00DD4616" w:rsidRDefault="00DD4616" w:rsidP="00DD4616">
      <w:pPr>
        <w:ind w:firstLine="709"/>
        <w:jc w:val="center"/>
        <w:rPr>
          <w:sz w:val="22"/>
          <w:szCs w:val="24"/>
        </w:rPr>
      </w:pPr>
    </w:p>
    <w:p w:rsidR="00DD4616" w:rsidRPr="00DD4616" w:rsidRDefault="00DD4616" w:rsidP="00DD4616">
      <w:pPr>
        <w:ind w:firstLine="709"/>
        <w:jc w:val="center"/>
        <w:rPr>
          <w:b/>
          <w:sz w:val="22"/>
          <w:szCs w:val="24"/>
        </w:rPr>
      </w:pPr>
    </w:p>
    <w:p w:rsidR="00DD4616" w:rsidRPr="00DD4616" w:rsidRDefault="00DD4616" w:rsidP="00DD4616">
      <w:pPr>
        <w:pStyle w:val="consplustitle"/>
        <w:spacing w:before="0" w:beforeAutospacing="0" w:after="0" w:afterAutospacing="0"/>
        <w:ind w:firstLine="709"/>
        <w:jc w:val="center"/>
        <w:rPr>
          <w:color w:val="222222"/>
          <w:sz w:val="22"/>
        </w:rPr>
      </w:pPr>
      <w:r w:rsidRPr="00DD4616">
        <w:rPr>
          <w:rStyle w:val="a9"/>
          <w:color w:val="222222"/>
          <w:sz w:val="22"/>
        </w:rPr>
        <w:t>1. Общие положения.</w:t>
      </w:r>
    </w:p>
    <w:p w:rsidR="00DD4616" w:rsidRPr="00DD4616" w:rsidRDefault="00DD4616" w:rsidP="00DD4616">
      <w:pPr>
        <w:pStyle w:val="consplusnormal0"/>
        <w:spacing w:before="0" w:beforeAutospacing="0" w:after="0" w:afterAutospacing="0"/>
        <w:ind w:firstLine="709"/>
        <w:jc w:val="center"/>
        <w:rPr>
          <w:color w:val="222222"/>
          <w:sz w:val="22"/>
        </w:rPr>
      </w:pPr>
      <w:r w:rsidRPr="00DD4616">
        <w:rPr>
          <w:rStyle w:val="a9"/>
          <w:color w:val="222222"/>
          <w:sz w:val="22"/>
        </w:rPr>
        <w:t> </w:t>
      </w:r>
    </w:p>
    <w:p w:rsidR="00DD4616" w:rsidRPr="00DD4616" w:rsidRDefault="00DD4616" w:rsidP="00DD4616">
      <w:pPr>
        <w:pStyle w:val="consplusnormal0"/>
        <w:spacing w:before="0" w:beforeAutospacing="0" w:after="0" w:afterAutospacing="0"/>
        <w:ind w:firstLine="709"/>
        <w:jc w:val="both"/>
        <w:rPr>
          <w:color w:val="222222"/>
          <w:sz w:val="22"/>
        </w:rPr>
      </w:pPr>
      <w:r w:rsidRPr="00DD4616">
        <w:rPr>
          <w:color w:val="222222"/>
          <w:sz w:val="22"/>
        </w:rPr>
        <w:t xml:space="preserve"> 1.1. </w:t>
      </w:r>
      <w:proofErr w:type="gramStart"/>
      <w:r w:rsidRPr="00DD4616">
        <w:rPr>
          <w:color w:val="222222"/>
          <w:sz w:val="22"/>
        </w:rPr>
        <w:t xml:space="preserve">Настоящее Положение </w:t>
      </w:r>
      <w:r w:rsidRPr="00DD4616">
        <w:rPr>
          <w:sz w:val="22"/>
        </w:rPr>
        <w:t xml:space="preserve">о проведении анализа деятельности членов Ассоциации </w:t>
      </w:r>
      <w:proofErr w:type="spellStart"/>
      <w:r w:rsidRPr="00DD4616">
        <w:rPr>
          <w:sz w:val="22"/>
        </w:rPr>
        <w:t>саморегулируемая</w:t>
      </w:r>
      <w:proofErr w:type="spellEnd"/>
      <w:r w:rsidRPr="00DD4616">
        <w:rPr>
          <w:sz w:val="22"/>
        </w:rPr>
        <w:t xml:space="preserve"> организация «Балтийское объединение изыскателей» на основании информации, представляемой ими в форме отчетов (далее по тексту также – «Положение»)</w:t>
      </w:r>
      <w:r w:rsidRPr="00DD4616">
        <w:rPr>
          <w:b/>
          <w:sz w:val="22"/>
        </w:rPr>
        <w:t xml:space="preserve"> </w:t>
      </w:r>
      <w:r w:rsidRPr="00DD4616">
        <w:rPr>
          <w:color w:val="222222"/>
          <w:sz w:val="22"/>
        </w:rPr>
        <w:t>разработано в соответствии с Федеральным законом «О некоммерческих организациях» № 7-ФЗ от 12 января 1996 года, Федеральным законом «О саморегулируемых организациях» № 315-ФЗ от 01 декабря 2007  года, Градостроительным кодексом Российской Федерации, Уставом и внутренними документами</w:t>
      </w:r>
      <w:proofErr w:type="gramEnd"/>
      <w:r w:rsidRPr="00DD4616">
        <w:rPr>
          <w:color w:val="222222"/>
          <w:sz w:val="22"/>
        </w:rPr>
        <w:t xml:space="preserve"> Ассоциации </w:t>
      </w:r>
      <w:proofErr w:type="spellStart"/>
      <w:r w:rsidRPr="00DD4616">
        <w:rPr>
          <w:color w:val="222222"/>
          <w:sz w:val="22"/>
        </w:rPr>
        <w:t>саморегулируемая</w:t>
      </w:r>
      <w:proofErr w:type="spellEnd"/>
      <w:r w:rsidRPr="00DD4616">
        <w:rPr>
          <w:color w:val="222222"/>
          <w:sz w:val="22"/>
        </w:rPr>
        <w:t xml:space="preserve"> организация «Балтийское объединение изыскателей» (далее – «Ассоциация», «</w:t>
      </w:r>
      <w:proofErr w:type="spellStart"/>
      <w:r w:rsidRPr="00DD4616">
        <w:rPr>
          <w:color w:val="222222"/>
          <w:sz w:val="22"/>
        </w:rPr>
        <w:t>саморегулируемая</w:t>
      </w:r>
      <w:proofErr w:type="spellEnd"/>
      <w:r w:rsidRPr="00DD4616">
        <w:rPr>
          <w:color w:val="222222"/>
          <w:sz w:val="22"/>
        </w:rPr>
        <w:t xml:space="preserve"> организация»).</w:t>
      </w:r>
    </w:p>
    <w:p w:rsidR="00DD4616" w:rsidRPr="00DD4616" w:rsidRDefault="00DD4616" w:rsidP="00DD4616">
      <w:pPr>
        <w:ind w:firstLine="709"/>
        <w:jc w:val="both"/>
        <w:rPr>
          <w:sz w:val="22"/>
          <w:szCs w:val="24"/>
        </w:rPr>
      </w:pPr>
      <w:r w:rsidRPr="00DD4616">
        <w:rPr>
          <w:sz w:val="22"/>
          <w:szCs w:val="24"/>
        </w:rPr>
        <w:t>1.2. Настоящее Положение устанавливает:</w:t>
      </w:r>
    </w:p>
    <w:p w:rsidR="00DD4616" w:rsidRPr="00DD4616" w:rsidRDefault="00DD4616" w:rsidP="00DD4616">
      <w:pPr>
        <w:ind w:firstLine="709"/>
        <w:jc w:val="both"/>
        <w:rPr>
          <w:sz w:val="22"/>
          <w:szCs w:val="24"/>
        </w:rPr>
      </w:pPr>
      <w:r w:rsidRPr="00DD4616">
        <w:rPr>
          <w:sz w:val="22"/>
          <w:szCs w:val="24"/>
        </w:rPr>
        <w:t xml:space="preserve">1.2.1. требования к составу сведений, подлежащих включению в отчеты, предоставляемые в </w:t>
      </w:r>
      <w:r w:rsidRPr="00DD4616">
        <w:rPr>
          <w:color w:val="222222"/>
          <w:sz w:val="22"/>
          <w:szCs w:val="24"/>
        </w:rPr>
        <w:t xml:space="preserve">Ассоциацию </w:t>
      </w:r>
      <w:r w:rsidRPr="00DD4616">
        <w:rPr>
          <w:sz w:val="22"/>
          <w:szCs w:val="24"/>
        </w:rPr>
        <w:t>ее членами в соответствии с требованиями настоящего Положения (далее по тексту также – «отчеты»);</w:t>
      </w:r>
    </w:p>
    <w:p w:rsidR="00DD4616" w:rsidRPr="00DD4616" w:rsidRDefault="00DD4616" w:rsidP="00DD4616">
      <w:pPr>
        <w:ind w:firstLine="709"/>
        <w:jc w:val="both"/>
        <w:rPr>
          <w:sz w:val="22"/>
          <w:szCs w:val="24"/>
        </w:rPr>
      </w:pPr>
      <w:r w:rsidRPr="00DD4616">
        <w:rPr>
          <w:sz w:val="22"/>
          <w:szCs w:val="24"/>
        </w:rPr>
        <w:t xml:space="preserve">1.2.2. порядок и сроки представления членами Ассоциации отчетов; </w:t>
      </w:r>
    </w:p>
    <w:p w:rsidR="00DD4616" w:rsidRPr="00DD4616" w:rsidRDefault="00DD4616" w:rsidP="00DD4616">
      <w:pPr>
        <w:ind w:firstLine="709"/>
        <w:jc w:val="both"/>
        <w:rPr>
          <w:sz w:val="22"/>
          <w:szCs w:val="24"/>
        </w:rPr>
      </w:pPr>
      <w:r w:rsidRPr="00DD4616">
        <w:rPr>
          <w:sz w:val="22"/>
          <w:szCs w:val="24"/>
        </w:rPr>
        <w:t xml:space="preserve">1.3. Ассоциация осуществляет анализ деятельности своих членов на основании информации, представляемой ими в саморегулируемую организацию в форме отчетов о своей деятельности за истекший календарный год. </w:t>
      </w:r>
    </w:p>
    <w:p w:rsidR="00DD4616" w:rsidRPr="00DD4616" w:rsidRDefault="00DD4616" w:rsidP="00DD4616">
      <w:pPr>
        <w:ind w:firstLine="709"/>
        <w:jc w:val="both"/>
        <w:rPr>
          <w:sz w:val="22"/>
          <w:szCs w:val="24"/>
        </w:rPr>
      </w:pPr>
      <w:r w:rsidRPr="00DD4616">
        <w:rPr>
          <w:sz w:val="22"/>
          <w:szCs w:val="24"/>
        </w:rPr>
        <w:t xml:space="preserve">1.4. Члены Ассоциации обязаны представлять отчеты в порядке, предусмотренном настоящим Положением. </w:t>
      </w:r>
    </w:p>
    <w:p w:rsidR="00DD4616" w:rsidRPr="00DD4616" w:rsidRDefault="00DD4616" w:rsidP="00DD4616">
      <w:pPr>
        <w:ind w:firstLine="709"/>
        <w:jc w:val="both"/>
        <w:rPr>
          <w:sz w:val="22"/>
          <w:szCs w:val="24"/>
        </w:rPr>
      </w:pPr>
      <w:r w:rsidRPr="00DD4616">
        <w:rPr>
          <w:sz w:val="22"/>
          <w:szCs w:val="24"/>
        </w:rPr>
        <w:t xml:space="preserve">1.5. Члены Ассоциации несут ответственность за достоверность информации, указанной в отчетах. </w:t>
      </w:r>
    </w:p>
    <w:p w:rsidR="00DD4616" w:rsidRPr="00DD4616" w:rsidRDefault="00DD4616" w:rsidP="00DD4616">
      <w:pPr>
        <w:ind w:firstLine="709"/>
        <w:jc w:val="both"/>
        <w:rPr>
          <w:sz w:val="22"/>
          <w:szCs w:val="24"/>
        </w:rPr>
      </w:pPr>
      <w:r w:rsidRPr="00DD4616">
        <w:rPr>
          <w:sz w:val="22"/>
          <w:szCs w:val="24"/>
        </w:rPr>
        <w:t xml:space="preserve">1.6. Непредставление отчета, либо представление отчета с нарушением срока, установленного пунктом 2.1. настоящего Положения, либо представление недостоверной (искаженной) информации, является основанием для проведения внеплановой проверки деятельности члена Ассоциации. </w:t>
      </w:r>
    </w:p>
    <w:p w:rsidR="00DD4616" w:rsidRPr="00DD4616" w:rsidRDefault="00DD4616" w:rsidP="00DD4616">
      <w:pPr>
        <w:ind w:firstLine="709"/>
        <w:jc w:val="both"/>
        <w:rPr>
          <w:sz w:val="22"/>
          <w:szCs w:val="24"/>
        </w:rPr>
      </w:pPr>
      <w:r w:rsidRPr="00DD4616">
        <w:rPr>
          <w:sz w:val="22"/>
          <w:szCs w:val="24"/>
        </w:rPr>
        <w:t>1.7. Отчеты, предоставляемые членами Ассоциации в соответствии с требованиями настоящего Положения, хранятся в делах членов Ассоциации.</w:t>
      </w:r>
    </w:p>
    <w:p w:rsidR="00DD4616" w:rsidRPr="00DD4616" w:rsidRDefault="00DD4616" w:rsidP="00DD4616">
      <w:pPr>
        <w:ind w:firstLine="709"/>
        <w:jc w:val="both"/>
        <w:rPr>
          <w:sz w:val="22"/>
          <w:szCs w:val="24"/>
        </w:rPr>
      </w:pPr>
    </w:p>
    <w:p w:rsidR="00DD4616" w:rsidRPr="00DD4616" w:rsidRDefault="00DD4616" w:rsidP="00DD4616">
      <w:pPr>
        <w:ind w:firstLine="709"/>
        <w:jc w:val="center"/>
        <w:rPr>
          <w:b/>
          <w:sz w:val="22"/>
          <w:szCs w:val="24"/>
        </w:rPr>
      </w:pPr>
      <w:r w:rsidRPr="00DD4616">
        <w:rPr>
          <w:b/>
          <w:sz w:val="22"/>
          <w:szCs w:val="24"/>
        </w:rPr>
        <w:t>2. Порядок, содержание и сроки предоставления отчетов в Ассоциацию</w:t>
      </w:r>
    </w:p>
    <w:p w:rsidR="00DD4616" w:rsidRPr="00DD4616" w:rsidRDefault="00DD4616" w:rsidP="00DD4616">
      <w:pPr>
        <w:ind w:firstLine="709"/>
        <w:jc w:val="both"/>
        <w:rPr>
          <w:sz w:val="22"/>
          <w:szCs w:val="24"/>
        </w:rPr>
      </w:pPr>
    </w:p>
    <w:p w:rsidR="00DD4616" w:rsidRPr="00DD4616" w:rsidRDefault="00DD4616" w:rsidP="00DD4616">
      <w:pPr>
        <w:ind w:firstLine="709"/>
        <w:jc w:val="both"/>
        <w:rPr>
          <w:sz w:val="22"/>
          <w:szCs w:val="24"/>
        </w:rPr>
      </w:pPr>
      <w:r w:rsidRPr="00DD4616">
        <w:rPr>
          <w:sz w:val="22"/>
          <w:szCs w:val="24"/>
        </w:rPr>
        <w:t xml:space="preserve">2.1. Отчет представляется членом Ассоциации ежегодно в срок не позднее 01 апреля года, следующего за отчетным годом по форме, являющейся Приложением № 1 к настоящему Положению. </w:t>
      </w:r>
    </w:p>
    <w:p w:rsidR="00DD4616" w:rsidRPr="00DD4616" w:rsidRDefault="00DD4616" w:rsidP="00DD4616">
      <w:pPr>
        <w:ind w:firstLine="709"/>
        <w:jc w:val="both"/>
        <w:rPr>
          <w:sz w:val="22"/>
          <w:szCs w:val="24"/>
        </w:rPr>
      </w:pPr>
      <w:r w:rsidRPr="00DD4616">
        <w:rPr>
          <w:sz w:val="22"/>
          <w:szCs w:val="24"/>
        </w:rPr>
        <w:t xml:space="preserve">2.2. Если с момента государственной регистрации юридического лица или индивидуального предпринимателя прошло менее года, предоставляются сведения с момента создания юридического лица либо регистрации физического лица в качестве индивидуального предпринимателя. </w:t>
      </w:r>
    </w:p>
    <w:p w:rsidR="00DD4616" w:rsidRPr="00DD4616" w:rsidRDefault="00DD4616" w:rsidP="00DD4616">
      <w:pPr>
        <w:ind w:firstLine="709"/>
        <w:jc w:val="both"/>
        <w:rPr>
          <w:sz w:val="22"/>
          <w:szCs w:val="24"/>
        </w:rPr>
      </w:pPr>
      <w:r w:rsidRPr="00DD4616">
        <w:rPr>
          <w:sz w:val="22"/>
          <w:szCs w:val="24"/>
        </w:rPr>
        <w:t xml:space="preserve">2.3. Информация по дополнительному запросу Ассоциации представляется членом Ассоциации в сроки и по форме, указанные в запросе о ее представлении. </w:t>
      </w:r>
    </w:p>
    <w:p w:rsidR="00DD4616" w:rsidRPr="00DD4616" w:rsidRDefault="00DD4616" w:rsidP="00DD4616">
      <w:pPr>
        <w:ind w:firstLine="709"/>
        <w:jc w:val="both"/>
        <w:rPr>
          <w:sz w:val="22"/>
          <w:szCs w:val="24"/>
        </w:rPr>
      </w:pPr>
      <w:r w:rsidRPr="00DD4616">
        <w:rPr>
          <w:sz w:val="22"/>
          <w:szCs w:val="24"/>
        </w:rPr>
        <w:t xml:space="preserve">2.4. В случаях, когда предоставляемая информация отнесена членом Ассоциации к коммерческой тайне, член Ассоциации обязан письменно проинформировать об этом Ассоциацию, которая обязана соблюдать принять меры по охране ее конфиденциальности в соответствии с требованиями законодательства РФ. </w:t>
      </w:r>
    </w:p>
    <w:p w:rsidR="00DD4616" w:rsidRPr="00DD4616" w:rsidRDefault="00DD4616" w:rsidP="00DD4616">
      <w:pPr>
        <w:ind w:firstLine="709"/>
        <w:jc w:val="both"/>
        <w:rPr>
          <w:sz w:val="22"/>
          <w:szCs w:val="24"/>
        </w:rPr>
      </w:pPr>
      <w:r w:rsidRPr="00DD4616">
        <w:rPr>
          <w:sz w:val="22"/>
          <w:szCs w:val="24"/>
        </w:rPr>
        <w:t xml:space="preserve">2.5. Член Ассоциации не вправе ссылаться на невозможность предоставления информации в связи с отнесением её к конфиденциальной, коммерческой или иной охраняемой законом информации, если обязательность ее предоставления установлена законодательством РФ. </w:t>
      </w:r>
    </w:p>
    <w:p w:rsidR="00DD4616" w:rsidRPr="00DD4616" w:rsidRDefault="00DD4616" w:rsidP="00DD4616">
      <w:pPr>
        <w:ind w:firstLine="709"/>
        <w:jc w:val="both"/>
        <w:rPr>
          <w:sz w:val="22"/>
          <w:szCs w:val="24"/>
        </w:rPr>
      </w:pPr>
      <w:r w:rsidRPr="00DD4616">
        <w:rPr>
          <w:sz w:val="22"/>
          <w:szCs w:val="24"/>
        </w:rPr>
        <w:t xml:space="preserve">2.6. </w:t>
      </w:r>
      <w:proofErr w:type="gramStart"/>
      <w:r w:rsidRPr="00DD4616">
        <w:rPr>
          <w:sz w:val="22"/>
          <w:szCs w:val="24"/>
        </w:rPr>
        <w:t>Для выполнения Ассоциацией требований Федерального закона «О саморегулируемых организациях» об обеспечении доступа к информации юридическое лицо или индивидуальный предприниматель фактом вступления в члены Ассоциации подтверждает свое согласие на размещение информации, содержащейся в отчетах члена Ассоциации, на официальном сайте Ассоциации в сети «Интернет» и использование ее для подготовки сведений, представляемых в государственные органы и Национальные объединения саморегулируемых организаций в соответствии с</w:t>
      </w:r>
      <w:proofErr w:type="gramEnd"/>
      <w:r w:rsidRPr="00DD4616">
        <w:rPr>
          <w:sz w:val="22"/>
          <w:szCs w:val="24"/>
        </w:rPr>
        <w:t xml:space="preserve"> требованиями законодательства РФ.</w:t>
      </w:r>
    </w:p>
    <w:p w:rsidR="00DD4616" w:rsidRDefault="00DD4616" w:rsidP="00DD4616">
      <w:pPr>
        <w:ind w:firstLine="709"/>
        <w:jc w:val="both"/>
        <w:rPr>
          <w:sz w:val="22"/>
          <w:szCs w:val="24"/>
        </w:rPr>
      </w:pPr>
    </w:p>
    <w:p w:rsidR="00DD4616" w:rsidRDefault="00DD4616" w:rsidP="00DD4616">
      <w:pPr>
        <w:ind w:firstLine="709"/>
        <w:jc w:val="both"/>
        <w:rPr>
          <w:sz w:val="22"/>
          <w:szCs w:val="24"/>
        </w:rPr>
      </w:pPr>
    </w:p>
    <w:p w:rsidR="00DD4616" w:rsidRPr="00DD4616" w:rsidRDefault="00DD4616" w:rsidP="00DD4616">
      <w:pPr>
        <w:ind w:firstLine="709"/>
        <w:jc w:val="both"/>
        <w:rPr>
          <w:sz w:val="22"/>
          <w:szCs w:val="24"/>
        </w:rPr>
      </w:pPr>
    </w:p>
    <w:p w:rsidR="00DD4616" w:rsidRPr="00DD4616" w:rsidRDefault="00DD4616" w:rsidP="00DD4616">
      <w:pPr>
        <w:ind w:firstLine="709"/>
        <w:jc w:val="center"/>
        <w:rPr>
          <w:b/>
          <w:sz w:val="22"/>
          <w:szCs w:val="24"/>
        </w:rPr>
      </w:pPr>
      <w:r w:rsidRPr="00DD4616">
        <w:rPr>
          <w:b/>
          <w:sz w:val="22"/>
          <w:szCs w:val="24"/>
        </w:rPr>
        <w:t>3. Сводный отчет по результатам анализа деятельности членов Ассоциации</w:t>
      </w:r>
    </w:p>
    <w:p w:rsidR="00DD4616" w:rsidRPr="00DD4616" w:rsidRDefault="00DD4616" w:rsidP="00DD4616">
      <w:pPr>
        <w:ind w:firstLine="709"/>
        <w:jc w:val="both"/>
        <w:rPr>
          <w:sz w:val="22"/>
          <w:szCs w:val="24"/>
        </w:rPr>
      </w:pPr>
    </w:p>
    <w:p w:rsidR="00DD4616" w:rsidRPr="00DD4616" w:rsidRDefault="00DD4616" w:rsidP="00DD4616">
      <w:pPr>
        <w:ind w:firstLine="709"/>
        <w:jc w:val="both"/>
        <w:rPr>
          <w:sz w:val="22"/>
          <w:szCs w:val="24"/>
        </w:rPr>
      </w:pPr>
      <w:r w:rsidRPr="00DD4616">
        <w:rPr>
          <w:sz w:val="22"/>
          <w:szCs w:val="24"/>
        </w:rPr>
        <w:t xml:space="preserve"> 3.1. На основании собранных отчетов Ассоциация проводит анализ деятельности своих членов и составляет сводный отчет в срок до 01 июня года, следующего за отчетным годом. </w:t>
      </w:r>
    </w:p>
    <w:p w:rsidR="00DD4616" w:rsidRPr="00DD4616" w:rsidRDefault="00DD4616" w:rsidP="00DD4616">
      <w:pPr>
        <w:ind w:firstLine="709"/>
        <w:jc w:val="both"/>
        <w:rPr>
          <w:sz w:val="22"/>
          <w:szCs w:val="24"/>
        </w:rPr>
      </w:pPr>
      <w:r w:rsidRPr="00DD4616">
        <w:rPr>
          <w:sz w:val="22"/>
          <w:szCs w:val="24"/>
        </w:rPr>
        <w:t xml:space="preserve"> 3.2. По результатам анализа информации, представленной членами Ассоциации, </w:t>
      </w:r>
      <w:proofErr w:type="spellStart"/>
      <w:r w:rsidRPr="00DD4616">
        <w:rPr>
          <w:sz w:val="22"/>
          <w:szCs w:val="24"/>
        </w:rPr>
        <w:t>саморегулируемая</w:t>
      </w:r>
      <w:proofErr w:type="spellEnd"/>
      <w:r w:rsidRPr="00DD4616">
        <w:rPr>
          <w:sz w:val="22"/>
          <w:szCs w:val="24"/>
        </w:rPr>
        <w:t xml:space="preserve"> организация вправе принять решение о форме проведения соответствующих контрольных мероприятий (камеральная или выездная проверка) в отношении члена Ассоциации в соответствии с Правилами контроля в области саморегулирования, принятыми в Ассоциации.</w:t>
      </w:r>
    </w:p>
    <w:p w:rsidR="00DD4616" w:rsidRPr="00DD4616" w:rsidRDefault="00DD4616" w:rsidP="00DD4616">
      <w:pPr>
        <w:pStyle w:val="a3"/>
        <w:spacing w:before="0" w:after="0"/>
        <w:ind w:firstLine="709"/>
        <w:jc w:val="center"/>
        <w:rPr>
          <w:rStyle w:val="a9"/>
          <w:sz w:val="22"/>
        </w:rPr>
      </w:pPr>
    </w:p>
    <w:p w:rsidR="00DD4616" w:rsidRPr="00DD4616" w:rsidRDefault="00DD4616" w:rsidP="00DD4616">
      <w:pPr>
        <w:pStyle w:val="a3"/>
        <w:spacing w:before="0" w:after="0"/>
        <w:ind w:firstLine="709"/>
        <w:jc w:val="center"/>
        <w:rPr>
          <w:b/>
          <w:sz w:val="22"/>
        </w:rPr>
      </w:pPr>
      <w:r w:rsidRPr="00DD4616">
        <w:rPr>
          <w:b/>
          <w:sz w:val="22"/>
        </w:rPr>
        <w:t>4. Заключительные положения</w:t>
      </w:r>
    </w:p>
    <w:p w:rsidR="00DD4616" w:rsidRPr="00DD4616" w:rsidRDefault="00DD4616" w:rsidP="00DD4616">
      <w:pPr>
        <w:pStyle w:val="a3"/>
        <w:spacing w:before="0" w:after="0"/>
        <w:ind w:firstLine="709"/>
        <w:jc w:val="center"/>
        <w:rPr>
          <w:b/>
          <w:sz w:val="22"/>
        </w:rPr>
      </w:pPr>
    </w:p>
    <w:p w:rsidR="00DD4616" w:rsidRPr="00DD4616" w:rsidRDefault="00DD4616" w:rsidP="00DD4616">
      <w:pPr>
        <w:ind w:firstLine="709"/>
        <w:jc w:val="both"/>
        <w:rPr>
          <w:sz w:val="22"/>
          <w:szCs w:val="24"/>
        </w:rPr>
      </w:pPr>
      <w:r w:rsidRPr="00DD4616">
        <w:rPr>
          <w:sz w:val="22"/>
          <w:szCs w:val="24"/>
        </w:rPr>
        <w:t xml:space="preserve">4.1. Настоящее Положение вступает в силу в порядке, установленном Градостроительным кодексом Российской Федерации. </w:t>
      </w:r>
    </w:p>
    <w:p w:rsidR="00DD4616" w:rsidRPr="00DD4616" w:rsidRDefault="00DD4616" w:rsidP="00DD4616">
      <w:pPr>
        <w:pStyle w:val="a3"/>
        <w:spacing w:before="0" w:after="0"/>
        <w:ind w:firstLine="709"/>
        <w:rPr>
          <w:rStyle w:val="a9"/>
          <w:b w:val="0"/>
          <w:sz w:val="22"/>
        </w:rPr>
      </w:pPr>
      <w:r w:rsidRPr="00DD4616">
        <w:rPr>
          <w:rStyle w:val="a9"/>
          <w:b w:val="0"/>
          <w:sz w:val="22"/>
        </w:rPr>
        <w:t xml:space="preserve">4.2. Решение о внесении изменений и о признании настоящего Положения утратившим силу принимается Общим собранием членов </w:t>
      </w:r>
      <w:r w:rsidRPr="00DD4616">
        <w:rPr>
          <w:bCs/>
          <w:sz w:val="22"/>
        </w:rPr>
        <w:t>Ассоциации</w:t>
      </w:r>
      <w:r w:rsidRPr="00DD4616">
        <w:rPr>
          <w:rStyle w:val="a9"/>
          <w:b w:val="0"/>
          <w:sz w:val="22"/>
        </w:rPr>
        <w:t xml:space="preserve"> в порядке, установленном Уставом и иными внутренними документами</w:t>
      </w:r>
      <w:r w:rsidRPr="00DD4616">
        <w:rPr>
          <w:rStyle w:val="a9"/>
          <w:sz w:val="22"/>
        </w:rPr>
        <w:t xml:space="preserve"> </w:t>
      </w:r>
      <w:r w:rsidRPr="00DD4616">
        <w:rPr>
          <w:bCs/>
          <w:sz w:val="22"/>
        </w:rPr>
        <w:t>Ассоциации</w:t>
      </w:r>
      <w:r w:rsidRPr="00DD4616">
        <w:rPr>
          <w:rStyle w:val="a9"/>
          <w:sz w:val="22"/>
        </w:rPr>
        <w:t>.</w:t>
      </w:r>
    </w:p>
    <w:p w:rsidR="00DD4616" w:rsidRPr="005432E5" w:rsidRDefault="00DD4616" w:rsidP="00DD4616">
      <w:pPr>
        <w:pStyle w:val="2"/>
        <w:jc w:val="both"/>
        <w:rPr>
          <w:rFonts w:ascii="Times New Roman" w:hAnsi="Times New Roman" w:cs="Times New Roman"/>
        </w:rPr>
      </w:pPr>
    </w:p>
    <w:p w:rsidR="00DD4616" w:rsidRPr="005432E5" w:rsidRDefault="00DD4616" w:rsidP="00DD4616">
      <w:pPr>
        <w:pStyle w:val="2"/>
        <w:jc w:val="both"/>
        <w:rPr>
          <w:rFonts w:ascii="Times New Roman" w:hAnsi="Times New Roman" w:cs="Times New Roman"/>
        </w:rPr>
      </w:pPr>
    </w:p>
    <w:p w:rsidR="00DD4616" w:rsidRDefault="00DD4616" w:rsidP="00DD4616"/>
    <w:p w:rsidR="00DD4616" w:rsidRDefault="00DD4616" w:rsidP="00DD4616"/>
    <w:p w:rsidR="00DD4616" w:rsidRDefault="00DD4616" w:rsidP="00DD4616"/>
    <w:p w:rsidR="00DD4616" w:rsidRDefault="00DD4616" w:rsidP="00DD4616"/>
    <w:p w:rsidR="00DD4616" w:rsidRDefault="00DD4616" w:rsidP="00DD4616"/>
    <w:p w:rsidR="00DD4616" w:rsidRDefault="00DD4616" w:rsidP="00DD4616"/>
    <w:p w:rsidR="00DD4616" w:rsidRDefault="00DD4616" w:rsidP="00DD4616"/>
    <w:p w:rsidR="00DD4616" w:rsidRDefault="00DD4616" w:rsidP="00DD4616"/>
    <w:p w:rsidR="00DD4616" w:rsidRDefault="00DD4616" w:rsidP="00DD4616"/>
    <w:p w:rsidR="00DD4616" w:rsidRDefault="00DD4616" w:rsidP="00DD4616"/>
    <w:p w:rsidR="00DD4616" w:rsidRDefault="00DD4616" w:rsidP="00DD4616"/>
    <w:p w:rsidR="00DD4616" w:rsidRDefault="00DD4616" w:rsidP="00DD4616"/>
    <w:p w:rsidR="00DD4616" w:rsidRDefault="00DD4616" w:rsidP="00DD4616"/>
    <w:p w:rsidR="00DD4616" w:rsidRDefault="00DD4616" w:rsidP="00DD4616"/>
    <w:p w:rsidR="00DD4616" w:rsidRDefault="00DD4616" w:rsidP="00DD4616"/>
    <w:p w:rsidR="00DD4616" w:rsidRDefault="00DD4616" w:rsidP="00DD4616"/>
    <w:p w:rsidR="00DD4616" w:rsidRDefault="00DD4616" w:rsidP="00DD4616"/>
    <w:p w:rsidR="00DD4616" w:rsidRDefault="00DD4616" w:rsidP="00DD4616"/>
    <w:p w:rsidR="00DD4616" w:rsidRDefault="00DD4616" w:rsidP="00DD4616"/>
    <w:p w:rsidR="00DD4616" w:rsidRDefault="00DD4616" w:rsidP="00DD4616"/>
    <w:p w:rsidR="00DD4616" w:rsidRDefault="00DD4616" w:rsidP="00DD4616"/>
    <w:p w:rsidR="00DD4616" w:rsidRDefault="00DD4616" w:rsidP="00DD4616"/>
    <w:p w:rsidR="00DD4616" w:rsidRDefault="00DD4616" w:rsidP="00DD4616"/>
    <w:p w:rsidR="00DD4616" w:rsidRDefault="00DD4616" w:rsidP="00DD4616"/>
    <w:p w:rsidR="00DD4616" w:rsidRDefault="00DD4616" w:rsidP="00DD4616"/>
    <w:p w:rsidR="00DD4616" w:rsidRDefault="00DD4616" w:rsidP="00DD4616"/>
    <w:p w:rsidR="00DD4616" w:rsidRDefault="00DD4616" w:rsidP="00DD4616"/>
    <w:p w:rsidR="00DD4616" w:rsidRDefault="00DD4616" w:rsidP="00DD4616"/>
    <w:p w:rsidR="00DD4616" w:rsidRDefault="00DD4616" w:rsidP="00DD4616"/>
    <w:p w:rsidR="00DD4616" w:rsidRDefault="00DD4616" w:rsidP="00DD4616"/>
    <w:p w:rsidR="00DD4616" w:rsidRDefault="00DD4616" w:rsidP="00DD4616"/>
    <w:p w:rsidR="00DD4616" w:rsidRDefault="00DD4616" w:rsidP="00DD4616"/>
    <w:p w:rsidR="00DD4616" w:rsidRDefault="00DD4616" w:rsidP="00DD4616"/>
    <w:p w:rsidR="00DD4616" w:rsidRDefault="00DD4616" w:rsidP="00DD4616"/>
    <w:p w:rsidR="00DD4616" w:rsidRDefault="00DD4616" w:rsidP="00DD4616"/>
    <w:p w:rsidR="00DD4616" w:rsidRDefault="00DD4616" w:rsidP="00DD4616"/>
    <w:p w:rsidR="00DD4616" w:rsidRDefault="00DD4616" w:rsidP="00DD4616"/>
    <w:p w:rsidR="00DD4616" w:rsidRDefault="00DD4616" w:rsidP="00DD4616"/>
    <w:p w:rsidR="00DD4616" w:rsidRDefault="00DD4616" w:rsidP="00DD4616"/>
    <w:p w:rsidR="00DD4616" w:rsidRDefault="00DD4616" w:rsidP="00DD4616"/>
    <w:p w:rsidR="00DD4616" w:rsidRDefault="00DD4616" w:rsidP="00DD4616"/>
    <w:p w:rsidR="00DD4616" w:rsidRDefault="00DD4616" w:rsidP="00DD4616">
      <w:pPr>
        <w:jc w:val="right"/>
        <w:rPr>
          <w:sz w:val="24"/>
          <w:szCs w:val="24"/>
        </w:rPr>
      </w:pPr>
    </w:p>
    <w:p w:rsidR="00DD4616" w:rsidRDefault="00DD4616" w:rsidP="00DD4616">
      <w:pPr>
        <w:jc w:val="right"/>
        <w:rPr>
          <w:sz w:val="24"/>
          <w:szCs w:val="24"/>
        </w:rPr>
      </w:pPr>
      <w:r w:rsidRPr="00A502DA">
        <w:rPr>
          <w:sz w:val="24"/>
          <w:szCs w:val="24"/>
        </w:rPr>
        <w:t xml:space="preserve">Приложение № 1 </w:t>
      </w:r>
    </w:p>
    <w:p w:rsidR="00DD4616" w:rsidRDefault="00DD4616" w:rsidP="00DD4616">
      <w:pPr>
        <w:jc w:val="right"/>
        <w:rPr>
          <w:sz w:val="24"/>
          <w:szCs w:val="24"/>
        </w:rPr>
      </w:pPr>
      <w:r w:rsidRPr="00A502DA">
        <w:rPr>
          <w:sz w:val="24"/>
          <w:szCs w:val="24"/>
        </w:rPr>
        <w:t xml:space="preserve">к </w:t>
      </w:r>
      <w:r w:rsidRPr="00DD4616">
        <w:rPr>
          <w:rStyle w:val="a9"/>
          <w:b w:val="0"/>
          <w:sz w:val="24"/>
          <w:szCs w:val="24"/>
        </w:rPr>
        <w:t>Положению</w:t>
      </w:r>
      <w:r w:rsidRPr="00A502DA">
        <w:rPr>
          <w:rStyle w:val="a9"/>
          <w:sz w:val="24"/>
          <w:szCs w:val="24"/>
        </w:rPr>
        <w:t xml:space="preserve"> </w:t>
      </w:r>
      <w:r w:rsidRPr="00A502DA">
        <w:rPr>
          <w:sz w:val="24"/>
          <w:szCs w:val="24"/>
        </w:rPr>
        <w:t>о проведении анализа</w:t>
      </w:r>
    </w:p>
    <w:p w:rsidR="00DD4616" w:rsidRDefault="00DD4616" w:rsidP="00DD4616">
      <w:pPr>
        <w:jc w:val="right"/>
        <w:rPr>
          <w:sz w:val="24"/>
          <w:szCs w:val="24"/>
        </w:rPr>
      </w:pPr>
      <w:r w:rsidRPr="00A502DA">
        <w:rPr>
          <w:sz w:val="24"/>
          <w:szCs w:val="24"/>
        </w:rPr>
        <w:t xml:space="preserve"> деятельности членов Ассоциации </w:t>
      </w:r>
    </w:p>
    <w:p w:rsidR="00DD4616" w:rsidRDefault="00DD4616" w:rsidP="00DD4616">
      <w:pPr>
        <w:jc w:val="right"/>
        <w:rPr>
          <w:sz w:val="24"/>
          <w:szCs w:val="24"/>
        </w:rPr>
      </w:pPr>
      <w:proofErr w:type="spellStart"/>
      <w:r w:rsidRPr="00A502DA">
        <w:rPr>
          <w:sz w:val="24"/>
          <w:szCs w:val="24"/>
        </w:rPr>
        <w:t>саморегулируемая</w:t>
      </w:r>
      <w:proofErr w:type="spellEnd"/>
      <w:r w:rsidRPr="00A502DA">
        <w:rPr>
          <w:sz w:val="24"/>
          <w:szCs w:val="24"/>
        </w:rPr>
        <w:t xml:space="preserve"> организация </w:t>
      </w:r>
    </w:p>
    <w:p w:rsidR="00DD4616" w:rsidRDefault="00DD4616" w:rsidP="00DD4616">
      <w:pPr>
        <w:jc w:val="right"/>
        <w:rPr>
          <w:sz w:val="24"/>
          <w:szCs w:val="24"/>
        </w:rPr>
      </w:pPr>
      <w:r w:rsidRPr="00A502DA">
        <w:rPr>
          <w:sz w:val="24"/>
          <w:szCs w:val="24"/>
        </w:rPr>
        <w:t>«Балтийск</w:t>
      </w:r>
      <w:r>
        <w:rPr>
          <w:sz w:val="24"/>
          <w:szCs w:val="24"/>
        </w:rPr>
        <w:t>ое объединение изыскателей</w:t>
      </w:r>
      <w:r w:rsidRPr="00A502DA">
        <w:rPr>
          <w:sz w:val="24"/>
          <w:szCs w:val="24"/>
        </w:rPr>
        <w:t xml:space="preserve">» </w:t>
      </w:r>
    </w:p>
    <w:p w:rsidR="00DD4616" w:rsidRDefault="00DD4616" w:rsidP="00DD4616">
      <w:pPr>
        <w:jc w:val="right"/>
        <w:rPr>
          <w:sz w:val="24"/>
          <w:szCs w:val="24"/>
        </w:rPr>
      </w:pPr>
      <w:r w:rsidRPr="00A5011F">
        <w:rPr>
          <w:sz w:val="24"/>
          <w:szCs w:val="24"/>
        </w:rPr>
        <w:t xml:space="preserve">на основании информации, </w:t>
      </w:r>
    </w:p>
    <w:p w:rsidR="00DD4616" w:rsidRDefault="00DD4616" w:rsidP="00DD4616">
      <w:pPr>
        <w:jc w:val="right"/>
        <w:rPr>
          <w:sz w:val="24"/>
          <w:szCs w:val="24"/>
        </w:rPr>
      </w:pPr>
      <w:proofErr w:type="gramStart"/>
      <w:r w:rsidRPr="00A5011F">
        <w:rPr>
          <w:sz w:val="24"/>
          <w:szCs w:val="24"/>
        </w:rPr>
        <w:t>представляемой ими в форме отчетов</w:t>
      </w:r>
      <w:proofErr w:type="gramEnd"/>
    </w:p>
    <w:p w:rsidR="00DD4616" w:rsidRDefault="00DD4616" w:rsidP="00DD4616">
      <w:pPr>
        <w:jc w:val="right"/>
        <w:rPr>
          <w:sz w:val="24"/>
          <w:szCs w:val="24"/>
        </w:rPr>
      </w:pPr>
    </w:p>
    <w:p w:rsidR="00DD4616" w:rsidRDefault="00DD4616" w:rsidP="00DD4616">
      <w:pPr>
        <w:jc w:val="center"/>
        <w:rPr>
          <w:b/>
          <w:sz w:val="24"/>
          <w:szCs w:val="24"/>
        </w:rPr>
      </w:pPr>
    </w:p>
    <w:p w:rsidR="00DD4616" w:rsidRDefault="00DD4616" w:rsidP="00DD4616">
      <w:pPr>
        <w:jc w:val="center"/>
        <w:rPr>
          <w:b/>
          <w:sz w:val="24"/>
          <w:szCs w:val="24"/>
        </w:rPr>
      </w:pPr>
      <w:r w:rsidRPr="00A502DA">
        <w:rPr>
          <w:b/>
          <w:sz w:val="24"/>
          <w:szCs w:val="24"/>
        </w:rPr>
        <w:t xml:space="preserve">ОТЧЕТ </w:t>
      </w:r>
    </w:p>
    <w:p w:rsidR="00DD4616" w:rsidRDefault="00DD4616" w:rsidP="00DD4616">
      <w:pPr>
        <w:jc w:val="center"/>
        <w:rPr>
          <w:b/>
          <w:sz w:val="24"/>
          <w:szCs w:val="24"/>
        </w:rPr>
      </w:pPr>
      <w:r w:rsidRPr="00A502DA">
        <w:rPr>
          <w:b/>
          <w:sz w:val="24"/>
          <w:szCs w:val="24"/>
        </w:rPr>
        <w:t xml:space="preserve">о деятельности члена Ассоциации </w:t>
      </w:r>
      <w:proofErr w:type="spellStart"/>
      <w:r w:rsidRPr="00A502DA">
        <w:rPr>
          <w:b/>
          <w:sz w:val="24"/>
          <w:szCs w:val="24"/>
        </w:rPr>
        <w:t>саморегулируемая</w:t>
      </w:r>
      <w:proofErr w:type="spellEnd"/>
      <w:r w:rsidRPr="00A502DA">
        <w:rPr>
          <w:b/>
          <w:sz w:val="24"/>
          <w:szCs w:val="24"/>
        </w:rPr>
        <w:t xml:space="preserve"> организация «Балтийск</w:t>
      </w:r>
      <w:r>
        <w:rPr>
          <w:b/>
          <w:sz w:val="24"/>
          <w:szCs w:val="24"/>
        </w:rPr>
        <w:t>ое объединение изыскателей»</w:t>
      </w:r>
      <w:r w:rsidRPr="00A502DA">
        <w:rPr>
          <w:b/>
          <w:sz w:val="24"/>
          <w:szCs w:val="24"/>
        </w:rPr>
        <w:t xml:space="preserve"> за 20_ год</w:t>
      </w:r>
    </w:p>
    <w:p w:rsidR="00DD4616" w:rsidRPr="00A502DA" w:rsidRDefault="00DD4616" w:rsidP="00DD4616">
      <w:pPr>
        <w:tabs>
          <w:tab w:val="left" w:pos="2467"/>
        </w:tabs>
        <w:rPr>
          <w:sz w:val="24"/>
          <w:szCs w:val="24"/>
        </w:rPr>
      </w:pPr>
    </w:p>
    <w:p w:rsidR="00DD4616" w:rsidRDefault="00DD4616" w:rsidP="00DD4616">
      <w:pPr>
        <w:pStyle w:val="a4"/>
        <w:jc w:val="center"/>
        <w:rPr>
          <w:rFonts w:ascii="Times New Roman" w:hAnsi="Times New Roman"/>
          <w:sz w:val="28"/>
          <w:szCs w:val="28"/>
        </w:rPr>
      </w:pPr>
    </w:p>
    <w:tbl>
      <w:tblPr>
        <w:tblStyle w:val="aa"/>
        <w:tblW w:w="9747" w:type="dxa"/>
        <w:tblLook w:val="04A0"/>
      </w:tblPr>
      <w:tblGrid>
        <w:gridCol w:w="562"/>
        <w:gridCol w:w="3119"/>
        <w:gridCol w:w="2126"/>
        <w:gridCol w:w="1276"/>
        <w:gridCol w:w="709"/>
        <w:gridCol w:w="1955"/>
      </w:tblGrid>
      <w:tr w:rsidR="00DD4616" w:rsidTr="0000721B">
        <w:tc>
          <w:tcPr>
            <w:tcW w:w="562" w:type="dxa"/>
          </w:tcPr>
          <w:p w:rsidR="00DD4616" w:rsidRPr="0096718E" w:rsidRDefault="00DD4616" w:rsidP="00DD4616">
            <w:pPr>
              <w:pStyle w:val="a4"/>
              <w:numPr>
                <w:ilvl w:val="0"/>
                <w:numId w:val="5"/>
              </w:numPr>
              <w:jc w:val="center"/>
              <w:rPr>
                <w:rFonts w:ascii="Times New Roman" w:hAnsi="Times New Roman"/>
                <w:b/>
              </w:rPr>
            </w:pPr>
          </w:p>
        </w:tc>
        <w:tc>
          <w:tcPr>
            <w:tcW w:w="3119" w:type="dxa"/>
          </w:tcPr>
          <w:p w:rsidR="00DD4616" w:rsidRPr="0096718E" w:rsidRDefault="00DD4616" w:rsidP="0000721B">
            <w:pPr>
              <w:rPr>
                <w:bCs/>
                <w:color w:val="000000"/>
              </w:rPr>
            </w:pPr>
            <w:r w:rsidRPr="0096718E">
              <w:t>Полное наименование юридического лица/ФИО индивидуального предпринимателя</w:t>
            </w:r>
            <w:r>
              <w:t>:</w:t>
            </w:r>
          </w:p>
        </w:tc>
        <w:tc>
          <w:tcPr>
            <w:tcW w:w="6066" w:type="dxa"/>
            <w:gridSpan w:val="4"/>
          </w:tcPr>
          <w:p w:rsidR="00DD4616" w:rsidRPr="0096718E" w:rsidRDefault="00DD4616" w:rsidP="0000721B">
            <w:pPr>
              <w:pStyle w:val="a4"/>
              <w:ind w:right="771"/>
              <w:jc w:val="center"/>
              <w:rPr>
                <w:rFonts w:ascii="Times New Roman" w:hAnsi="Times New Roman"/>
              </w:rPr>
            </w:pPr>
          </w:p>
        </w:tc>
      </w:tr>
      <w:tr w:rsidR="00DD4616" w:rsidTr="0000721B">
        <w:tc>
          <w:tcPr>
            <w:tcW w:w="562" w:type="dxa"/>
          </w:tcPr>
          <w:p w:rsidR="00DD4616" w:rsidRPr="0096718E" w:rsidRDefault="00DD4616" w:rsidP="00DD4616">
            <w:pPr>
              <w:pStyle w:val="a4"/>
              <w:numPr>
                <w:ilvl w:val="0"/>
                <w:numId w:val="5"/>
              </w:numPr>
              <w:jc w:val="center"/>
              <w:rPr>
                <w:rFonts w:ascii="Times New Roman" w:hAnsi="Times New Roman"/>
                <w:b/>
              </w:rPr>
            </w:pPr>
          </w:p>
        </w:tc>
        <w:tc>
          <w:tcPr>
            <w:tcW w:w="3119" w:type="dxa"/>
          </w:tcPr>
          <w:p w:rsidR="00DD4616" w:rsidRPr="0096718E" w:rsidRDefault="00DD4616" w:rsidP="0000721B">
            <w:pPr>
              <w:rPr>
                <w:bCs/>
                <w:color w:val="000000"/>
              </w:rPr>
            </w:pPr>
            <w:r w:rsidRPr="0096718E">
              <w:rPr>
                <w:bCs/>
                <w:color w:val="000000"/>
              </w:rPr>
              <w:t>ИНН</w:t>
            </w:r>
            <w:r>
              <w:rPr>
                <w:bCs/>
                <w:color w:val="000000"/>
              </w:rPr>
              <w:t>:</w:t>
            </w:r>
          </w:p>
        </w:tc>
        <w:tc>
          <w:tcPr>
            <w:tcW w:w="6066" w:type="dxa"/>
            <w:gridSpan w:val="4"/>
          </w:tcPr>
          <w:p w:rsidR="00DD4616" w:rsidRPr="0096718E" w:rsidRDefault="00DD4616" w:rsidP="0000721B">
            <w:pPr>
              <w:pStyle w:val="a4"/>
              <w:jc w:val="center"/>
              <w:rPr>
                <w:rFonts w:ascii="Times New Roman" w:hAnsi="Times New Roman"/>
              </w:rPr>
            </w:pPr>
          </w:p>
        </w:tc>
      </w:tr>
      <w:tr w:rsidR="00DD4616" w:rsidTr="0000721B">
        <w:tc>
          <w:tcPr>
            <w:tcW w:w="562" w:type="dxa"/>
          </w:tcPr>
          <w:p w:rsidR="00DD4616" w:rsidRPr="0096718E" w:rsidRDefault="00DD4616" w:rsidP="00DD4616">
            <w:pPr>
              <w:pStyle w:val="a4"/>
              <w:numPr>
                <w:ilvl w:val="0"/>
                <w:numId w:val="5"/>
              </w:numPr>
              <w:jc w:val="center"/>
              <w:rPr>
                <w:rFonts w:ascii="Times New Roman" w:hAnsi="Times New Roman"/>
                <w:b/>
              </w:rPr>
            </w:pPr>
          </w:p>
        </w:tc>
        <w:tc>
          <w:tcPr>
            <w:tcW w:w="3119" w:type="dxa"/>
          </w:tcPr>
          <w:p w:rsidR="00DD4616" w:rsidRPr="0096718E" w:rsidRDefault="00DD4616" w:rsidP="0000721B">
            <w:pPr>
              <w:rPr>
                <w:bCs/>
                <w:color w:val="000000"/>
              </w:rPr>
            </w:pPr>
            <w:r w:rsidRPr="0096718E">
              <w:t>ОГРН (ОГРНИП)</w:t>
            </w:r>
            <w:r>
              <w:t>:</w:t>
            </w:r>
          </w:p>
        </w:tc>
        <w:tc>
          <w:tcPr>
            <w:tcW w:w="6066" w:type="dxa"/>
            <w:gridSpan w:val="4"/>
          </w:tcPr>
          <w:p w:rsidR="00DD4616" w:rsidRPr="0096718E" w:rsidRDefault="00DD4616" w:rsidP="0000721B">
            <w:pPr>
              <w:pStyle w:val="a4"/>
              <w:jc w:val="center"/>
              <w:rPr>
                <w:rFonts w:ascii="Times New Roman" w:hAnsi="Times New Roman"/>
              </w:rPr>
            </w:pPr>
          </w:p>
        </w:tc>
      </w:tr>
      <w:tr w:rsidR="00DD4616" w:rsidTr="0000721B">
        <w:tc>
          <w:tcPr>
            <w:tcW w:w="562" w:type="dxa"/>
          </w:tcPr>
          <w:p w:rsidR="00DD4616" w:rsidRPr="0096718E" w:rsidRDefault="00DD4616" w:rsidP="00DD4616">
            <w:pPr>
              <w:pStyle w:val="a4"/>
              <w:numPr>
                <w:ilvl w:val="0"/>
                <w:numId w:val="5"/>
              </w:numPr>
              <w:jc w:val="center"/>
              <w:rPr>
                <w:rFonts w:ascii="Times New Roman" w:hAnsi="Times New Roman"/>
                <w:b/>
              </w:rPr>
            </w:pPr>
          </w:p>
        </w:tc>
        <w:tc>
          <w:tcPr>
            <w:tcW w:w="3119" w:type="dxa"/>
          </w:tcPr>
          <w:p w:rsidR="00DD4616" w:rsidRPr="0096718E" w:rsidRDefault="00DD4616" w:rsidP="0000721B">
            <w:r w:rsidRPr="0096718E">
              <w:t>Адрес места нахождения исполнительного органа (в соответствии с учредительным документом организации)/Адрес регистрации индивидуального предпринимателя:</w:t>
            </w:r>
          </w:p>
        </w:tc>
        <w:tc>
          <w:tcPr>
            <w:tcW w:w="6066" w:type="dxa"/>
            <w:gridSpan w:val="4"/>
          </w:tcPr>
          <w:p w:rsidR="00DD4616" w:rsidRPr="0096718E" w:rsidRDefault="00DD4616" w:rsidP="0000721B">
            <w:pPr>
              <w:pStyle w:val="a4"/>
              <w:jc w:val="center"/>
              <w:rPr>
                <w:rFonts w:ascii="Times New Roman" w:hAnsi="Times New Roman"/>
              </w:rPr>
            </w:pPr>
          </w:p>
        </w:tc>
      </w:tr>
      <w:tr w:rsidR="00DD4616" w:rsidTr="0000721B">
        <w:tc>
          <w:tcPr>
            <w:tcW w:w="562" w:type="dxa"/>
          </w:tcPr>
          <w:p w:rsidR="00DD4616" w:rsidRPr="0096718E" w:rsidRDefault="00DD4616" w:rsidP="00DD4616">
            <w:pPr>
              <w:pStyle w:val="a4"/>
              <w:numPr>
                <w:ilvl w:val="0"/>
                <w:numId w:val="5"/>
              </w:numPr>
              <w:jc w:val="center"/>
              <w:rPr>
                <w:rFonts w:ascii="Times New Roman" w:hAnsi="Times New Roman"/>
                <w:b/>
              </w:rPr>
            </w:pPr>
          </w:p>
        </w:tc>
        <w:tc>
          <w:tcPr>
            <w:tcW w:w="3119" w:type="dxa"/>
          </w:tcPr>
          <w:p w:rsidR="00DD4616" w:rsidRPr="0096718E" w:rsidRDefault="00DD4616" w:rsidP="0000721B">
            <w:r w:rsidRPr="0096718E">
              <w:t>Адрес для почтовой связи (с почтовым индексом):</w:t>
            </w:r>
          </w:p>
        </w:tc>
        <w:tc>
          <w:tcPr>
            <w:tcW w:w="6066" w:type="dxa"/>
            <w:gridSpan w:val="4"/>
          </w:tcPr>
          <w:p w:rsidR="00DD4616" w:rsidRPr="0096718E" w:rsidRDefault="00DD4616" w:rsidP="0000721B">
            <w:pPr>
              <w:pStyle w:val="a4"/>
              <w:jc w:val="center"/>
              <w:rPr>
                <w:rFonts w:ascii="Times New Roman" w:hAnsi="Times New Roman"/>
              </w:rPr>
            </w:pPr>
          </w:p>
        </w:tc>
      </w:tr>
      <w:tr w:rsidR="00DD4616" w:rsidTr="0000721B">
        <w:tc>
          <w:tcPr>
            <w:tcW w:w="562" w:type="dxa"/>
          </w:tcPr>
          <w:p w:rsidR="00DD4616" w:rsidRPr="0096718E" w:rsidRDefault="00DD4616" w:rsidP="00DD4616">
            <w:pPr>
              <w:pStyle w:val="a4"/>
              <w:numPr>
                <w:ilvl w:val="0"/>
                <w:numId w:val="5"/>
              </w:numPr>
              <w:jc w:val="center"/>
              <w:rPr>
                <w:rFonts w:ascii="Times New Roman" w:hAnsi="Times New Roman"/>
                <w:b/>
              </w:rPr>
            </w:pPr>
          </w:p>
        </w:tc>
        <w:tc>
          <w:tcPr>
            <w:tcW w:w="3119" w:type="dxa"/>
          </w:tcPr>
          <w:p w:rsidR="00DD4616" w:rsidRPr="0096718E" w:rsidRDefault="00DD4616" w:rsidP="0000721B">
            <w:pPr>
              <w:pStyle w:val="ConsPlusNormal"/>
              <w:jc w:val="both"/>
              <w:rPr>
                <w:rFonts w:ascii="Times New Roman" w:eastAsiaTheme="minorHAnsi" w:hAnsi="Times New Roman" w:cs="Times New Roman"/>
                <w:szCs w:val="22"/>
                <w:lang w:eastAsia="en-US"/>
              </w:rPr>
            </w:pPr>
            <w:r w:rsidRPr="0096718E">
              <w:rPr>
                <w:rFonts w:ascii="Times New Roman" w:hAnsi="Times New Roman" w:cs="Times New Roman"/>
                <w:szCs w:val="22"/>
              </w:rPr>
              <w:t xml:space="preserve">Адрес фактического места нахождения организации/ Адрес </w:t>
            </w:r>
            <w:r w:rsidRPr="0096718E">
              <w:rPr>
                <w:rFonts w:ascii="Times New Roman" w:eastAsiaTheme="minorHAnsi" w:hAnsi="Times New Roman" w:cs="Times New Roman"/>
                <w:szCs w:val="22"/>
                <w:lang w:eastAsia="en-US"/>
              </w:rPr>
              <w:t>места фактического осуществления деятельности индивидуального предпринимателя:</w:t>
            </w:r>
          </w:p>
        </w:tc>
        <w:tc>
          <w:tcPr>
            <w:tcW w:w="6066" w:type="dxa"/>
            <w:gridSpan w:val="4"/>
          </w:tcPr>
          <w:p w:rsidR="00DD4616" w:rsidRPr="0096718E" w:rsidRDefault="00DD4616" w:rsidP="0000721B">
            <w:pPr>
              <w:pStyle w:val="a4"/>
              <w:jc w:val="center"/>
              <w:rPr>
                <w:rFonts w:ascii="Times New Roman" w:hAnsi="Times New Roman"/>
              </w:rPr>
            </w:pPr>
          </w:p>
        </w:tc>
      </w:tr>
      <w:tr w:rsidR="00DD4616" w:rsidTr="0000721B">
        <w:tc>
          <w:tcPr>
            <w:tcW w:w="562" w:type="dxa"/>
          </w:tcPr>
          <w:p w:rsidR="00DD4616" w:rsidRPr="0096718E" w:rsidRDefault="00DD4616" w:rsidP="00DD4616">
            <w:pPr>
              <w:pStyle w:val="a4"/>
              <w:numPr>
                <w:ilvl w:val="0"/>
                <w:numId w:val="5"/>
              </w:numPr>
              <w:jc w:val="center"/>
              <w:rPr>
                <w:rFonts w:ascii="Times New Roman" w:hAnsi="Times New Roman"/>
                <w:b/>
              </w:rPr>
            </w:pPr>
          </w:p>
        </w:tc>
        <w:tc>
          <w:tcPr>
            <w:tcW w:w="3119" w:type="dxa"/>
          </w:tcPr>
          <w:p w:rsidR="00DD4616" w:rsidRPr="0096718E" w:rsidRDefault="00DD4616" w:rsidP="0000721B">
            <w:r w:rsidRPr="0096718E">
              <w:t>Дата государственной регистрации:</w:t>
            </w:r>
          </w:p>
        </w:tc>
        <w:tc>
          <w:tcPr>
            <w:tcW w:w="6066" w:type="dxa"/>
            <w:gridSpan w:val="4"/>
          </w:tcPr>
          <w:p w:rsidR="00DD4616" w:rsidRPr="0096718E" w:rsidRDefault="00DD4616" w:rsidP="0000721B">
            <w:pPr>
              <w:pStyle w:val="a4"/>
              <w:jc w:val="center"/>
              <w:rPr>
                <w:rFonts w:ascii="Times New Roman" w:hAnsi="Times New Roman"/>
              </w:rPr>
            </w:pPr>
          </w:p>
        </w:tc>
      </w:tr>
      <w:tr w:rsidR="00DD4616" w:rsidTr="0000721B">
        <w:tc>
          <w:tcPr>
            <w:tcW w:w="562" w:type="dxa"/>
          </w:tcPr>
          <w:p w:rsidR="00DD4616" w:rsidRPr="0096718E" w:rsidRDefault="00DD4616" w:rsidP="00DD4616">
            <w:pPr>
              <w:pStyle w:val="a4"/>
              <w:numPr>
                <w:ilvl w:val="0"/>
                <w:numId w:val="5"/>
              </w:numPr>
              <w:jc w:val="center"/>
              <w:rPr>
                <w:rFonts w:ascii="Times New Roman" w:hAnsi="Times New Roman"/>
                <w:b/>
              </w:rPr>
            </w:pPr>
          </w:p>
        </w:tc>
        <w:tc>
          <w:tcPr>
            <w:tcW w:w="3119" w:type="dxa"/>
          </w:tcPr>
          <w:p w:rsidR="00DD4616" w:rsidRPr="0096718E" w:rsidRDefault="00DD4616" w:rsidP="0000721B">
            <w:r w:rsidRPr="0096718E">
              <w:t>Фамилия, имя, отчество руководителя юридического лица:</w:t>
            </w:r>
          </w:p>
        </w:tc>
        <w:tc>
          <w:tcPr>
            <w:tcW w:w="6066" w:type="dxa"/>
            <w:gridSpan w:val="4"/>
          </w:tcPr>
          <w:p w:rsidR="00DD4616" w:rsidRPr="0096718E" w:rsidRDefault="00DD4616" w:rsidP="0000721B">
            <w:pPr>
              <w:pStyle w:val="a4"/>
              <w:jc w:val="center"/>
              <w:rPr>
                <w:rFonts w:ascii="Times New Roman" w:hAnsi="Times New Roman"/>
              </w:rPr>
            </w:pPr>
          </w:p>
        </w:tc>
      </w:tr>
      <w:tr w:rsidR="00DD4616" w:rsidTr="0000721B">
        <w:tc>
          <w:tcPr>
            <w:tcW w:w="562" w:type="dxa"/>
          </w:tcPr>
          <w:p w:rsidR="00DD4616" w:rsidRPr="0096718E" w:rsidRDefault="00DD4616" w:rsidP="00DD4616">
            <w:pPr>
              <w:pStyle w:val="a4"/>
              <w:numPr>
                <w:ilvl w:val="0"/>
                <w:numId w:val="5"/>
              </w:numPr>
              <w:jc w:val="center"/>
              <w:rPr>
                <w:rFonts w:ascii="Times New Roman" w:hAnsi="Times New Roman"/>
                <w:b/>
              </w:rPr>
            </w:pPr>
          </w:p>
        </w:tc>
        <w:tc>
          <w:tcPr>
            <w:tcW w:w="3119" w:type="dxa"/>
          </w:tcPr>
          <w:p w:rsidR="00DD4616" w:rsidRPr="0096718E" w:rsidRDefault="00DD4616" w:rsidP="0000721B">
            <w:r w:rsidRPr="0096718E">
              <w:t>Должность руководителя юридического лица:</w:t>
            </w:r>
          </w:p>
        </w:tc>
        <w:tc>
          <w:tcPr>
            <w:tcW w:w="6066" w:type="dxa"/>
            <w:gridSpan w:val="4"/>
          </w:tcPr>
          <w:p w:rsidR="00DD4616" w:rsidRPr="0096718E" w:rsidRDefault="00DD4616" w:rsidP="0000721B">
            <w:pPr>
              <w:pStyle w:val="a4"/>
              <w:jc w:val="center"/>
              <w:rPr>
                <w:rFonts w:ascii="Times New Roman" w:hAnsi="Times New Roman"/>
              </w:rPr>
            </w:pPr>
          </w:p>
        </w:tc>
      </w:tr>
      <w:tr w:rsidR="00DD4616" w:rsidTr="0000721B">
        <w:tc>
          <w:tcPr>
            <w:tcW w:w="562" w:type="dxa"/>
          </w:tcPr>
          <w:p w:rsidR="00DD4616" w:rsidRPr="0096718E" w:rsidRDefault="00DD4616" w:rsidP="00DD4616">
            <w:pPr>
              <w:pStyle w:val="a4"/>
              <w:numPr>
                <w:ilvl w:val="0"/>
                <w:numId w:val="5"/>
              </w:numPr>
              <w:jc w:val="center"/>
              <w:rPr>
                <w:rFonts w:ascii="Times New Roman" w:hAnsi="Times New Roman"/>
                <w:b/>
              </w:rPr>
            </w:pPr>
          </w:p>
        </w:tc>
        <w:tc>
          <w:tcPr>
            <w:tcW w:w="3119" w:type="dxa"/>
          </w:tcPr>
          <w:p w:rsidR="00DD4616" w:rsidRPr="0096718E" w:rsidRDefault="00DD4616" w:rsidP="0000721B">
            <w:pPr>
              <w:rPr>
                <w:bCs/>
                <w:color w:val="000000"/>
              </w:rPr>
            </w:pPr>
            <w:r w:rsidRPr="0096718E">
              <w:rPr>
                <w:bCs/>
                <w:color w:val="000000"/>
              </w:rPr>
              <w:t>Телефон:</w:t>
            </w:r>
          </w:p>
        </w:tc>
        <w:tc>
          <w:tcPr>
            <w:tcW w:w="6066" w:type="dxa"/>
            <w:gridSpan w:val="4"/>
          </w:tcPr>
          <w:p w:rsidR="00DD4616" w:rsidRPr="0096718E" w:rsidRDefault="00DD4616" w:rsidP="0000721B">
            <w:pPr>
              <w:pStyle w:val="a4"/>
              <w:jc w:val="center"/>
              <w:rPr>
                <w:rFonts w:ascii="Times New Roman" w:hAnsi="Times New Roman"/>
              </w:rPr>
            </w:pPr>
          </w:p>
        </w:tc>
      </w:tr>
      <w:tr w:rsidR="00DD4616" w:rsidTr="0000721B">
        <w:tc>
          <w:tcPr>
            <w:tcW w:w="562" w:type="dxa"/>
          </w:tcPr>
          <w:p w:rsidR="00DD4616" w:rsidRPr="0096718E" w:rsidRDefault="00DD4616" w:rsidP="00DD4616">
            <w:pPr>
              <w:pStyle w:val="a4"/>
              <w:numPr>
                <w:ilvl w:val="0"/>
                <w:numId w:val="5"/>
              </w:numPr>
              <w:jc w:val="center"/>
              <w:rPr>
                <w:rFonts w:ascii="Times New Roman" w:hAnsi="Times New Roman"/>
                <w:b/>
              </w:rPr>
            </w:pPr>
          </w:p>
        </w:tc>
        <w:tc>
          <w:tcPr>
            <w:tcW w:w="3119" w:type="dxa"/>
          </w:tcPr>
          <w:p w:rsidR="00DD4616" w:rsidRPr="0096718E" w:rsidRDefault="00DD4616" w:rsidP="0000721B">
            <w:pPr>
              <w:rPr>
                <w:bCs/>
                <w:color w:val="000000"/>
              </w:rPr>
            </w:pPr>
            <w:r w:rsidRPr="0096718E">
              <w:rPr>
                <w:bCs/>
                <w:color w:val="000000"/>
              </w:rPr>
              <w:t>Факс:</w:t>
            </w:r>
          </w:p>
        </w:tc>
        <w:tc>
          <w:tcPr>
            <w:tcW w:w="6066" w:type="dxa"/>
            <w:gridSpan w:val="4"/>
          </w:tcPr>
          <w:p w:rsidR="00DD4616" w:rsidRPr="0096718E" w:rsidRDefault="00DD4616" w:rsidP="0000721B">
            <w:pPr>
              <w:pStyle w:val="a4"/>
              <w:jc w:val="center"/>
              <w:rPr>
                <w:rFonts w:ascii="Times New Roman" w:hAnsi="Times New Roman"/>
              </w:rPr>
            </w:pPr>
          </w:p>
        </w:tc>
      </w:tr>
      <w:tr w:rsidR="00DD4616" w:rsidTr="0000721B">
        <w:tc>
          <w:tcPr>
            <w:tcW w:w="562" w:type="dxa"/>
          </w:tcPr>
          <w:p w:rsidR="00DD4616" w:rsidRPr="0096718E" w:rsidRDefault="00DD4616" w:rsidP="00DD4616">
            <w:pPr>
              <w:pStyle w:val="a4"/>
              <w:numPr>
                <w:ilvl w:val="0"/>
                <w:numId w:val="5"/>
              </w:numPr>
              <w:jc w:val="center"/>
              <w:rPr>
                <w:rFonts w:ascii="Times New Roman" w:hAnsi="Times New Roman"/>
                <w:b/>
              </w:rPr>
            </w:pPr>
          </w:p>
        </w:tc>
        <w:tc>
          <w:tcPr>
            <w:tcW w:w="3119" w:type="dxa"/>
          </w:tcPr>
          <w:p w:rsidR="00DD4616" w:rsidRPr="0096718E" w:rsidRDefault="00DD4616" w:rsidP="0000721B">
            <w:pPr>
              <w:rPr>
                <w:bCs/>
                <w:color w:val="000000"/>
              </w:rPr>
            </w:pPr>
            <w:proofErr w:type="spellStart"/>
            <w:r w:rsidRPr="0096718E">
              <w:rPr>
                <w:bCs/>
                <w:color w:val="000000"/>
              </w:rPr>
              <w:t>E-mail</w:t>
            </w:r>
            <w:proofErr w:type="spellEnd"/>
            <w:r w:rsidRPr="0096718E">
              <w:rPr>
                <w:bCs/>
                <w:color w:val="000000"/>
              </w:rPr>
              <w:t>:</w:t>
            </w:r>
          </w:p>
        </w:tc>
        <w:tc>
          <w:tcPr>
            <w:tcW w:w="6066" w:type="dxa"/>
            <w:gridSpan w:val="4"/>
          </w:tcPr>
          <w:p w:rsidR="00DD4616" w:rsidRPr="0096718E" w:rsidRDefault="00DD4616" w:rsidP="0000721B">
            <w:pPr>
              <w:pStyle w:val="a4"/>
              <w:jc w:val="center"/>
              <w:rPr>
                <w:rFonts w:ascii="Times New Roman" w:hAnsi="Times New Roman"/>
              </w:rPr>
            </w:pPr>
          </w:p>
        </w:tc>
      </w:tr>
      <w:tr w:rsidR="00DD4616" w:rsidTr="0000721B">
        <w:tc>
          <w:tcPr>
            <w:tcW w:w="562" w:type="dxa"/>
          </w:tcPr>
          <w:p w:rsidR="00DD4616" w:rsidRPr="0096718E" w:rsidRDefault="00DD4616" w:rsidP="00DD4616">
            <w:pPr>
              <w:pStyle w:val="a4"/>
              <w:numPr>
                <w:ilvl w:val="0"/>
                <w:numId w:val="5"/>
              </w:numPr>
              <w:jc w:val="center"/>
              <w:rPr>
                <w:rFonts w:ascii="Times New Roman" w:hAnsi="Times New Roman"/>
                <w:b/>
              </w:rPr>
            </w:pPr>
          </w:p>
        </w:tc>
        <w:tc>
          <w:tcPr>
            <w:tcW w:w="3119" w:type="dxa"/>
          </w:tcPr>
          <w:p w:rsidR="00DD4616" w:rsidRPr="0096718E" w:rsidRDefault="00DD4616" w:rsidP="0000721B">
            <w:pPr>
              <w:rPr>
                <w:bCs/>
                <w:color w:val="000000"/>
              </w:rPr>
            </w:pPr>
            <w:r w:rsidRPr="0096718E">
              <w:rPr>
                <w:bCs/>
                <w:color w:val="000000"/>
              </w:rPr>
              <w:t>Web-сайт</w:t>
            </w:r>
            <w:r>
              <w:rPr>
                <w:bCs/>
                <w:color w:val="000000"/>
              </w:rPr>
              <w:t xml:space="preserve"> </w:t>
            </w:r>
            <w:r w:rsidRPr="0096718E">
              <w:rPr>
                <w:bCs/>
                <w:color w:val="000000"/>
              </w:rPr>
              <w:t>(при наличии):</w:t>
            </w:r>
          </w:p>
        </w:tc>
        <w:tc>
          <w:tcPr>
            <w:tcW w:w="6066" w:type="dxa"/>
            <w:gridSpan w:val="4"/>
          </w:tcPr>
          <w:p w:rsidR="00DD4616" w:rsidRPr="0096718E" w:rsidRDefault="00DD4616" w:rsidP="0000721B">
            <w:pPr>
              <w:pStyle w:val="a4"/>
              <w:jc w:val="center"/>
              <w:rPr>
                <w:rFonts w:ascii="Times New Roman" w:hAnsi="Times New Roman"/>
              </w:rPr>
            </w:pPr>
          </w:p>
        </w:tc>
      </w:tr>
      <w:tr w:rsidR="00DD4616" w:rsidTr="0000721B">
        <w:tc>
          <w:tcPr>
            <w:tcW w:w="562" w:type="dxa"/>
          </w:tcPr>
          <w:p w:rsidR="00DD4616" w:rsidRPr="0096718E" w:rsidRDefault="00DD4616" w:rsidP="00DD4616">
            <w:pPr>
              <w:pStyle w:val="a4"/>
              <w:numPr>
                <w:ilvl w:val="0"/>
                <w:numId w:val="5"/>
              </w:numPr>
              <w:jc w:val="center"/>
              <w:rPr>
                <w:rFonts w:ascii="Times New Roman" w:hAnsi="Times New Roman"/>
                <w:b/>
              </w:rPr>
            </w:pPr>
          </w:p>
        </w:tc>
        <w:tc>
          <w:tcPr>
            <w:tcW w:w="3119" w:type="dxa"/>
          </w:tcPr>
          <w:p w:rsidR="00DD4616" w:rsidRPr="001E116D" w:rsidRDefault="00DD4616" w:rsidP="0000721B">
            <w:pPr>
              <w:rPr>
                <w:bCs/>
                <w:color w:val="000000"/>
              </w:rPr>
            </w:pPr>
            <w:r w:rsidRPr="001E116D">
              <w:t>Членство в некоммерческих орга</w:t>
            </w:r>
            <w:r>
              <w:t>низациях (ассоциациях, союзах, торгово-промышленной палате</w:t>
            </w:r>
            <w:r w:rsidRPr="001E116D">
              <w:t>, объединениях работодателей):</w:t>
            </w:r>
          </w:p>
        </w:tc>
        <w:tc>
          <w:tcPr>
            <w:tcW w:w="6066" w:type="dxa"/>
            <w:gridSpan w:val="4"/>
          </w:tcPr>
          <w:p w:rsidR="00DD4616" w:rsidRPr="0096718E" w:rsidRDefault="00DD4616" w:rsidP="0000721B">
            <w:pPr>
              <w:pStyle w:val="a4"/>
              <w:jc w:val="center"/>
              <w:rPr>
                <w:rFonts w:ascii="Times New Roman" w:hAnsi="Times New Roman"/>
              </w:rPr>
            </w:pPr>
          </w:p>
        </w:tc>
      </w:tr>
      <w:tr w:rsidR="00DD4616" w:rsidTr="0000721B">
        <w:tc>
          <w:tcPr>
            <w:tcW w:w="562" w:type="dxa"/>
          </w:tcPr>
          <w:p w:rsidR="00DD4616" w:rsidRPr="0096718E" w:rsidRDefault="00DD4616" w:rsidP="00DD4616">
            <w:pPr>
              <w:pStyle w:val="a4"/>
              <w:numPr>
                <w:ilvl w:val="0"/>
                <w:numId w:val="5"/>
              </w:numPr>
              <w:jc w:val="center"/>
              <w:rPr>
                <w:rFonts w:ascii="Times New Roman" w:hAnsi="Times New Roman"/>
                <w:b/>
              </w:rPr>
            </w:pPr>
          </w:p>
        </w:tc>
        <w:tc>
          <w:tcPr>
            <w:tcW w:w="3119" w:type="dxa"/>
          </w:tcPr>
          <w:p w:rsidR="00DD4616" w:rsidRPr="0096718E" w:rsidRDefault="00DD4616" w:rsidP="0000721B">
            <w:pPr>
              <w:rPr>
                <w:bCs/>
                <w:color w:val="000000"/>
              </w:rPr>
            </w:pPr>
            <w:r>
              <w:rPr>
                <w:bCs/>
                <w:color w:val="000000"/>
              </w:rPr>
              <w:t>Основные виды деятельности в области выполнения инженерных изысканий:</w:t>
            </w:r>
          </w:p>
        </w:tc>
        <w:tc>
          <w:tcPr>
            <w:tcW w:w="6066" w:type="dxa"/>
            <w:gridSpan w:val="4"/>
          </w:tcPr>
          <w:p w:rsidR="00DD4616" w:rsidRPr="0096718E" w:rsidRDefault="00DD4616" w:rsidP="0000721B">
            <w:pPr>
              <w:pStyle w:val="a4"/>
              <w:jc w:val="center"/>
              <w:rPr>
                <w:rFonts w:ascii="Times New Roman" w:hAnsi="Times New Roman"/>
              </w:rPr>
            </w:pPr>
          </w:p>
        </w:tc>
      </w:tr>
      <w:tr w:rsidR="00DD4616" w:rsidTr="0000721B">
        <w:tc>
          <w:tcPr>
            <w:tcW w:w="562" w:type="dxa"/>
          </w:tcPr>
          <w:p w:rsidR="00DD4616" w:rsidRPr="0096718E" w:rsidRDefault="00DD4616" w:rsidP="00DD4616">
            <w:pPr>
              <w:pStyle w:val="a4"/>
              <w:numPr>
                <w:ilvl w:val="0"/>
                <w:numId w:val="5"/>
              </w:numPr>
              <w:jc w:val="center"/>
              <w:rPr>
                <w:rFonts w:ascii="Times New Roman" w:hAnsi="Times New Roman"/>
                <w:b/>
              </w:rPr>
            </w:pPr>
          </w:p>
        </w:tc>
        <w:tc>
          <w:tcPr>
            <w:tcW w:w="3119" w:type="dxa"/>
          </w:tcPr>
          <w:p w:rsidR="00DD4616" w:rsidRDefault="00DD4616" w:rsidP="0000721B">
            <w:pPr>
              <w:rPr>
                <w:bCs/>
                <w:color w:val="000000"/>
              </w:rPr>
            </w:pPr>
            <w:r>
              <w:rPr>
                <w:bCs/>
                <w:color w:val="000000"/>
              </w:rPr>
              <w:t>Общая численность работников,  включая работающих по совместительству и договорам подряда:</w:t>
            </w:r>
          </w:p>
        </w:tc>
        <w:tc>
          <w:tcPr>
            <w:tcW w:w="6066" w:type="dxa"/>
            <w:gridSpan w:val="4"/>
          </w:tcPr>
          <w:p w:rsidR="00DD4616" w:rsidRPr="0096718E" w:rsidRDefault="00DD4616" w:rsidP="0000721B">
            <w:pPr>
              <w:pStyle w:val="a4"/>
              <w:jc w:val="center"/>
              <w:rPr>
                <w:rFonts w:ascii="Times New Roman" w:hAnsi="Times New Roman"/>
              </w:rPr>
            </w:pPr>
          </w:p>
        </w:tc>
      </w:tr>
      <w:tr w:rsidR="00DD4616" w:rsidTr="0000721B">
        <w:tc>
          <w:tcPr>
            <w:tcW w:w="562" w:type="dxa"/>
          </w:tcPr>
          <w:p w:rsidR="00DD4616" w:rsidRPr="0096718E" w:rsidRDefault="00DD4616" w:rsidP="00DD4616">
            <w:pPr>
              <w:pStyle w:val="a4"/>
              <w:numPr>
                <w:ilvl w:val="0"/>
                <w:numId w:val="5"/>
              </w:numPr>
              <w:jc w:val="center"/>
              <w:rPr>
                <w:rFonts w:ascii="Times New Roman" w:hAnsi="Times New Roman"/>
                <w:b/>
              </w:rPr>
            </w:pPr>
          </w:p>
        </w:tc>
        <w:tc>
          <w:tcPr>
            <w:tcW w:w="3119" w:type="dxa"/>
          </w:tcPr>
          <w:p w:rsidR="00DD4616" w:rsidRDefault="00DD4616" w:rsidP="0000721B">
            <w:pPr>
              <w:rPr>
                <w:bCs/>
                <w:color w:val="000000"/>
              </w:rPr>
            </w:pPr>
            <w:r>
              <w:rPr>
                <w:bCs/>
                <w:color w:val="000000"/>
              </w:rPr>
              <w:t>Перечень основных объектов, на которых выполняются работы по инженерным изысканиям:</w:t>
            </w:r>
          </w:p>
        </w:tc>
        <w:tc>
          <w:tcPr>
            <w:tcW w:w="6066" w:type="dxa"/>
            <w:gridSpan w:val="4"/>
          </w:tcPr>
          <w:p w:rsidR="00DD4616" w:rsidRPr="0096718E" w:rsidRDefault="00DD4616" w:rsidP="0000721B">
            <w:pPr>
              <w:pStyle w:val="a4"/>
              <w:jc w:val="center"/>
              <w:rPr>
                <w:rFonts w:ascii="Times New Roman" w:hAnsi="Times New Roman"/>
              </w:rPr>
            </w:pPr>
          </w:p>
        </w:tc>
      </w:tr>
      <w:tr w:rsidR="00DD4616" w:rsidTr="0000721B">
        <w:tc>
          <w:tcPr>
            <w:tcW w:w="562" w:type="dxa"/>
          </w:tcPr>
          <w:p w:rsidR="00DD4616" w:rsidRPr="0096718E" w:rsidRDefault="00DD4616" w:rsidP="00DD4616">
            <w:pPr>
              <w:pStyle w:val="a4"/>
              <w:numPr>
                <w:ilvl w:val="0"/>
                <w:numId w:val="5"/>
              </w:numPr>
              <w:jc w:val="center"/>
              <w:rPr>
                <w:rFonts w:ascii="Times New Roman" w:hAnsi="Times New Roman"/>
                <w:b/>
              </w:rPr>
            </w:pPr>
          </w:p>
        </w:tc>
        <w:tc>
          <w:tcPr>
            <w:tcW w:w="3119" w:type="dxa"/>
          </w:tcPr>
          <w:p w:rsidR="00DD4616" w:rsidRPr="0096718E" w:rsidRDefault="00DD4616" w:rsidP="0000721B">
            <w:pPr>
              <w:rPr>
                <w:bCs/>
                <w:color w:val="000000"/>
              </w:rPr>
            </w:pPr>
            <w:r w:rsidRPr="0096718E">
              <w:t>Сведения о наличии либо отсутствии претензий со стороны контрольных (надзорных) органов (в случае наличия претензий указать наименование контрольного (надзорного) органа, реквизиты акта о наличии нарушений, характер претензий</w:t>
            </w:r>
            <w:r>
              <w:t>, сведения об устранении нарушений</w:t>
            </w:r>
            <w:r w:rsidRPr="0096718E">
              <w:t>):</w:t>
            </w:r>
          </w:p>
        </w:tc>
        <w:tc>
          <w:tcPr>
            <w:tcW w:w="6066" w:type="dxa"/>
            <w:gridSpan w:val="4"/>
          </w:tcPr>
          <w:p w:rsidR="00DD4616" w:rsidRPr="0096718E" w:rsidRDefault="00DD4616" w:rsidP="0000721B">
            <w:pPr>
              <w:pStyle w:val="a4"/>
              <w:jc w:val="center"/>
              <w:rPr>
                <w:rFonts w:ascii="Times New Roman" w:hAnsi="Times New Roman"/>
              </w:rPr>
            </w:pPr>
          </w:p>
        </w:tc>
      </w:tr>
      <w:tr w:rsidR="00DD4616" w:rsidTr="0000721B">
        <w:tc>
          <w:tcPr>
            <w:tcW w:w="562" w:type="dxa"/>
            <w:vMerge w:val="restart"/>
          </w:tcPr>
          <w:p w:rsidR="00DD4616" w:rsidRPr="0096718E" w:rsidRDefault="00DD4616" w:rsidP="00DD4616">
            <w:pPr>
              <w:pStyle w:val="a4"/>
              <w:numPr>
                <w:ilvl w:val="0"/>
                <w:numId w:val="5"/>
              </w:numPr>
              <w:jc w:val="center"/>
              <w:rPr>
                <w:rFonts w:ascii="Times New Roman" w:hAnsi="Times New Roman"/>
                <w:b/>
              </w:rPr>
            </w:pPr>
          </w:p>
        </w:tc>
        <w:tc>
          <w:tcPr>
            <w:tcW w:w="9185" w:type="dxa"/>
            <w:gridSpan w:val="5"/>
          </w:tcPr>
          <w:p w:rsidR="00DD4616" w:rsidRPr="0096718E" w:rsidRDefault="00DD4616" w:rsidP="0000721B">
            <w:pPr>
              <w:pStyle w:val="a4"/>
              <w:rPr>
                <w:rFonts w:ascii="Times New Roman" w:hAnsi="Times New Roman"/>
              </w:rPr>
            </w:pPr>
            <w:r w:rsidRPr="0096718E">
              <w:rPr>
                <w:rFonts w:ascii="Times New Roman" w:eastAsia="Times New Roman" w:hAnsi="Times New Roman"/>
                <w:bCs/>
                <w:color w:val="000000"/>
              </w:rPr>
              <w:t xml:space="preserve">Информация о заключенных договорах подряда </w:t>
            </w:r>
            <w:r>
              <w:rPr>
                <w:rFonts w:ascii="Times New Roman" w:eastAsia="Times New Roman" w:hAnsi="Times New Roman"/>
                <w:bCs/>
                <w:color w:val="000000"/>
              </w:rPr>
              <w:t xml:space="preserve">на выполнение инженерных изысканий </w:t>
            </w:r>
            <w:r w:rsidRPr="0096718E">
              <w:rPr>
                <w:rFonts w:ascii="Times New Roman" w:eastAsia="Times New Roman" w:hAnsi="Times New Roman"/>
                <w:bCs/>
                <w:color w:val="000000"/>
              </w:rPr>
              <w:t>за отчетный период</w:t>
            </w:r>
          </w:p>
        </w:tc>
      </w:tr>
      <w:tr w:rsidR="00DD4616" w:rsidTr="0000721B">
        <w:tc>
          <w:tcPr>
            <w:tcW w:w="562" w:type="dxa"/>
            <w:vMerge/>
          </w:tcPr>
          <w:p w:rsidR="00DD4616" w:rsidRPr="0096718E" w:rsidRDefault="00DD4616" w:rsidP="0000721B">
            <w:pPr>
              <w:pStyle w:val="a4"/>
              <w:jc w:val="center"/>
              <w:rPr>
                <w:rFonts w:ascii="Times New Roman" w:hAnsi="Times New Roman"/>
                <w:b/>
              </w:rPr>
            </w:pPr>
          </w:p>
        </w:tc>
        <w:tc>
          <w:tcPr>
            <w:tcW w:w="3119" w:type="dxa"/>
          </w:tcPr>
          <w:p w:rsidR="00DD4616" w:rsidRPr="0096718E" w:rsidRDefault="00DD4616" w:rsidP="0000721B">
            <w:pPr>
              <w:rPr>
                <w:b/>
                <w:bCs/>
                <w:color w:val="000000"/>
              </w:rPr>
            </w:pPr>
            <w:r w:rsidRPr="0096718E">
              <w:rPr>
                <w:bCs/>
                <w:color w:val="000000"/>
              </w:rPr>
              <w:t xml:space="preserve">Договоры </w:t>
            </w:r>
          </w:p>
        </w:tc>
        <w:tc>
          <w:tcPr>
            <w:tcW w:w="3402" w:type="dxa"/>
            <w:gridSpan w:val="2"/>
          </w:tcPr>
          <w:p w:rsidR="00DD4616" w:rsidRPr="0096718E" w:rsidRDefault="00DD4616" w:rsidP="0000721B">
            <w:pPr>
              <w:pStyle w:val="a4"/>
              <w:rPr>
                <w:rFonts w:ascii="Times New Roman" w:hAnsi="Times New Roman"/>
                <w:b/>
              </w:rPr>
            </w:pPr>
            <w:r w:rsidRPr="0096718E">
              <w:rPr>
                <w:rFonts w:ascii="Times New Roman" w:eastAsia="Times New Roman" w:hAnsi="Times New Roman"/>
                <w:bCs/>
              </w:rPr>
              <w:t>По договорам подряда</w:t>
            </w:r>
            <w:r>
              <w:rPr>
                <w:rFonts w:ascii="Times New Roman" w:eastAsia="Times New Roman" w:hAnsi="Times New Roman"/>
                <w:bCs/>
              </w:rPr>
              <w:t xml:space="preserve"> на выполнение инженерных изысканий</w:t>
            </w:r>
          </w:p>
        </w:tc>
        <w:tc>
          <w:tcPr>
            <w:tcW w:w="2664" w:type="dxa"/>
            <w:gridSpan w:val="2"/>
          </w:tcPr>
          <w:p w:rsidR="00DD4616" w:rsidRDefault="00DD4616" w:rsidP="0000721B">
            <w:r>
              <w:t>По договорам подряда на выполнение инженерных изысканий с использованием конкурентных способов заключения договоров</w:t>
            </w:r>
          </w:p>
          <w:p w:rsidR="00DD4616" w:rsidRPr="0096718E" w:rsidRDefault="00DD4616" w:rsidP="0000721B">
            <w:pPr>
              <w:pStyle w:val="a4"/>
              <w:rPr>
                <w:rFonts w:ascii="Times New Roman" w:hAnsi="Times New Roman"/>
              </w:rPr>
            </w:pPr>
          </w:p>
        </w:tc>
      </w:tr>
      <w:tr w:rsidR="00DD4616" w:rsidTr="0000721B">
        <w:tc>
          <w:tcPr>
            <w:tcW w:w="562" w:type="dxa"/>
            <w:vMerge/>
          </w:tcPr>
          <w:p w:rsidR="00DD4616" w:rsidRPr="0096718E" w:rsidRDefault="00DD4616" w:rsidP="0000721B">
            <w:pPr>
              <w:pStyle w:val="a4"/>
              <w:jc w:val="center"/>
              <w:rPr>
                <w:rFonts w:ascii="Times New Roman" w:hAnsi="Times New Roman"/>
                <w:b/>
              </w:rPr>
            </w:pPr>
          </w:p>
        </w:tc>
        <w:tc>
          <w:tcPr>
            <w:tcW w:w="3119" w:type="dxa"/>
          </w:tcPr>
          <w:p w:rsidR="00DD4616" w:rsidRPr="0096718E" w:rsidRDefault="00DD4616" w:rsidP="0000721B">
            <w:pPr>
              <w:rPr>
                <w:b/>
                <w:bCs/>
                <w:color w:val="000000"/>
              </w:rPr>
            </w:pPr>
            <w:r w:rsidRPr="0096718E">
              <w:rPr>
                <w:bCs/>
                <w:color w:val="000000"/>
              </w:rPr>
              <w:t>Сумма заключенных договоров</w:t>
            </w:r>
          </w:p>
          <w:p w:rsidR="00DD4616" w:rsidRPr="0096718E" w:rsidRDefault="00DD4616" w:rsidP="0000721B">
            <w:pPr>
              <w:rPr>
                <w:b/>
                <w:bCs/>
                <w:color w:val="000000"/>
              </w:rPr>
            </w:pPr>
          </w:p>
        </w:tc>
        <w:tc>
          <w:tcPr>
            <w:tcW w:w="3402" w:type="dxa"/>
            <w:gridSpan w:val="2"/>
          </w:tcPr>
          <w:p w:rsidR="00DD4616" w:rsidRPr="0096718E" w:rsidRDefault="00DD4616" w:rsidP="0000721B">
            <w:pPr>
              <w:pStyle w:val="a4"/>
              <w:jc w:val="center"/>
              <w:rPr>
                <w:rFonts w:ascii="Times New Roman" w:hAnsi="Times New Roman"/>
              </w:rPr>
            </w:pPr>
          </w:p>
        </w:tc>
        <w:tc>
          <w:tcPr>
            <w:tcW w:w="2664" w:type="dxa"/>
            <w:gridSpan w:val="2"/>
          </w:tcPr>
          <w:p w:rsidR="00DD4616" w:rsidRPr="0096718E" w:rsidRDefault="00DD4616" w:rsidP="0000721B">
            <w:pPr>
              <w:pStyle w:val="a4"/>
              <w:jc w:val="center"/>
              <w:rPr>
                <w:rFonts w:ascii="Times New Roman" w:hAnsi="Times New Roman"/>
              </w:rPr>
            </w:pPr>
          </w:p>
        </w:tc>
      </w:tr>
      <w:tr w:rsidR="00DD4616" w:rsidTr="0000721B">
        <w:tc>
          <w:tcPr>
            <w:tcW w:w="562" w:type="dxa"/>
            <w:vMerge/>
          </w:tcPr>
          <w:p w:rsidR="00DD4616" w:rsidRPr="0096718E" w:rsidRDefault="00DD4616" w:rsidP="0000721B">
            <w:pPr>
              <w:pStyle w:val="a4"/>
              <w:jc w:val="center"/>
              <w:rPr>
                <w:rFonts w:ascii="Times New Roman" w:hAnsi="Times New Roman"/>
                <w:b/>
              </w:rPr>
            </w:pPr>
          </w:p>
        </w:tc>
        <w:tc>
          <w:tcPr>
            <w:tcW w:w="3119" w:type="dxa"/>
          </w:tcPr>
          <w:p w:rsidR="00DD4616" w:rsidRPr="0096718E" w:rsidRDefault="00DD4616" w:rsidP="0000721B">
            <w:pPr>
              <w:rPr>
                <w:b/>
                <w:bCs/>
                <w:color w:val="000000"/>
              </w:rPr>
            </w:pPr>
            <w:r w:rsidRPr="0096718E">
              <w:rPr>
                <w:bCs/>
                <w:color w:val="000000"/>
              </w:rPr>
              <w:t xml:space="preserve">Из них выполнены работы по заключенным договорам за отчетный период на сумму </w:t>
            </w:r>
          </w:p>
        </w:tc>
        <w:tc>
          <w:tcPr>
            <w:tcW w:w="3402" w:type="dxa"/>
            <w:gridSpan w:val="2"/>
          </w:tcPr>
          <w:p w:rsidR="00DD4616" w:rsidRPr="0096718E" w:rsidRDefault="00DD4616" w:rsidP="0000721B">
            <w:pPr>
              <w:pStyle w:val="a4"/>
              <w:jc w:val="center"/>
              <w:rPr>
                <w:rFonts w:ascii="Times New Roman" w:hAnsi="Times New Roman"/>
              </w:rPr>
            </w:pPr>
          </w:p>
        </w:tc>
        <w:tc>
          <w:tcPr>
            <w:tcW w:w="2664" w:type="dxa"/>
            <w:gridSpan w:val="2"/>
          </w:tcPr>
          <w:p w:rsidR="00DD4616" w:rsidRPr="0096718E" w:rsidRDefault="00DD4616" w:rsidP="0000721B">
            <w:pPr>
              <w:pStyle w:val="a4"/>
              <w:jc w:val="center"/>
              <w:rPr>
                <w:rFonts w:ascii="Times New Roman" w:hAnsi="Times New Roman"/>
              </w:rPr>
            </w:pPr>
          </w:p>
        </w:tc>
      </w:tr>
      <w:tr w:rsidR="00DD4616" w:rsidTr="0000721B">
        <w:tc>
          <w:tcPr>
            <w:tcW w:w="562" w:type="dxa"/>
            <w:vMerge w:val="restart"/>
          </w:tcPr>
          <w:p w:rsidR="00DD4616" w:rsidRPr="0096718E" w:rsidRDefault="00DD4616" w:rsidP="00DD4616">
            <w:pPr>
              <w:pStyle w:val="a4"/>
              <w:numPr>
                <w:ilvl w:val="0"/>
                <w:numId w:val="5"/>
              </w:numPr>
              <w:jc w:val="center"/>
              <w:rPr>
                <w:rFonts w:ascii="Times New Roman" w:hAnsi="Times New Roman"/>
                <w:b/>
              </w:rPr>
            </w:pPr>
          </w:p>
        </w:tc>
        <w:tc>
          <w:tcPr>
            <w:tcW w:w="9185" w:type="dxa"/>
            <w:gridSpan w:val="5"/>
          </w:tcPr>
          <w:p w:rsidR="00DD4616" w:rsidRPr="0096718E" w:rsidRDefault="00DD4616" w:rsidP="0000721B">
            <w:pPr>
              <w:pStyle w:val="a4"/>
              <w:jc w:val="both"/>
              <w:rPr>
                <w:rFonts w:ascii="Times New Roman" w:hAnsi="Times New Roman"/>
              </w:rPr>
            </w:pPr>
            <w:r w:rsidRPr="0096718E">
              <w:rPr>
                <w:rFonts w:ascii="Times New Roman" w:eastAsia="Times New Roman" w:hAnsi="Times New Roman"/>
                <w:bCs/>
                <w:color w:val="000000"/>
              </w:rPr>
              <w:t xml:space="preserve">Информация о работах, выполненных по договорам подряда </w:t>
            </w:r>
            <w:r>
              <w:rPr>
                <w:rFonts w:ascii="Times New Roman" w:eastAsia="Times New Roman" w:hAnsi="Times New Roman"/>
                <w:bCs/>
                <w:color w:val="000000"/>
              </w:rPr>
              <w:t xml:space="preserve">на выполнение инженерных изысканий </w:t>
            </w:r>
            <w:r w:rsidRPr="0096718E">
              <w:rPr>
                <w:rFonts w:ascii="Times New Roman" w:eastAsia="Times New Roman" w:hAnsi="Times New Roman"/>
                <w:bCs/>
                <w:color w:val="000000"/>
              </w:rPr>
              <w:t>за отчетный период</w:t>
            </w:r>
          </w:p>
        </w:tc>
      </w:tr>
      <w:tr w:rsidR="00DD4616" w:rsidTr="0000721B">
        <w:tc>
          <w:tcPr>
            <w:tcW w:w="562" w:type="dxa"/>
            <w:vMerge/>
          </w:tcPr>
          <w:p w:rsidR="00DD4616" w:rsidRPr="0096718E" w:rsidRDefault="00DD4616" w:rsidP="0000721B">
            <w:pPr>
              <w:pStyle w:val="a4"/>
              <w:jc w:val="center"/>
              <w:rPr>
                <w:rFonts w:ascii="Times New Roman" w:hAnsi="Times New Roman"/>
                <w:b/>
              </w:rPr>
            </w:pPr>
          </w:p>
        </w:tc>
        <w:tc>
          <w:tcPr>
            <w:tcW w:w="3119" w:type="dxa"/>
          </w:tcPr>
          <w:p w:rsidR="00DD4616" w:rsidRPr="0096718E" w:rsidRDefault="00DD4616" w:rsidP="0000721B">
            <w:pPr>
              <w:rPr>
                <w:b/>
                <w:bCs/>
                <w:color w:val="000000"/>
              </w:rPr>
            </w:pPr>
            <w:r w:rsidRPr="0096718E">
              <w:rPr>
                <w:bCs/>
                <w:color w:val="000000"/>
              </w:rPr>
              <w:t>Наименование объект</w:t>
            </w:r>
            <w:r>
              <w:rPr>
                <w:bCs/>
                <w:color w:val="000000"/>
              </w:rPr>
              <w:t>а</w:t>
            </w:r>
            <w:r w:rsidRPr="0096718E">
              <w:rPr>
                <w:bCs/>
                <w:color w:val="000000"/>
              </w:rPr>
              <w:t xml:space="preserve"> </w:t>
            </w:r>
            <w:r>
              <w:rPr>
                <w:bCs/>
                <w:color w:val="000000"/>
              </w:rPr>
              <w:t>по договору подряда</w:t>
            </w:r>
          </w:p>
        </w:tc>
        <w:tc>
          <w:tcPr>
            <w:tcW w:w="2126" w:type="dxa"/>
          </w:tcPr>
          <w:p w:rsidR="00DD4616" w:rsidRPr="0096718E" w:rsidRDefault="00DD4616" w:rsidP="0000721B">
            <w:pPr>
              <w:rPr>
                <w:b/>
                <w:bCs/>
                <w:color w:val="000000"/>
              </w:rPr>
            </w:pPr>
            <w:r w:rsidRPr="0096718E">
              <w:rPr>
                <w:bCs/>
                <w:color w:val="000000"/>
              </w:rPr>
              <w:t xml:space="preserve">Местонахождение объекта </w:t>
            </w:r>
            <w:r>
              <w:rPr>
                <w:bCs/>
                <w:color w:val="000000"/>
              </w:rPr>
              <w:t>по договору подряда</w:t>
            </w:r>
          </w:p>
        </w:tc>
        <w:tc>
          <w:tcPr>
            <w:tcW w:w="1985" w:type="dxa"/>
            <w:gridSpan w:val="2"/>
          </w:tcPr>
          <w:p w:rsidR="00DD4616" w:rsidRPr="0096718E" w:rsidRDefault="00DD4616" w:rsidP="0000721B">
            <w:pPr>
              <w:rPr>
                <w:b/>
                <w:bCs/>
                <w:color w:val="000000"/>
              </w:rPr>
            </w:pPr>
            <w:r w:rsidRPr="0096718E">
              <w:rPr>
                <w:bCs/>
                <w:color w:val="000000"/>
              </w:rPr>
              <w:t>Виды работ, выполняемые/</w:t>
            </w:r>
          </w:p>
          <w:p w:rsidR="00DD4616" w:rsidRPr="0096718E" w:rsidRDefault="00DD4616" w:rsidP="0000721B">
            <w:pPr>
              <w:rPr>
                <w:b/>
                <w:bCs/>
                <w:color w:val="000000"/>
              </w:rPr>
            </w:pPr>
            <w:proofErr w:type="gramStart"/>
            <w:r w:rsidRPr="0096718E">
              <w:rPr>
                <w:bCs/>
                <w:color w:val="000000"/>
              </w:rPr>
              <w:t>выполненные</w:t>
            </w:r>
            <w:proofErr w:type="gramEnd"/>
            <w:r w:rsidRPr="0096718E">
              <w:rPr>
                <w:bCs/>
                <w:color w:val="000000"/>
              </w:rPr>
              <w:t xml:space="preserve"> на объекте </w:t>
            </w:r>
            <w:r>
              <w:rPr>
                <w:bCs/>
                <w:color w:val="000000"/>
              </w:rPr>
              <w:t>по договору подряда</w:t>
            </w:r>
          </w:p>
        </w:tc>
        <w:tc>
          <w:tcPr>
            <w:tcW w:w="1955" w:type="dxa"/>
          </w:tcPr>
          <w:p w:rsidR="00DD4616" w:rsidRPr="0096718E" w:rsidRDefault="00DD4616" w:rsidP="0000721B">
            <w:pPr>
              <w:rPr>
                <w:b/>
                <w:bCs/>
                <w:color w:val="000000"/>
              </w:rPr>
            </w:pPr>
            <w:r w:rsidRPr="0096718E">
              <w:rPr>
                <w:bCs/>
                <w:color w:val="000000"/>
              </w:rPr>
              <w:t xml:space="preserve">Ход исполнения (работы по договору выполнены / работы в процессе исполнения) </w:t>
            </w:r>
          </w:p>
        </w:tc>
      </w:tr>
      <w:tr w:rsidR="00DD4616" w:rsidTr="0000721B">
        <w:trPr>
          <w:trHeight w:val="430"/>
        </w:trPr>
        <w:tc>
          <w:tcPr>
            <w:tcW w:w="562" w:type="dxa"/>
            <w:vMerge/>
          </w:tcPr>
          <w:p w:rsidR="00DD4616" w:rsidRPr="0096718E" w:rsidRDefault="00DD4616" w:rsidP="0000721B">
            <w:pPr>
              <w:pStyle w:val="a4"/>
              <w:jc w:val="center"/>
              <w:rPr>
                <w:rFonts w:ascii="Times New Roman" w:hAnsi="Times New Roman"/>
                <w:b/>
              </w:rPr>
            </w:pPr>
          </w:p>
        </w:tc>
        <w:tc>
          <w:tcPr>
            <w:tcW w:w="3119" w:type="dxa"/>
          </w:tcPr>
          <w:p w:rsidR="00DD4616" w:rsidRPr="0096718E" w:rsidRDefault="00DD4616" w:rsidP="0000721B">
            <w:pPr>
              <w:rPr>
                <w:bCs/>
                <w:color w:val="000000"/>
              </w:rPr>
            </w:pPr>
          </w:p>
        </w:tc>
        <w:tc>
          <w:tcPr>
            <w:tcW w:w="2126" w:type="dxa"/>
          </w:tcPr>
          <w:p w:rsidR="00DD4616" w:rsidRPr="0096718E" w:rsidRDefault="00DD4616" w:rsidP="0000721B">
            <w:pPr>
              <w:pStyle w:val="a4"/>
              <w:jc w:val="center"/>
              <w:rPr>
                <w:rFonts w:ascii="Times New Roman" w:hAnsi="Times New Roman"/>
              </w:rPr>
            </w:pPr>
          </w:p>
        </w:tc>
        <w:tc>
          <w:tcPr>
            <w:tcW w:w="1985" w:type="dxa"/>
            <w:gridSpan w:val="2"/>
          </w:tcPr>
          <w:p w:rsidR="00DD4616" w:rsidRPr="0096718E" w:rsidRDefault="00DD4616" w:rsidP="0000721B">
            <w:pPr>
              <w:pStyle w:val="a4"/>
              <w:jc w:val="center"/>
              <w:rPr>
                <w:rFonts w:ascii="Times New Roman" w:hAnsi="Times New Roman"/>
              </w:rPr>
            </w:pPr>
          </w:p>
        </w:tc>
        <w:tc>
          <w:tcPr>
            <w:tcW w:w="1955" w:type="dxa"/>
          </w:tcPr>
          <w:p w:rsidR="00DD4616" w:rsidRPr="0096718E" w:rsidRDefault="00DD4616" w:rsidP="0000721B">
            <w:pPr>
              <w:pStyle w:val="a4"/>
              <w:jc w:val="center"/>
              <w:rPr>
                <w:rFonts w:ascii="Times New Roman" w:hAnsi="Times New Roman"/>
              </w:rPr>
            </w:pPr>
          </w:p>
        </w:tc>
      </w:tr>
      <w:tr w:rsidR="00DD4616" w:rsidTr="0000721B">
        <w:tc>
          <w:tcPr>
            <w:tcW w:w="562" w:type="dxa"/>
            <w:vMerge w:val="restart"/>
          </w:tcPr>
          <w:p w:rsidR="00DD4616" w:rsidRPr="0096718E" w:rsidRDefault="00DD4616" w:rsidP="00DD4616">
            <w:pPr>
              <w:pStyle w:val="a4"/>
              <w:numPr>
                <w:ilvl w:val="0"/>
                <w:numId w:val="5"/>
              </w:numPr>
              <w:jc w:val="center"/>
              <w:rPr>
                <w:rFonts w:ascii="Times New Roman" w:hAnsi="Times New Roman"/>
                <w:b/>
              </w:rPr>
            </w:pPr>
          </w:p>
        </w:tc>
        <w:tc>
          <w:tcPr>
            <w:tcW w:w="9185" w:type="dxa"/>
            <w:gridSpan w:val="5"/>
          </w:tcPr>
          <w:p w:rsidR="00DD4616" w:rsidRPr="0096718E" w:rsidRDefault="00DD4616" w:rsidP="0000721B">
            <w:pPr>
              <w:pStyle w:val="a4"/>
              <w:rPr>
                <w:rFonts w:ascii="Times New Roman" w:hAnsi="Times New Roman"/>
              </w:rPr>
            </w:pPr>
            <w:r w:rsidRPr="0096718E">
              <w:rPr>
                <w:rFonts w:ascii="Times New Roman" w:eastAsia="Times New Roman" w:hAnsi="Times New Roman"/>
                <w:bCs/>
                <w:color w:val="000000"/>
              </w:rPr>
              <w:t>Сведения о наличии или отсутствии страховых случаев по договорам  гражданской ответственности членов саморегулируемой организации</w:t>
            </w:r>
          </w:p>
        </w:tc>
      </w:tr>
      <w:tr w:rsidR="00DD4616" w:rsidTr="0000721B">
        <w:tc>
          <w:tcPr>
            <w:tcW w:w="562" w:type="dxa"/>
            <w:vMerge/>
          </w:tcPr>
          <w:p w:rsidR="00DD4616" w:rsidRPr="0096718E" w:rsidRDefault="00DD4616" w:rsidP="0000721B">
            <w:pPr>
              <w:pStyle w:val="a4"/>
              <w:jc w:val="center"/>
              <w:rPr>
                <w:rFonts w:ascii="Times New Roman" w:hAnsi="Times New Roman"/>
                <w:b/>
              </w:rPr>
            </w:pPr>
          </w:p>
        </w:tc>
        <w:tc>
          <w:tcPr>
            <w:tcW w:w="3119" w:type="dxa"/>
          </w:tcPr>
          <w:p w:rsidR="00DD4616" w:rsidRPr="0096718E" w:rsidRDefault="00DD4616" w:rsidP="0000721B">
            <w:pPr>
              <w:rPr>
                <w:b/>
                <w:bCs/>
                <w:color w:val="000000"/>
              </w:rPr>
            </w:pPr>
            <w:r w:rsidRPr="0096718E">
              <w:rPr>
                <w:bCs/>
                <w:color w:val="000000"/>
              </w:rPr>
              <w:t xml:space="preserve">-количество страховых случаев </w:t>
            </w:r>
          </w:p>
        </w:tc>
        <w:tc>
          <w:tcPr>
            <w:tcW w:w="6066" w:type="dxa"/>
            <w:gridSpan w:val="4"/>
          </w:tcPr>
          <w:p w:rsidR="00DD4616" w:rsidRPr="0096718E" w:rsidRDefault="00DD4616" w:rsidP="0000721B">
            <w:pPr>
              <w:pStyle w:val="a4"/>
              <w:jc w:val="center"/>
              <w:rPr>
                <w:rFonts w:ascii="Times New Roman" w:hAnsi="Times New Roman"/>
              </w:rPr>
            </w:pPr>
          </w:p>
        </w:tc>
      </w:tr>
      <w:tr w:rsidR="00DD4616" w:rsidTr="0000721B">
        <w:tc>
          <w:tcPr>
            <w:tcW w:w="562" w:type="dxa"/>
            <w:vMerge/>
          </w:tcPr>
          <w:p w:rsidR="00DD4616" w:rsidRPr="0096718E" w:rsidRDefault="00DD4616" w:rsidP="0000721B">
            <w:pPr>
              <w:pStyle w:val="a4"/>
              <w:jc w:val="center"/>
              <w:rPr>
                <w:rFonts w:ascii="Times New Roman" w:hAnsi="Times New Roman"/>
                <w:b/>
              </w:rPr>
            </w:pPr>
          </w:p>
        </w:tc>
        <w:tc>
          <w:tcPr>
            <w:tcW w:w="3119" w:type="dxa"/>
          </w:tcPr>
          <w:p w:rsidR="00DD4616" w:rsidRPr="0096718E" w:rsidRDefault="00DD4616" w:rsidP="0000721B">
            <w:pPr>
              <w:rPr>
                <w:b/>
                <w:bCs/>
                <w:color w:val="000000"/>
              </w:rPr>
            </w:pPr>
            <w:r w:rsidRPr="0096718E">
              <w:rPr>
                <w:bCs/>
                <w:color w:val="000000"/>
              </w:rPr>
              <w:t>-общая сумма ущерба</w:t>
            </w:r>
          </w:p>
        </w:tc>
        <w:tc>
          <w:tcPr>
            <w:tcW w:w="6066" w:type="dxa"/>
            <w:gridSpan w:val="4"/>
          </w:tcPr>
          <w:p w:rsidR="00DD4616" w:rsidRPr="0096718E" w:rsidRDefault="00DD4616" w:rsidP="0000721B">
            <w:pPr>
              <w:pStyle w:val="a4"/>
              <w:jc w:val="center"/>
              <w:rPr>
                <w:rFonts w:ascii="Times New Roman" w:hAnsi="Times New Roman"/>
              </w:rPr>
            </w:pPr>
          </w:p>
        </w:tc>
      </w:tr>
      <w:tr w:rsidR="00DD4616" w:rsidTr="0000721B">
        <w:tc>
          <w:tcPr>
            <w:tcW w:w="562" w:type="dxa"/>
            <w:vMerge/>
          </w:tcPr>
          <w:p w:rsidR="00DD4616" w:rsidRPr="0096718E" w:rsidRDefault="00DD4616" w:rsidP="0000721B">
            <w:pPr>
              <w:pStyle w:val="a4"/>
              <w:jc w:val="center"/>
              <w:rPr>
                <w:rFonts w:ascii="Times New Roman" w:hAnsi="Times New Roman"/>
                <w:b/>
              </w:rPr>
            </w:pPr>
          </w:p>
        </w:tc>
        <w:tc>
          <w:tcPr>
            <w:tcW w:w="3119" w:type="dxa"/>
          </w:tcPr>
          <w:p w:rsidR="00DD4616" w:rsidRPr="0096718E" w:rsidRDefault="00DD4616" w:rsidP="0000721B">
            <w:pPr>
              <w:rPr>
                <w:b/>
                <w:bCs/>
                <w:color w:val="000000"/>
              </w:rPr>
            </w:pPr>
            <w:r w:rsidRPr="0096718E">
              <w:rPr>
                <w:bCs/>
                <w:color w:val="000000"/>
              </w:rPr>
              <w:t xml:space="preserve">-общая сумма осуществленных выплат </w:t>
            </w:r>
          </w:p>
        </w:tc>
        <w:tc>
          <w:tcPr>
            <w:tcW w:w="6066" w:type="dxa"/>
            <w:gridSpan w:val="4"/>
          </w:tcPr>
          <w:p w:rsidR="00DD4616" w:rsidRPr="0096718E" w:rsidRDefault="00DD4616" w:rsidP="0000721B">
            <w:pPr>
              <w:pStyle w:val="a4"/>
              <w:jc w:val="center"/>
              <w:rPr>
                <w:rFonts w:ascii="Times New Roman" w:hAnsi="Times New Roman"/>
              </w:rPr>
            </w:pPr>
          </w:p>
        </w:tc>
      </w:tr>
      <w:tr w:rsidR="00DD4616" w:rsidTr="0000721B">
        <w:tc>
          <w:tcPr>
            <w:tcW w:w="562" w:type="dxa"/>
          </w:tcPr>
          <w:p w:rsidR="00DD4616" w:rsidRPr="0096718E" w:rsidRDefault="00DD4616" w:rsidP="00DD4616">
            <w:pPr>
              <w:pStyle w:val="a4"/>
              <w:numPr>
                <w:ilvl w:val="0"/>
                <w:numId w:val="5"/>
              </w:numPr>
              <w:jc w:val="center"/>
              <w:rPr>
                <w:rFonts w:ascii="Times New Roman" w:hAnsi="Times New Roman"/>
                <w:b/>
              </w:rPr>
            </w:pPr>
          </w:p>
        </w:tc>
        <w:tc>
          <w:tcPr>
            <w:tcW w:w="3119" w:type="dxa"/>
          </w:tcPr>
          <w:p w:rsidR="00DD4616" w:rsidRPr="0096718E" w:rsidRDefault="00DD4616" w:rsidP="0000721B">
            <w:pPr>
              <w:rPr>
                <w:bCs/>
                <w:color w:val="000000"/>
              </w:rPr>
            </w:pPr>
            <w:proofErr w:type="gramStart"/>
            <w:r w:rsidRPr="0096718E">
              <w:rPr>
                <w:bCs/>
              </w:rPr>
              <w:t xml:space="preserve">Сведения о наличии или отсутствии судебных процессов, связанных с деятельностью члена Ассоциации </w:t>
            </w:r>
            <w:r w:rsidRPr="0096718E">
              <w:rPr>
                <w:bCs/>
                <w:color w:val="000000"/>
              </w:rPr>
              <w:t xml:space="preserve">в области </w:t>
            </w:r>
            <w:r>
              <w:rPr>
                <w:bCs/>
                <w:color w:val="000000"/>
              </w:rPr>
              <w:t>выполнения инженерных изысканий</w:t>
            </w:r>
            <w:r w:rsidRPr="0096718E">
              <w:rPr>
                <w:bCs/>
                <w:color w:val="000000"/>
              </w:rPr>
              <w:t xml:space="preserve"> (указ</w:t>
            </w:r>
            <w:r>
              <w:rPr>
                <w:bCs/>
                <w:color w:val="000000"/>
              </w:rPr>
              <w:t>ывается</w:t>
            </w:r>
            <w:r w:rsidRPr="0096718E">
              <w:rPr>
                <w:bCs/>
                <w:color w:val="000000"/>
              </w:rPr>
              <w:t xml:space="preserve"> наименование истца и ответчика; номер судебного дела; суть исковых требований; решение суда по делу (в случае его вынесения)</w:t>
            </w:r>
            <w:r>
              <w:rPr>
                <w:bCs/>
                <w:color w:val="000000"/>
              </w:rPr>
              <w:t>:</w:t>
            </w:r>
            <w:proofErr w:type="gramEnd"/>
          </w:p>
        </w:tc>
        <w:tc>
          <w:tcPr>
            <w:tcW w:w="6066" w:type="dxa"/>
            <w:gridSpan w:val="4"/>
          </w:tcPr>
          <w:p w:rsidR="00DD4616" w:rsidRPr="0096718E" w:rsidRDefault="00DD4616" w:rsidP="0000721B">
            <w:pPr>
              <w:pStyle w:val="a4"/>
              <w:jc w:val="center"/>
              <w:rPr>
                <w:rFonts w:ascii="Times New Roman" w:hAnsi="Times New Roman"/>
              </w:rPr>
            </w:pPr>
          </w:p>
        </w:tc>
      </w:tr>
      <w:tr w:rsidR="00DD4616" w:rsidTr="0000721B">
        <w:tc>
          <w:tcPr>
            <w:tcW w:w="562" w:type="dxa"/>
          </w:tcPr>
          <w:p w:rsidR="00DD4616" w:rsidRPr="0096718E" w:rsidRDefault="00DD4616" w:rsidP="00DD4616">
            <w:pPr>
              <w:pStyle w:val="a4"/>
              <w:numPr>
                <w:ilvl w:val="0"/>
                <w:numId w:val="5"/>
              </w:numPr>
              <w:jc w:val="center"/>
              <w:rPr>
                <w:rFonts w:ascii="Times New Roman" w:hAnsi="Times New Roman"/>
                <w:b/>
              </w:rPr>
            </w:pPr>
          </w:p>
        </w:tc>
        <w:tc>
          <w:tcPr>
            <w:tcW w:w="3119" w:type="dxa"/>
          </w:tcPr>
          <w:p w:rsidR="00DD4616" w:rsidRPr="00D42FEA" w:rsidRDefault="00DD4616" w:rsidP="0000721B">
            <w:pPr>
              <w:rPr>
                <w:iCs/>
              </w:rPr>
            </w:pPr>
            <w:r>
              <w:rPr>
                <w:iCs/>
              </w:rPr>
              <w:t xml:space="preserve">Сведения о наличии </w:t>
            </w:r>
            <w:r w:rsidRPr="005839C0">
              <w:rPr>
                <w:iCs/>
              </w:rPr>
              <w:t>системы менеджмента качества, которой национальным или международным органом по сертификации выдан сертификат соответствия</w:t>
            </w:r>
            <w:r>
              <w:rPr>
                <w:iCs/>
              </w:rPr>
              <w:t>:</w:t>
            </w:r>
          </w:p>
        </w:tc>
        <w:tc>
          <w:tcPr>
            <w:tcW w:w="6066" w:type="dxa"/>
            <w:gridSpan w:val="4"/>
          </w:tcPr>
          <w:p w:rsidR="00DD4616" w:rsidRPr="0096718E" w:rsidRDefault="00DD4616" w:rsidP="0000721B">
            <w:pPr>
              <w:pStyle w:val="a4"/>
              <w:jc w:val="center"/>
              <w:rPr>
                <w:rFonts w:ascii="Times New Roman" w:hAnsi="Times New Roman"/>
              </w:rPr>
            </w:pPr>
          </w:p>
        </w:tc>
      </w:tr>
      <w:tr w:rsidR="00DD4616" w:rsidTr="0000721B">
        <w:trPr>
          <w:trHeight w:val="558"/>
        </w:trPr>
        <w:tc>
          <w:tcPr>
            <w:tcW w:w="562" w:type="dxa"/>
          </w:tcPr>
          <w:p w:rsidR="00DD4616" w:rsidRPr="0096718E" w:rsidRDefault="00DD4616" w:rsidP="00DD4616">
            <w:pPr>
              <w:pStyle w:val="a4"/>
              <w:numPr>
                <w:ilvl w:val="0"/>
                <w:numId w:val="5"/>
              </w:numPr>
              <w:jc w:val="center"/>
              <w:rPr>
                <w:rFonts w:ascii="Times New Roman" w:hAnsi="Times New Roman"/>
                <w:b/>
              </w:rPr>
            </w:pPr>
          </w:p>
        </w:tc>
        <w:tc>
          <w:tcPr>
            <w:tcW w:w="3119" w:type="dxa"/>
          </w:tcPr>
          <w:p w:rsidR="00DD4616" w:rsidRPr="005839C0" w:rsidRDefault="00DD4616" w:rsidP="0000721B">
            <w:pPr>
              <w:tabs>
                <w:tab w:val="center" w:pos="4677"/>
                <w:tab w:val="right" w:pos="9355"/>
              </w:tabs>
              <w:rPr>
                <w:rFonts w:eastAsia="Calibri"/>
              </w:rPr>
            </w:pPr>
            <w:proofErr w:type="gramStart"/>
            <w:r w:rsidRPr="005839C0">
              <w:rPr>
                <w:iCs/>
              </w:rPr>
              <w:t>Сведения о несчастных случаях на производстве (указ</w:t>
            </w:r>
            <w:r>
              <w:rPr>
                <w:iCs/>
              </w:rPr>
              <w:t>ывается</w:t>
            </w:r>
            <w:r w:rsidRPr="005839C0">
              <w:rPr>
                <w:iCs/>
              </w:rPr>
              <w:t xml:space="preserve"> дат</w:t>
            </w:r>
            <w:r>
              <w:rPr>
                <w:iCs/>
              </w:rPr>
              <w:t>а;</w:t>
            </w:r>
            <w:r w:rsidRPr="005839C0">
              <w:rPr>
                <w:iCs/>
              </w:rPr>
              <w:t xml:space="preserve"> описание несчастного случая</w:t>
            </w:r>
            <w:r>
              <w:rPr>
                <w:iCs/>
              </w:rPr>
              <w:t>;</w:t>
            </w:r>
            <w:r w:rsidRPr="005839C0">
              <w:rPr>
                <w:iCs/>
              </w:rPr>
              <w:t xml:space="preserve"> наименование объекта капитального строительства</w:t>
            </w:r>
            <w:r>
              <w:rPr>
                <w:iCs/>
              </w:rPr>
              <w:t>;</w:t>
            </w:r>
            <w:r w:rsidRPr="005839C0">
              <w:rPr>
                <w:iCs/>
              </w:rPr>
              <w:t xml:space="preserve"> </w:t>
            </w:r>
            <w:r>
              <w:rPr>
                <w:iCs/>
              </w:rPr>
              <w:t xml:space="preserve">реквизиты акта </w:t>
            </w:r>
            <w:r w:rsidRPr="005839C0">
              <w:t>о</w:t>
            </w:r>
            <w:r w:rsidRPr="005839C0">
              <w:rPr>
                <w:rFonts w:eastAsia="Calibri"/>
              </w:rPr>
              <w:t>рган</w:t>
            </w:r>
            <w:r>
              <w:t>а</w:t>
            </w:r>
            <w:r w:rsidRPr="005839C0">
              <w:rPr>
                <w:rFonts w:eastAsia="Calibri"/>
              </w:rPr>
              <w:t>, осуществлявш</w:t>
            </w:r>
            <w:r>
              <w:t>его</w:t>
            </w:r>
            <w:proofErr w:type="gramEnd"/>
          </w:p>
          <w:p w:rsidR="00DD4616" w:rsidRPr="005839C0" w:rsidRDefault="00DD4616" w:rsidP="0000721B">
            <w:pPr>
              <w:tabs>
                <w:tab w:val="center" w:pos="4677"/>
                <w:tab w:val="right" w:pos="9355"/>
              </w:tabs>
            </w:pPr>
            <w:r>
              <w:t>р</w:t>
            </w:r>
            <w:r w:rsidRPr="005839C0">
              <w:rPr>
                <w:rFonts w:eastAsia="Calibri"/>
              </w:rPr>
              <w:t>асследование</w:t>
            </w:r>
            <w:r>
              <w:t xml:space="preserve"> и суть вынесенного решения; сведения о выполнении решения (в случае его вынесения):</w:t>
            </w:r>
          </w:p>
        </w:tc>
        <w:tc>
          <w:tcPr>
            <w:tcW w:w="6066" w:type="dxa"/>
            <w:gridSpan w:val="4"/>
          </w:tcPr>
          <w:p w:rsidR="00DD4616" w:rsidRPr="0096718E" w:rsidRDefault="00DD4616" w:rsidP="0000721B">
            <w:pPr>
              <w:pStyle w:val="a4"/>
              <w:jc w:val="center"/>
              <w:rPr>
                <w:rFonts w:ascii="Times New Roman" w:hAnsi="Times New Roman"/>
              </w:rPr>
            </w:pPr>
          </w:p>
        </w:tc>
      </w:tr>
      <w:tr w:rsidR="00DD4616" w:rsidTr="0000721B">
        <w:tc>
          <w:tcPr>
            <w:tcW w:w="562" w:type="dxa"/>
          </w:tcPr>
          <w:p w:rsidR="00DD4616" w:rsidRPr="0096718E" w:rsidRDefault="00DD4616" w:rsidP="00DD4616">
            <w:pPr>
              <w:pStyle w:val="a4"/>
              <w:numPr>
                <w:ilvl w:val="0"/>
                <w:numId w:val="5"/>
              </w:numPr>
              <w:jc w:val="center"/>
              <w:rPr>
                <w:rFonts w:ascii="Times New Roman" w:hAnsi="Times New Roman"/>
                <w:b/>
              </w:rPr>
            </w:pPr>
          </w:p>
        </w:tc>
        <w:tc>
          <w:tcPr>
            <w:tcW w:w="3119" w:type="dxa"/>
          </w:tcPr>
          <w:p w:rsidR="00DD4616" w:rsidRPr="0096718E" w:rsidRDefault="00DD4616" w:rsidP="0000721B">
            <w:pPr>
              <w:rPr>
                <w:bCs/>
                <w:color w:val="000000"/>
              </w:rPr>
            </w:pPr>
            <w:r w:rsidRPr="0096718E">
              <w:rPr>
                <w:bCs/>
                <w:color w:val="000000"/>
              </w:rPr>
              <w:t>Сведения об участии в профессиональных выставках, форумах, конгрессах и других мероприятиях</w:t>
            </w:r>
            <w:r>
              <w:rPr>
                <w:bCs/>
                <w:color w:val="000000"/>
              </w:rPr>
              <w:t>:</w:t>
            </w:r>
            <w:r w:rsidRPr="0096718E">
              <w:rPr>
                <w:bCs/>
                <w:color w:val="000000"/>
              </w:rPr>
              <w:t xml:space="preserve"> </w:t>
            </w:r>
          </w:p>
        </w:tc>
        <w:tc>
          <w:tcPr>
            <w:tcW w:w="6066" w:type="dxa"/>
            <w:gridSpan w:val="4"/>
          </w:tcPr>
          <w:p w:rsidR="00DD4616" w:rsidRPr="0096718E" w:rsidRDefault="00DD4616" w:rsidP="0000721B">
            <w:pPr>
              <w:pStyle w:val="a4"/>
              <w:jc w:val="center"/>
              <w:rPr>
                <w:rFonts w:ascii="Times New Roman" w:hAnsi="Times New Roman"/>
              </w:rPr>
            </w:pPr>
          </w:p>
        </w:tc>
      </w:tr>
      <w:tr w:rsidR="00DD4616" w:rsidTr="0000721B">
        <w:tc>
          <w:tcPr>
            <w:tcW w:w="562" w:type="dxa"/>
          </w:tcPr>
          <w:p w:rsidR="00DD4616" w:rsidRPr="0096718E" w:rsidRDefault="00DD4616" w:rsidP="00DD4616">
            <w:pPr>
              <w:pStyle w:val="a4"/>
              <w:numPr>
                <w:ilvl w:val="0"/>
                <w:numId w:val="5"/>
              </w:numPr>
              <w:jc w:val="center"/>
              <w:rPr>
                <w:rFonts w:ascii="Times New Roman" w:hAnsi="Times New Roman"/>
                <w:b/>
              </w:rPr>
            </w:pPr>
          </w:p>
        </w:tc>
        <w:tc>
          <w:tcPr>
            <w:tcW w:w="3119" w:type="dxa"/>
          </w:tcPr>
          <w:p w:rsidR="00DD4616" w:rsidRPr="0096718E" w:rsidRDefault="00DD4616" w:rsidP="0000721B">
            <w:pPr>
              <w:rPr>
                <w:bCs/>
                <w:color w:val="000000"/>
              </w:rPr>
            </w:pPr>
            <w:r w:rsidRPr="0096718E">
              <w:rPr>
                <w:bCs/>
                <w:color w:val="000000"/>
              </w:rPr>
              <w:t xml:space="preserve">Исполнитель отчета (должность, Ф.И.О), контактный телефон </w:t>
            </w:r>
          </w:p>
        </w:tc>
        <w:tc>
          <w:tcPr>
            <w:tcW w:w="6066" w:type="dxa"/>
            <w:gridSpan w:val="4"/>
          </w:tcPr>
          <w:p w:rsidR="00DD4616" w:rsidRPr="0096718E" w:rsidRDefault="00DD4616" w:rsidP="0000721B">
            <w:pPr>
              <w:pStyle w:val="a4"/>
              <w:jc w:val="center"/>
              <w:rPr>
                <w:rFonts w:ascii="Times New Roman" w:hAnsi="Times New Roman"/>
              </w:rPr>
            </w:pPr>
          </w:p>
        </w:tc>
      </w:tr>
    </w:tbl>
    <w:p w:rsidR="00DD4616" w:rsidRDefault="00DD4616" w:rsidP="00DD4616">
      <w:pPr>
        <w:pStyle w:val="a4"/>
        <w:rPr>
          <w:rFonts w:ascii="Times New Roman" w:hAnsi="Times New Roman"/>
          <w:sz w:val="24"/>
          <w:szCs w:val="24"/>
        </w:rPr>
      </w:pPr>
    </w:p>
    <w:p w:rsidR="00DD4616" w:rsidRDefault="00DD4616" w:rsidP="00DD4616">
      <w:pPr>
        <w:pStyle w:val="a4"/>
        <w:rPr>
          <w:rFonts w:ascii="Times New Roman" w:hAnsi="Times New Roman"/>
        </w:rPr>
      </w:pPr>
    </w:p>
    <w:p w:rsidR="00DD4616" w:rsidRDefault="00DD4616" w:rsidP="00DD4616">
      <w:pPr>
        <w:pStyle w:val="a4"/>
        <w:rPr>
          <w:rFonts w:ascii="Times New Roman" w:hAnsi="Times New Roman"/>
        </w:rPr>
      </w:pPr>
    </w:p>
    <w:p w:rsidR="00DD4616" w:rsidRDefault="00DD4616" w:rsidP="00DD4616">
      <w:pPr>
        <w:pStyle w:val="a4"/>
        <w:rPr>
          <w:rFonts w:ascii="Times New Roman" w:hAnsi="Times New Roman"/>
        </w:rPr>
      </w:pPr>
    </w:p>
    <w:p w:rsidR="00DD4616" w:rsidRDefault="00DD4616" w:rsidP="00DD4616">
      <w:pPr>
        <w:pStyle w:val="a4"/>
        <w:rPr>
          <w:rFonts w:ascii="Times New Roman" w:hAnsi="Times New Roman"/>
        </w:rPr>
      </w:pPr>
    </w:p>
    <w:p w:rsidR="00DD4616" w:rsidRDefault="00DD4616" w:rsidP="00DD4616">
      <w:pPr>
        <w:pStyle w:val="a4"/>
        <w:rPr>
          <w:rFonts w:ascii="Times New Roman" w:hAnsi="Times New Roman"/>
        </w:rPr>
      </w:pPr>
    </w:p>
    <w:p w:rsidR="00DD4616" w:rsidRDefault="00DD4616" w:rsidP="00DD4616">
      <w:pPr>
        <w:pStyle w:val="a4"/>
        <w:rPr>
          <w:rFonts w:ascii="Times New Roman" w:hAnsi="Times New Roman"/>
        </w:rPr>
      </w:pPr>
      <w:r w:rsidRPr="00F96363">
        <w:rPr>
          <w:rFonts w:ascii="Times New Roman" w:hAnsi="Times New Roman"/>
        </w:rPr>
        <w:t>Подпись руководителя _______________/_________________/</w:t>
      </w:r>
    </w:p>
    <w:p w:rsidR="00DD4616" w:rsidRDefault="00DD4616" w:rsidP="00DD4616">
      <w:pPr>
        <w:pStyle w:val="a4"/>
        <w:rPr>
          <w:rFonts w:ascii="Times New Roman" w:hAnsi="Times New Roman"/>
          <w:sz w:val="16"/>
          <w:szCs w:val="16"/>
        </w:rPr>
      </w:pPr>
      <w:r w:rsidRPr="00F96363">
        <w:rPr>
          <w:rFonts w:ascii="Times New Roman" w:hAnsi="Times New Roman"/>
          <w:sz w:val="16"/>
          <w:szCs w:val="16"/>
        </w:rPr>
        <w:t xml:space="preserve">                                             </w:t>
      </w:r>
      <w:r>
        <w:rPr>
          <w:rFonts w:ascii="Times New Roman" w:hAnsi="Times New Roman"/>
          <w:sz w:val="16"/>
          <w:szCs w:val="16"/>
        </w:rPr>
        <w:t xml:space="preserve">                       </w:t>
      </w:r>
      <w:r w:rsidRPr="00F96363">
        <w:rPr>
          <w:rFonts w:ascii="Times New Roman" w:hAnsi="Times New Roman"/>
          <w:sz w:val="16"/>
          <w:szCs w:val="16"/>
        </w:rPr>
        <w:t xml:space="preserve">   (подпись)         </w:t>
      </w:r>
      <w:r>
        <w:rPr>
          <w:rFonts w:ascii="Times New Roman" w:hAnsi="Times New Roman"/>
          <w:sz w:val="16"/>
          <w:szCs w:val="16"/>
        </w:rPr>
        <w:t xml:space="preserve">         </w:t>
      </w:r>
      <w:r w:rsidRPr="00F96363">
        <w:rPr>
          <w:rFonts w:ascii="Times New Roman" w:hAnsi="Times New Roman"/>
          <w:sz w:val="16"/>
          <w:szCs w:val="16"/>
        </w:rPr>
        <w:t>(расшифровка подписи)</w:t>
      </w:r>
    </w:p>
    <w:p w:rsidR="00DD4616" w:rsidRPr="00F96363" w:rsidRDefault="00DD4616" w:rsidP="00DD4616">
      <w:pPr>
        <w:pStyle w:val="a4"/>
        <w:rPr>
          <w:rFonts w:ascii="Times New Roman" w:hAnsi="Times New Roman"/>
        </w:rPr>
      </w:pPr>
      <w:r w:rsidRPr="00F96363">
        <w:rPr>
          <w:rFonts w:ascii="Times New Roman" w:hAnsi="Times New Roman"/>
        </w:rPr>
        <w:t xml:space="preserve">                                          М.П.</w:t>
      </w:r>
    </w:p>
    <w:p w:rsidR="00DD4616" w:rsidRDefault="00DD4616" w:rsidP="00DD4616"/>
    <w:p w:rsidR="00056E04" w:rsidRDefault="00056E04" w:rsidP="00205A41">
      <w:pPr>
        <w:jc w:val="right"/>
        <w:rPr>
          <w:b/>
          <w:sz w:val="22"/>
          <w:szCs w:val="22"/>
        </w:rPr>
      </w:pPr>
    </w:p>
    <w:p w:rsidR="00056E04" w:rsidRDefault="00056E04" w:rsidP="00205A41">
      <w:pPr>
        <w:jc w:val="right"/>
        <w:rPr>
          <w:b/>
          <w:sz w:val="22"/>
          <w:szCs w:val="22"/>
        </w:rPr>
      </w:pPr>
    </w:p>
    <w:p w:rsidR="00056E04" w:rsidRDefault="00056E04" w:rsidP="00205A41">
      <w:pPr>
        <w:jc w:val="right"/>
        <w:rPr>
          <w:b/>
          <w:sz w:val="22"/>
          <w:szCs w:val="22"/>
        </w:rPr>
      </w:pPr>
    </w:p>
    <w:p w:rsidR="00056E04" w:rsidRDefault="00056E04" w:rsidP="00205A41">
      <w:pPr>
        <w:jc w:val="right"/>
        <w:rPr>
          <w:b/>
          <w:sz w:val="22"/>
          <w:szCs w:val="22"/>
        </w:rPr>
      </w:pPr>
    </w:p>
    <w:p w:rsidR="00056E04" w:rsidRDefault="00056E04" w:rsidP="00205A41">
      <w:pPr>
        <w:jc w:val="right"/>
        <w:rPr>
          <w:b/>
          <w:sz w:val="22"/>
          <w:szCs w:val="22"/>
        </w:rPr>
      </w:pPr>
    </w:p>
    <w:p w:rsidR="00056E04" w:rsidRDefault="00056E04" w:rsidP="00205A41">
      <w:pPr>
        <w:jc w:val="right"/>
        <w:rPr>
          <w:b/>
          <w:sz w:val="22"/>
          <w:szCs w:val="22"/>
        </w:rPr>
      </w:pPr>
    </w:p>
    <w:p w:rsidR="00056E04" w:rsidRDefault="00056E04" w:rsidP="00205A41">
      <w:pPr>
        <w:jc w:val="right"/>
        <w:rPr>
          <w:b/>
          <w:sz w:val="22"/>
          <w:szCs w:val="22"/>
        </w:rPr>
      </w:pPr>
    </w:p>
    <w:p w:rsidR="00056E04" w:rsidRDefault="00056E04" w:rsidP="00205A41">
      <w:pPr>
        <w:jc w:val="right"/>
        <w:rPr>
          <w:b/>
          <w:sz w:val="22"/>
          <w:szCs w:val="22"/>
        </w:rPr>
      </w:pPr>
    </w:p>
    <w:p w:rsidR="00056E04" w:rsidRDefault="00056E04" w:rsidP="00205A41">
      <w:pPr>
        <w:jc w:val="right"/>
        <w:rPr>
          <w:b/>
          <w:sz w:val="22"/>
          <w:szCs w:val="22"/>
        </w:rPr>
      </w:pPr>
    </w:p>
    <w:p w:rsidR="00056E04" w:rsidRDefault="00056E04" w:rsidP="00205A41">
      <w:pPr>
        <w:jc w:val="right"/>
        <w:rPr>
          <w:b/>
          <w:sz w:val="22"/>
          <w:szCs w:val="22"/>
        </w:rPr>
      </w:pPr>
    </w:p>
    <w:p w:rsidR="00056E04" w:rsidRDefault="00056E04" w:rsidP="00205A41">
      <w:pPr>
        <w:jc w:val="right"/>
        <w:rPr>
          <w:b/>
          <w:sz w:val="22"/>
          <w:szCs w:val="22"/>
        </w:rPr>
      </w:pPr>
    </w:p>
    <w:p w:rsidR="00056E04" w:rsidRDefault="00056E04" w:rsidP="00205A41">
      <w:pPr>
        <w:jc w:val="right"/>
        <w:rPr>
          <w:b/>
          <w:sz w:val="22"/>
          <w:szCs w:val="22"/>
        </w:rPr>
      </w:pPr>
    </w:p>
    <w:p w:rsidR="00056E04" w:rsidRDefault="00056E04" w:rsidP="00205A41">
      <w:pPr>
        <w:jc w:val="right"/>
        <w:rPr>
          <w:b/>
          <w:sz w:val="22"/>
          <w:szCs w:val="22"/>
        </w:rPr>
      </w:pPr>
    </w:p>
    <w:p w:rsidR="00056E04" w:rsidRDefault="00056E04" w:rsidP="00205A41">
      <w:pPr>
        <w:jc w:val="right"/>
        <w:rPr>
          <w:b/>
          <w:sz w:val="22"/>
          <w:szCs w:val="22"/>
        </w:rPr>
      </w:pPr>
    </w:p>
    <w:p w:rsidR="00056E04" w:rsidRDefault="00056E04" w:rsidP="00205A41">
      <w:pPr>
        <w:jc w:val="right"/>
        <w:rPr>
          <w:b/>
          <w:sz w:val="22"/>
          <w:szCs w:val="22"/>
        </w:rPr>
      </w:pPr>
    </w:p>
    <w:p w:rsidR="00056E04" w:rsidRDefault="00056E04" w:rsidP="00205A41">
      <w:pPr>
        <w:jc w:val="right"/>
        <w:rPr>
          <w:b/>
          <w:sz w:val="22"/>
          <w:szCs w:val="22"/>
        </w:rPr>
      </w:pPr>
    </w:p>
    <w:p w:rsidR="00056E04" w:rsidRDefault="00056E04" w:rsidP="00205A41">
      <w:pPr>
        <w:jc w:val="right"/>
        <w:rPr>
          <w:b/>
          <w:sz w:val="22"/>
          <w:szCs w:val="22"/>
        </w:rPr>
      </w:pPr>
    </w:p>
    <w:p w:rsidR="003D03B4" w:rsidRDefault="003D03B4" w:rsidP="00205A41">
      <w:pPr>
        <w:jc w:val="right"/>
        <w:rPr>
          <w:b/>
          <w:sz w:val="22"/>
          <w:szCs w:val="22"/>
        </w:rPr>
      </w:pPr>
    </w:p>
    <w:p w:rsidR="00DD4616" w:rsidRDefault="00DD4616" w:rsidP="00205A41">
      <w:pPr>
        <w:jc w:val="right"/>
        <w:rPr>
          <w:b/>
          <w:sz w:val="22"/>
          <w:szCs w:val="22"/>
        </w:rPr>
      </w:pPr>
    </w:p>
    <w:p w:rsidR="00DD4616" w:rsidRDefault="00DD4616" w:rsidP="00205A41">
      <w:pPr>
        <w:jc w:val="right"/>
        <w:rPr>
          <w:b/>
          <w:sz w:val="22"/>
          <w:szCs w:val="22"/>
        </w:rPr>
      </w:pPr>
    </w:p>
    <w:p w:rsidR="00DD4616" w:rsidRDefault="00DD4616" w:rsidP="00205A41">
      <w:pPr>
        <w:jc w:val="right"/>
        <w:rPr>
          <w:b/>
          <w:sz w:val="22"/>
          <w:szCs w:val="22"/>
        </w:rPr>
      </w:pPr>
    </w:p>
    <w:p w:rsidR="00DD4616" w:rsidRDefault="00DD4616" w:rsidP="00205A41">
      <w:pPr>
        <w:jc w:val="right"/>
        <w:rPr>
          <w:b/>
          <w:sz w:val="22"/>
          <w:szCs w:val="22"/>
        </w:rPr>
      </w:pPr>
    </w:p>
    <w:p w:rsidR="00DD4616" w:rsidRDefault="00DD4616" w:rsidP="00205A41">
      <w:pPr>
        <w:jc w:val="right"/>
        <w:rPr>
          <w:b/>
          <w:sz w:val="22"/>
          <w:szCs w:val="22"/>
        </w:rPr>
      </w:pPr>
    </w:p>
    <w:p w:rsidR="00DD4616" w:rsidRDefault="00DD4616" w:rsidP="00205A41">
      <w:pPr>
        <w:jc w:val="right"/>
        <w:rPr>
          <w:b/>
          <w:sz w:val="22"/>
          <w:szCs w:val="22"/>
        </w:rPr>
      </w:pPr>
    </w:p>
    <w:p w:rsidR="00DD4616" w:rsidRDefault="00DD4616" w:rsidP="00205A41">
      <w:pPr>
        <w:jc w:val="right"/>
        <w:rPr>
          <w:b/>
          <w:sz w:val="22"/>
          <w:szCs w:val="22"/>
        </w:rPr>
      </w:pPr>
    </w:p>
    <w:p w:rsidR="00DD4616" w:rsidRDefault="00DD4616" w:rsidP="00205A41">
      <w:pPr>
        <w:jc w:val="right"/>
        <w:rPr>
          <w:b/>
          <w:sz w:val="22"/>
          <w:szCs w:val="22"/>
        </w:rPr>
      </w:pPr>
    </w:p>
    <w:p w:rsidR="00DD4616" w:rsidRDefault="00DD4616" w:rsidP="00205A41">
      <w:pPr>
        <w:jc w:val="right"/>
        <w:rPr>
          <w:b/>
          <w:sz w:val="22"/>
          <w:szCs w:val="22"/>
        </w:rPr>
      </w:pPr>
    </w:p>
    <w:p w:rsidR="00DD4616" w:rsidRDefault="00DD4616" w:rsidP="00205A41">
      <w:pPr>
        <w:jc w:val="right"/>
        <w:rPr>
          <w:b/>
          <w:sz w:val="22"/>
          <w:szCs w:val="22"/>
        </w:rPr>
      </w:pPr>
    </w:p>
    <w:p w:rsidR="00DD4616" w:rsidRDefault="00DD4616" w:rsidP="00205A41">
      <w:pPr>
        <w:jc w:val="right"/>
        <w:rPr>
          <w:b/>
          <w:sz w:val="22"/>
          <w:szCs w:val="22"/>
        </w:rPr>
      </w:pPr>
    </w:p>
    <w:p w:rsidR="00DD4616" w:rsidRDefault="00DD4616" w:rsidP="00205A41">
      <w:pPr>
        <w:jc w:val="right"/>
        <w:rPr>
          <w:b/>
          <w:sz w:val="22"/>
          <w:szCs w:val="22"/>
        </w:rPr>
      </w:pPr>
    </w:p>
    <w:p w:rsidR="00DD4616" w:rsidRDefault="00DD4616" w:rsidP="00205A41">
      <w:pPr>
        <w:jc w:val="right"/>
        <w:rPr>
          <w:b/>
          <w:sz w:val="22"/>
          <w:szCs w:val="22"/>
        </w:rPr>
      </w:pPr>
    </w:p>
    <w:p w:rsidR="00DD4616" w:rsidRDefault="00DD4616" w:rsidP="00205A41">
      <w:pPr>
        <w:jc w:val="right"/>
        <w:rPr>
          <w:b/>
          <w:sz w:val="22"/>
          <w:szCs w:val="22"/>
        </w:rPr>
      </w:pPr>
    </w:p>
    <w:p w:rsidR="00DD4616" w:rsidRDefault="00DD4616" w:rsidP="00205A41">
      <w:pPr>
        <w:jc w:val="right"/>
        <w:rPr>
          <w:b/>
          <w:sz w:val="22"/>
          <w:szCs w:val="22"/>
        </w:rPr>
      </w:pPr>
    </w:p>
    <w:p w:rsidR="00DD4616" w:rsidRDefault="00DD4616" w:rsidP="00205A41">
      <w:pPr>
        <w:jc w:val="right"/>
        <w:rPr>
          <w:b/>
          <w:sz w:val="22"/>
          <w:szCs w:val="22"/>
        </w:rPr>
      </w:pPr>
    </w:p>
    <w:p w:rsidR="003D03B4" w:rsidRDefault="003D03B4" w:rsidP="00205A41">
      <w:pPr>
        <w:jc w:val="right"/>
        <w:rPr>
          <w:b/>
          <w:sz w:val="22"/>
          <w:szCs w:val="22"/>
        </w:rPr>
      </w:pPr>
    </w:p>
    <w:p w:rsidR="003D03B4" w:rsidRPr="0048404B" w:rsidRDefault="003D03B4" w:rsidP="003D03B4">
      <w:pPr>
        <w:jc w:val="right"/>
        <w:rPr>
          <w:b/>
          <w:sz w:val="22"/>
          <w:szCs w:val="22"/>
        </w:rPr>
      </w:pPr>
      <w:r w:rsidRPr="0048404B">
        <w:rPr>
          <w:b/>
          <w:sz w:val="22"/>
          <w:szCs w:val="22"/>
        </w:rPr>
        <w:t xml:space="preserve">Приложение № </w:t>
      </w:r>
      <w:r>
        <w:rPr>
          <w:b/>
          <w:sz w:val="22"/>
          <w:szCs w:val="22"/>
        </w:rPr>
        <w:t>8</w:t>
      </w:r>
      <w:r w:rsidRPr="0048404B">
        <w:rPr>
          <w:b/>
          <w:sz w:val="22"/>
          <w:szCs w:val="22"/>
        </w:rPr>
        <w:t xml:space="preserve"> </w:t>
      </w:r>
    </w:p>
    <w:p w:rsidR="003D03B4" w:rsidRPr="0048404B" w:rsidRDefault="003D03B4" w:rsidP="003D03B4">
      <w:pPr>
        <w:jc w:val="right"/>
        <w:rPr>
          <w:sz w:val="22"/>
          <w:szCs w:val="22"/>
        </w:rPr>
      </w:pPr>
      <w:r w:rsidRPr="0048404B">
        <w:rPr>
          <w:sz w:val="22"/>
          <w:szCs w:val="22"/>
        </w:rPr>
        <w:t>к протоколу № 1</w:t>
      </w:r>
      <w:r>
        <w:rPr>
          <w:sz w:val="22"/>
          <w:szCs w:val="22"/>
        </w:rPr>
        <w:t>3</w:t>
      </w:r>
      <w:r w:rsidRPr="0048404B">
        <w:rPr>
          <w:sz w:val="22"/>
          <w:szCs w:val="22"/>
        </w:rPr>
        <w:t>-ОСЧ/И/16</w:t>
      </w:r>
    </w:p>
    <w:p w:rsidR="003D03B4" w:rsidRPr="0048404B" w:rsidRDefault="003D03B4" w:rsidP="003D03B4">
      <w:pPr>
        <w:jc w:val="right"/>
        <w:rPr>
          <w:sz w:val="22"/>
          <w:szCs w:val="22"/>
        </w:rPr>
      </w:pPr>
      <w:r w:rsidRPr="0048404B">
        <w:rPr>
          <w:sz w:val="22"/>
          <w:szCs w:val="22"/>
        </w:rPr>
        <w:t xml:space="preserve"> внеочередного </w:t>
      </w:r>
      <w:r>
        <w:rPr>
          <w:sz w:val="22"/>
          <w:szCs w:val="22"/>
        </w:rPr>
        <w:t>О</w:t>
      </w:r>
      <w:r w:rsidRPr="0048404B">
        <w:rPr>
          <w:sz w:val="22"/>
          <w:szCs w:val="22"/>
        </w:rPr>
        <w:t>бщего собрания членов</w:t>
      </w:r>
    </w:p>
    <w:p w:rsidR="003D03B4" w:rsidRPr="0048404B" w:rsidRDefault="003D03B4" w:rsidP="003D03B4">
      <w:pPr>
        <w:jc w:val="right"/>
        <w:rPr>
          <w:sz w:val="22"/>
          <w:szCs w:val="22"/>
        </w:rPr>
      </w:pPr>
      <w:r w:rsidRPr="0048404B">
        <w:rPr>
          <w:sz w:val="22"/>
          <w:szCs w:val="22"/>
        </w:rPr>
        <w:t xml:space="preserve">Ассоциации </w:t>
      </w:r>
      <w:proofErr w:type="spellStart"/>
      <w:r w:rsidRPr="0048404B">
        <w:rPr>
          <w:sz w:val="22"/>
          <w:szCs w:val="22"/>
        </w:rPr>
        <w:t>саморегулируемая</w:t>
      </w:r>
      <w:proofErr w:type="spellEnd"/>
      <w:r w:rsidRPr="0048404B">
        <w:rPr>
          <w:sz w:val="22"/>
          <w:szCs w:val="22"/>
        </w:rPr>
        <w:t xml:space="preserve"> организация</w:t>
      </w:r>
    </w:p>
    <w:p w:rsidR="003D03B4" w:rsidRPr="0048404B" w:rsidRDefault="003D03B4" w:rsidP="003D03B4">
      <w:pPr>
        <w:jc w:val="right"/>
        <w:rPr>
          <w:sz w:val="22"/>
          <w:szCs w:val="22"/>
        </w:rPr>
      </w:pPr>
      <w:r w:rsidRPr="0048404B">
        <w:rPr>
          <w:sz w:val="22"/>
          <w:szCs w:val="22"/>
        </w:rPr>
        <w:t>«Балтийское объединение изыскателей»</w:t>
      </w:r>
    </w:p>
    <w:p w:rsidR="003D03B4" w:rsidRDefault="003D03B4" w:rsidP="003D03B4">
      <w:pPr>
        <w:jc w:val="right"/>
        <w:rPr>
          <w:b/>
          <w:sz w:val="22"/>
          <w:szCs w:val="22"/>
        </w:rPr>
      </w:pPr>
      <w:r w:rsidRPr="0048404B">
        <w:rPr>
          <w:sz w:val="22"/>
          <w:szCs w:val="22"/>
        </w:rPr>
        <w:t>от 2</w:t>
      </w:r>
      <w:r>
        <w:rPr>
          <w:sz w:val="22"/>
          <w:szCs w:val="22"/>
        </w:rPr>
        <w:t>1</w:t>
      </w:r>
      <w:r w:rsidRPr="0048404B">
        <w:rPr>
          <w:sz w:val="22"/>
          <w:szCs w:val="22"/>
        </w:rPr>
        <w:t xml:space="preserve"> </w:t>
      </w:r>
      <w:r>
        <w:rPr>
          <w:sz w:val="22"/>
          <w:szCs w:val="22"/>
        </w:rPr>
        <w:t>сентябр</w:t>
      </w:r>
      <w:r w:rsidRPr="0048404B">
        <w:rPr>
          <w:sz w:val="22"/>
          <w:szCs w:val="22"/>
        </w:rPr>
        <w:t>я 2016 года</w:t>
      </w:r>
    </w:p>
    <w:p w:rsidR="003D03B4" w:rsidRDefault="003D03B4" w:rsidP="00205A41">
      <w:pPr>
        <w:jc w:val="right"/>
        <w:rPr>
          <w:b/>
          <w:sz w:val="22"/>
          <w:szCs w:val="22"/>
        </w:rPr>
      </w:pPr>
    </w:p>
    <w:p w:rsidR="003D03B4" w:rsidRDefault="003D03B4" w:rsidP="00205A41">
      <w:pPr>
        <w:jc w:val="right"/>
        <w:rPr>
          <w:b/>
          <w:sz w:val="22"/>
          <w:szCs w:val="22"/>
        </w:rPr>
      </w:pPr>
    </w:p>
    <w:p w:rsidR="003D03B4" w:rsidRDefault="003D03B4" w:rsidP="00205A41">
      <w:pPr>
        <w:jc w:val="right"/>
        <w:rPr>
          <w:b/>
          <w:sz w:val="22"/>
          <w:szCs w:val="22"/>
        </w:rPr>
      </w:pPr>
    </w:p>
    <w:p w:rsidR="00DD4616" w:rsidRDefault="00DD4616" w:rsidP="00205A41">
      <w:pPr>
        <w:jc w:val="right"/>
        <w:rPr>
          <w:b/>
          <w:sz w:val="22"/>
          <w:szCs w:val="22"/>
        </w:rPr>
      </w:pPr>
    </w:p>
    <w:p w:rsidR="00DD4616" w:rsidRDefault="00DD4616" w:rsidP="00205A41">
      <w:pPr>
        <w:jc w:val="right"/>
        <w:rPr>
          <w:b/>
          <w:sz w:val="22"/>
          <w:szCs w:val="22"/>
        </w:rPr>
      </w:pPr>
    </w:p>
    <w:p w:rsidR="003C6FA6" w:rsidRDefault="003C6FA6" w:rsidP="00205A41">
      <w:pPr>
        <w:jc w:val="right"/>
        <w:rPr>
          <w:b/>
          <w:sz w:val="22"/>
          <w:szCs w:val="22"/>
        </w:rPr>
      </w:pPr>
    </w:p>
    <w:p w:rsidR="003C6FA6" w:rsidRDefault="003C6FA6" w:rsidP="00205A41">
      <w:pPr>
        <w:jc w:val="right"/>
        <w:rPr>
          <w:b/>
          <w:sz w:val="22"/>
          <w:szCs w:val="22"/>
        </w:rPr>
      </w:pPr>
    </w:p>
    <w:p w:rsidR="003C6FA6" w:rsidRDefault="003C6FA6" w:rsidP="00205A41">
      <w:pPr>
        <w:jc w:val="right"/>
        <w:rPr>
          <w:b/>
          <w:sz w:val="22"/>
          <w:szCs w:val="22"/>
        </w:rPr>
      </w:pPr>
    </w:p>
    <w:p w:rsidR="003C6FA6" w:rsidRDefault="003C6FA6" w:rsidP="00205A41">
      <w:pPr>
        <w:jc w:val="right"/>
        <w:rPr>
          <w:b/>
          <w:sz w:val="22"/>
          <w:szCs w:val="22"/>
        </w:rPr>
      </w:pPr>
    </w:p>
    <w:p w:rsidR="003C6FA6" w:rsidRDefault="003C6FA6" w:rsidP="00205A41">
      <w:pPr>
        <w:jc w:val="right"/>
        <w:rPr>
          <w:b/>
          <w:sz w:val="22"/>
          <w:szCs w:val="22"/>
        </w:rPr>
      </w:pPr>
    </w:p>
    <w:p w:rsidR="00DD4616" w:rsidRDefault="00DD4616" w:rsidP="00205A41">
      <w:pPr>
        <w:jc w:val="right"/>
        <w:rPr>
          <w:b/>
          <w:sz w:val="22"/>
          <w:szCs w:val="22"/>
        </w:rPr>
      </w:pPr>
    </w:p>
    <w:p w:rsidR="003C6FA6" w:rsidRPr="005254ED" w:rsidRDefault="003C6FA6" w:rsidP="003C6FA6">
      <w:pPr>
        <w:spacing w:before="109" w:after="109"/>
        <w:ind w:firstLine="709"/>
        <w:jc w:val="center"/>
        <w:outlineLvl w:val="3"/>
        <w:rPr>
          <w:b/>
          <w:bCs/>
          <w:color w:val="222222"/>
          <w:sz w:val="28"/>
          <w:szCs w:val="28"/>
        </w:rPr>
      </w:pPr>
    </w:p>
    <w:p w:rsidR="003C6FA6" w:rsidRPr="005254ED" w:rsidRDefault="003C6FA6" w:rsidP="003C6FA6">
      <w:pPr>
        <w:jc w:val="center"/>
        <w:outlineLvl w:val="3"/>
        <w:rPr>
          <w:b/>
          <w:bCs/>
          <w:color w:val="222222"/>
          <w:sz w:val="28"/>
          <w:szCs w:val="28"/>
        </w:rPr>
      </w:pPr>
      <w:r w:rsidRPr="005254ED">
        <w:rPr>
          <w:b/>
          <w:bCs/>
          <w:color w:val="222222"/>
          <w:sz w:val="28"/>
          <w:szCs w:val="28"/>
        </w:rPr>
        <w:t>ПОЛОЖЕНИЕ</w:t>
      </w:r>
    </w:p>
    <w:p w:rsidR="003C6FA6" w:rsidRPr="005254ED" w:rsidRDefault="003C6FA6" w:rsidP="003C6FA6">
      <w:pPr>
        <w:jc w:val="center"/>
        <w:outlineLvl w:val="3"/>
        <w:rPr>
          <w:b/>
          <w:bCs/>
          <w:color w:val="222222"/>
          <w:sz w:val="28"/>
          <w:szCs w:val="28"/>
        </w:rPr>
      </w:pPr>
      <w:r w:rsidRPr="005254ED">
        <w:rPr>
          <w:b/>
          <w:bCs/>
          <w:color w:val="222222"/>
          <w:sz w:val="28"/>
          <w:szCs w:val="28"/>
        </w:rPr>
        <w:t xml:space="preserve">о мерах дисциплинарного воздействия Ассоциации </w:t>
      </w:r>
      <w:proofErr w:type="spellStart"/>
      <w:r w:rsidRPr="005254ED">
        <w:rPr>
          <w:b/>
          <w:bCs/>
          <w:color w:val="222222"/>
          <w:sz w:val="28"/>
          <w:szCs w:val="28"/>
        </w:rPr>
        <w:t>саморегулируемая</w:t>
      </w:r>
      <w:proofErr w:type="spellEnd"/>
      <w:r w:rsidRPr="005254ED">
        <w:rPr>
          <w:b/>
          <w:bCs/>
          <w:color w:val="222222"/>
          <w:sz w:val="28"/>
          <w:szCs w:val="28"/>
        </w:rPr>
        <w:t xml:space="preserve"> организация «Балтийск</w:t>
      </w:r>
      <w:r>
        <w:rPr>
          <w:b/>
          <w:bCs/>
          <w:color w:val="222222"/>
          <w:sz w:val="28"/>
          <w:szCs w:val="28"/>
        </w:rPr>
        <w:t>ое объединение изыскателей</w:t>
      </w:r>
      <w:r w:rsidRPr="005254ED">
        <w:rPr>
          <w:b/>
          <w:bCs/>
          <w:color w:val="222222"/>
          <w:sz w:val="28"/>
          <w:szCs w:val="28"/>
        </w:rPr>
        <w:t xml:space="preserve">» </w:t>
      </w:r>
    </w:p>
    <w:p w:rsidR="003C6FA6" w:rsidRPr="005254ED" w:rsidRDefault="003C6FA6" w:rsidP="003C6FA6">
      <w:pPr>
        <w:spacing w:after="109" w:line="218" w:lineRule="atLeast"/>
        <w:jc w:val="center"/>
        <w:rPr>
          <w:color w:val="222222"/>
          <w:sz w:val="28"/>
          <w:szCs w:val="28"/>
        </w:rPr>
      </w:pPr>
    </w:p>
    <w:p w:rsidR="003C6FA6" w:rsidRPr="005254ED" w:rsidRDefault="003C6FA6" w:rsidP="003C6FA6">
      <w:pPr>
        <w:spacing w:after="109" w:line="218" w:lineRule="atLeast"/>
        <w:ind w:firstLine="709"/>
        <w:jc w:val="center"/>
        <w:rPr>
          <w:color w:val="222222"/>
          <w:sz w:val="28"/>
          <w:szCs w:val="28"/>
        </w:rPr>
      </w:pPr>
    </w:p>
    <w:p w:rsidR="003C6FA6" w:rsidRPr="005254ED" w:rsidRDefault="003C6FA6" w:rsidP="003C6FA6">
      <w:pPr>
        <w:spacing w:after="109" w:line="218" w:lineRule="atLeast"/>
        <w:ind w:firstLine="709"/>
        <w:jc w:val="center"/>
        <w:rPr>
          <w:color w:val="222222"/>
          <w:sz w:val="28"/>
          <w:szCs w:val="28"/>
        </w:rPr>
      </w:pPr>
    </w:p>
    <w:p w:rsidR="003C6FA6" w:rsidRPr="005254ED" w:rsidRDefault="003C6FA6" w:rsidP="003C6FA6">
      <w:pPr>
        <w:spacing w:after="109" w:line="218" w:lineRule="atLeast"/>
        <w:ind w:firstLine="709"/>
        <w:jc w:val="center"/>
        <w:rPr>
          <w:color w:val="222222"/>
          <w:sz w:val="28"/>
          <w:szCs w:val="28"/>
        </w:rPr>
      </w:pPr>
    </w:p>
    <w:p w:rsidR="003C6FA6" w:rsidRPr="005254ED" w:rsidRDefault="003C6FA6" w:rsidP="003C6FA6">
      <w:pPr>
        <w:spacing w:after="109" w:line="218" w:lineRule="atLeast"/>
        <w:ind w:firstLine="709"/>
        <w:jc w:val="center"/>
        <w:rPr>
          <w:color w:val="222222"/>
          <w:sz w:val="28"/>
          <w:szCs w:val="28"/>
        </w:rPr>
      </w:pPr>
    </w:p>
    <w:p w:rsidR="003C6FA6" w:rsidRPr="00ED0118" w:rsidRDefault="003C6FA6" w:rsidP="003C6FA6">
      <w:pPr>
        <w:spacing w:after="109" w:line="218" w:lineRule="atLeast"/>
        <w:rPr>
          <w:color w:val="222222"/>
        </w:rPr>
      </w:pPr>
    </w:p>
    <w:p w:rsidR="003C6FA6" w:rsidRPr="00ED0118" w:rsidRDefault="003C6FA6" w:rsidP="003C6FA6">
      <w:pPr>
        <w:spacing w:after="109" w:line="218" w:lineRule="atLeast"/>
        <w:ind w:firstLine="709"/>
        <w:jc w:val="center"/>
        <w:rPr>
          <w:color w:val="222222"/>
        </w:rPr>
      </w:pPr>
    </w:p>
    <w:p w:rsidR="003C6FA6" w:rsidRPr="00ED0118" w:rsidRDefault="003C6FA6" w:rsidP="003C6FA6">
      <w:pPr>
        <w:spacing w:after="109" w:line="218" w:lineRule="atLeast"/>
        <w:ind w:firstLine="709"/>
        <w:jc w:val="center"/>
        <w:rPr>
          <w:color w:val="222222"/>
        </w:rPr>
      </w:pPr>
    </w:p>
    <w:p w:rsidR="003C6FA6" w:rsidRPr="00ED0118" w:rsidRDefault="003C6FA6" w:rsidP="003C6FA6">
      <w:pPr>
        <w:spacing w:after="109" w:line="218" w:lineRule="atLeast"/>
        <w:ind w:firstLine="709"/>
        <w:jc w:val="center"/>
        <w:rPr>
          <w:color w:val="222222"/>
        </w:rPr>
      </w:pPr>
    </w:p>
    <w:p w:rsidR="003C6FA6" w:rsidRDefault="003C6FA6" w:rsidP="003C6FA6">
      <w:pPr>
        <w:spacing w:after="109" w:line="218" w:lineRule="atLeast"/>
        <w:ind w:firstLine="709"/>
        <w:jc w:val="center"/>
        <w:rPr>
          <w:color w:val="222222"/>
        </w:rPr>
      </w:pPr>
    </w:p>
    <w:p w:rsidR="003C6FA6" w:rsidRDefault="003C6FA6" w:rsidP="003C6FA6">
      <w:pPr>
        <w:spacing w:after="109" w:line="218" w:lineRule="atLeast"/>
        <w:ind w:firstLine="709"/>
        <w:jc w:val="center"/>
        <w:rPr>
          <w:color w:val="222222"/>
        </w:rPr>
      </w:pPr>
    </w:p>
    <w:p w:rsidR="003C6FA6" w:rsidRDefault="003C6FA6" w:rsidP="003C6FA6">
      <w:pPr>
        <w:spacing w:after="109" w:line="218" w:lineRule="atLeast"/>
        <w:ind w:firstLine="709"/>
        <w:jc w:val="center"/>
        <w:rPr>
          <w:color w:val="222222"/>
        </w:rPr>
      </w:pPr>
    </w:p>
    <w:p w:rsidR="003C6FA6" w:rsidRDefault="003C6FA6" w:rsidP="003C6FA6">
      <w:pPr>
        <w:spacing w:after="109" w:line="218" w:lineRule="atLeast"/>
        <w:ind w:firstLine="709"/>
        <w:jc w:val="center"/>
        <w:rPr>
          <w:color w:val="222222"/>
        </w:rPr>
      </w:pPr>
    </w:p>
    <w:p w:rsidR="003C6FA6" w:rsidRDefault="003C6FA6" w:rsidP="003C6FA6">
      <w:pPr>
        <w:spacing w:after="109" w:line="218" w:lineRule="atLeast"/>
        <w:ind w:firstLine="709"/>
        <w:jc w:val="center"/>
        <w:rPr>
          <w:color w:val="222222"/>
        </w:rPr>
      </w:pPr>
    </w:p>
    <w:p w:rsidR="003C6FA6" w:rsidRDefault="003C6FA6" w:rsidP="003C6FA6">
      <w:pPr>
        <w:spacing w:after="109" w:line="218" w:lineRule="atLeast"/>
        <w:ind w:firstLine="709"/>
        <w:jc w:val="center"/>
        <w:rPr>
          <w:color w:val="222222"/>
        </w:rPr>
      </w:pPr>
    </w:p>
    <w:p w:rsidR="003C6FA6" w:rsidRDefault="003C6FA6" w:rsidP="003C6FA6">
      <w:pPr>
        <w:spacing w:after="109" w:line="218" w:lineRule="atLeast"/>
        <w:ind w:firstLine="709"/>
        <w:jc w:val="center"/>
        <w:rPr>
          <w:color w:val="222222"/>
        </w:rPr>
      </w:pPr>
    </w:p>
    <w:p w:rsidR="003C6FA6" w:rsidRDefault="003C6FA6" w:rsidP="003C6FA6">
      <w:pPr>
        <w:spacing w:after="109" w:line="218" w:lineRule="atLeast"/>
        <w:ind w:firstLine="709"/>
        <w:jc w:val="center"/>
        <w:rPr>
          <w:color w:val="222222"/>
        </w:rPr>
      </w:pPr>
    </w:p>
    <w:p w:rsidR="003C6FA6" w:rsidRPr="00ED0118" w:rsidRDefault="003C6FA6" w:rsidP="003C6FA6">
      <w:pPr>
        <w:spacing w:after="109" w:line="218" w:lineRule="atLeast"/>
        <w:ind w:firstLine="709"/>
        <w:jc w:val="center"/>
        <w:rPr>
          <w:color w:val="222222"/>
        </w:rPr>
      </w:pPr>
    </w:p>
    <w:p w:rsidR="003C6FA6" w:rsidRPr="005254ED" w:rsidRDefault="003C6FA6" w:rsidP="003C6FA6">
      <w:pPr>
        <w:spacing w:after="109" w:line="218" w:lineRule="atLeast"/>
        <w:ind w:firstLine="709"/>
        <w:jc w:val="center"/>
        <w:rPr>
          <w:color w:val="222222"/>
          <w:sz w:val="24"/>
          <w:szCs w:val="24"/>
        </w:rPr>
      </w:pPr>
    </w:p>
    <w:p w:rsidR="003C6FA6" w:rsidRPr="003C6FA6" w:rsidRDefault="003C6FA6" w:rsidP="003C6FA6">
      <w:pPr>
        <w:spacing w:line="218" w:lineRule="atLeast"/>
        <w:jc w:val="center"/>
        <w:rPr>
          <w:color w:val="222222"/>
          <w:sz w:val="22"/>
          <w:szCs w:val="24"/>
        </w:rPr>
      </w:pPr>
      <w:r w:rsidRPr="003C6FA6">
        <w:rPr>
          <w:color w:val="222222"/>
          <w:sz w:val="22"/>
          <w:szCs w:val="24"/>
        </w:rPr>
        <w:t>г. Санкт-Петербург</w:t>
      </w:r>
    </w:p>
    <w:p w:rsidR="003C6FA6" w:rsidRPr="003C6FA6" w:rsidRDefault="003C6FA6" w:rsidP="003C6FA6">
      <w:pPr>
        <w:spacing w:line="218" w:lineRule="atLeast"/>
        <w:jc w:val="center"/>
        <w:rPr>
          <w:color w:val="222222"/>
          <w:sz w:val="22"/>
          <w:szCs w:val="24"/>
        </w:rPr>
      </w:pPr>
      <w:r w:rsidRPr="003C6FA6">
        <w:rPr>
          <w:color w:val="222222"/>
          <w:sz w:val="22"/>
          <w:szCs w:val="24"/>
        </w:rPr>
        <w:t>2016 год</w:t>
      </w:r>
    </w:p>
    <w:p w:rsidR="003C6FA6" w:rsidRPr="00162646" w:rsidRDefault="003C6FA6" w:rsidP="003C6FA6">
      <w:pPr>
        <w:rPr>
          <w:b/>
          <w:sz w:val="22"/>
          <w:szCs w:val="22"/>
        </w:rPr>
      </w:pPr>
      <w:r w:rsidRPr="00162646">
        <w:rPr>
          <w:b/>
          <w:sz w:val="22"/>
          <w:szCs w:val="22"/>
        </w:rPr>
        <w:br w:type="page"/>
      </w:r>
    </w:p>
    <w:p w:rsidR="003C6FA6" w:rsidRPr="003C6FA6" w:rsidRDefault="003C6FA6" w:rsidP="003C6FA6">
      <w:pPr>
        <w:tabs>
          <w:tab w:val="left" w:pos="0"/>
        </w:tabs>
        <w:ind w:firstLine="709"/>
        <w:jc w:val="center"/>
        <w:rPr>
          <w:b/>
          <w:sz w:val="22"/>
          <w:szCs w:val="22"/>
        </w:rPr>
      </w:pPr>
      <w:r w:rsidRPr="003C6FA6">
        <w:rPr>
          <w:b/>
          <w:sz w:val="22"/>
          <w:szCs w:val="22"/>
        </w:rPr>
        <w:lastRenderedPageBreak/>
        <w:t>1. ОБЩИЕ ПОЛОЖЕНИЯ</w:t>
      </w:r>
    </w:p>
    <w:p w:rsidR="003C6FA6" w:rsidRPr="003C6FA6" w:rsidRDefault="003C6FA6" w:rsidP="003C6FA6">
      <w:pPr>
        <w:tabs>
          <w:tab w:val="left" w:pos="0"/>
        </w:tabs>
        <w:ind w:firstLine="709"/>
        <w:jc w:val="center"/>
        <w:rPr>
          <w:b/>
          <w:sz w:val="22"/>
          <w:szCs w:val="22"/>
        </w:rPr>
      </w:pPr>
    </w:p>
    <w:p w:rsidR="003C6FA6" w:rsidRPr="003C6FA6" w:rsidRDefault="003C6FA6" w:rsidP="003C6FA6">
      <w:pPr>
        <w:widowControl/>
        <w:ind w:firstLine="709"/>
        <w:jc w:val="both"/>
        <w:rPr>
          <w:sz w:val="22"/>
          <w:szCs w:val="22"/>
        </w:rPr>
      </w:pPr>
      <w:r w:rsidRPr="003C6FA6">
        <w:rPr>
          <w:sz w:val="22"/>
          <w:szCs w:val="22"/>
        </w:rPr>
        <w:t xml:space="preserve">1.1. Ассоциация </w:t>
      </w:r>
      <w:proofErr w:type="spellStart"/>
      <w:r w:rsidRPr="003C6FA6">
        <w:rPr>
          <w:sz w:val="22"/>
          <w:szCs w:val="22"/>
        </w:rPr>
        <w:t>саморегулируемая</w:t>
      </w:r>
      <w:proofErr w:type="spellEnd"/>
      <w:r w:rsidRPr="003C6FA6">
        <w:rPr>
          <w:sz w:val="22"/>
          <w:szCs w:val="22"/>
        </w:rPr>
        <w:t xml:space="preserve"> организация «Балтийское объединение изыскателей» (далее – Ассоциация) является саморегулируемой организацией, основанной на членстве лиц, выполняющих инженерные изыскания.</w:t>
      </w:r>
    </w:p>
    <w:p w:rsidR="003C6FA6" w:rsidRPr="003C6FA6" w:rsidRDefault="003C6FA6" w:rsidP="003C6FA6">
      <w:pPr>
        <w:tabs>
          <w:tab w:val="left" w:pos="0"/>
          <w:tab w:val="left" w:pos="567"/>
          <w:tab w:val="left" w:pos="1134"/>
        </w:tabs>
        <w:ind w:firstLine="709"/>
        <w:jc w:val="both"/>
        <w:rPr>
          <w:sz w:val="22"/>
          <w:szCs w:val="22"/>
        </w:rPr>
      </w:pPr>
      <w:r w:rsidRPr="003C6FA6">
        <w:rPr>
          <w:sz w:val="22"/>
          <w:szCs w:val="22"/>
        </w:rPr>
        <w:t>1.2. </w:t>
      </w:r>
      <w:proofErr w:type="gramStart"/>
      <w:r w:rsidRPr="003C6FA6">
        <w:rPr>
          <w:sz w:val="22"/>
          <w:szCs w:val="22"/>
        </w:rPr>
        <w:t>Настоящее Положение разработано на основании Федерального закона «О саморегулируемых организациях», Градостроительного кодекса Российской Федерации (в редакции, вступающей в силу с 1 июля 2017 года) и устанавливает меры дисциплинарного воздействия, порядок и основания их применения, порядок рассмотрения дел о нарушении членами Ассоциации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w:t>
      </w:r>
      <w:proofErr w:type="gramEnd"/>
      <w:r w:rsidRPr="003C6FA6">
        <w:rPr>
          <w:sz w:val="22"/>
          <w:szCs w:val="22"/>
        </w:rPr>
        <w:t xml:space="preserve"> изысканиям, утвержденных Национальным объединением саморегулируемых организаций (НОПРИЗ), стандартов Ассоциации и внутренних документов Ассоциации, </w:t>
      </w:r>
      <w:r w:rsidRPr="003C6FA6">
        <w:rPr>
          <w:b/>
          <w:sz w:val="22"/>
          <w:szCs w:val="22"/>
        </w:rPr>
        <w:t>с 1 июля 2017 года.</w:t>
      </w:r>
    </w:p>
    <w:p w:rsidR="003C6FA6" w:rsidRPr="003C6FA6" w:rsidRDefault="003C6FA6" w:rsidP="003C6FA6">
      <w:pPr>
        <w:tabs>
          <w:tab w:val="left" w:pos="0"/>
          <w:tab w:val="left" w:pos="567"/>
          <w:tab w:val="left" w:pos="1134"/>
        </w:tabs>
        <w:ind w:firstLine="709"/>
        <w:jc w:val="both"/>
        <w:rPr>
          <w:sz w:val="22"/>
          <w:szCs w:val="22"/>
        </w:rPr>
      </w:pPr>
      <w:r w:rsidRPr="003C6FA6">
        <w:rPr>
          <w:sz w:val="22"/>
          <w:szCs w:val="22"/>
        </w:rPr>
        <w:t xml:space="preserve">1.3. Решения о применении в отношении членов Ассоциации мер дисциплинарного воздействия принимаются Дисциплинарной комиссией Ассоциации. </w:t>
      </w:r>
      <w:proofErr w:type="gramStart"/>
      <w:r w:rsidRPr="003C6FA6">
        <w:rPr>
          <w:sz w:val="22"/>
          <w:szCs w:val="22"/>
        </w:rPr>
        <w:t xml:space="preserve">Дисциплинарная комиссия выносит решение о применении мер дисциплинарного воздействия по результатам рассмотрения дел о нарушениях членом Ассоциации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утвержденных Национальным объединением саморегулируемых организаций (НОПРИЗ), стандартов Ассоциации и внутренних документов Ассоциации (далее – </w:t>
      </w:r>
      <w:r w:rsidRPr="003C6FA6">
        <w:rPr>
          <w:b/>
          <w:sz w:val="22"/>
          <w:szCs w:val="22"/>
        </w:rPr>
        <w:t>дела</w:t>
      </w:r>
      <w:r w:rsidRPr="003C6FA6">
        <w:rPr>
          <w:sz w:val="22"/>
          <w:szCs w:val="22"/>
        </w:rPr>
        <w:t xml:space="preserve"> или </w:t>
      </w:r>
      <w:r w:rsidRPr="003C6FA6">
        <w:rPr>
          <w:b/>
          <w:sz w:val="22"/>
          <w:szCs w:val="22"/>
        </w:rPr>
        <w:t>дела о дисциплинарных нарушениях</w:t>
      </w:r>
      <w:r w:rsidRPr="003C6FA6">
        <w:rPr>
          <w:sz w:val="22"/>
          <w:szCs w:val="22"/>
        </w:rPr>
        <w:t>).</w:t>
      </w:r>
      <w:proofErr w:type="gramEnd"/>
    </w:p>
    <w:p w:rsidR="003C6FA6" w:rsidRPr="003C6FA6" w:rsidRDefault="003C6FA6" w:rsidP="003C6FA6">
      <w:pPr>
        <w:tabs>
          <w:tab w:val="left" w:pos="0"/>
          <w:tab w:val="left" w:pos="567"/>
          <w:tab w:val="left" w:pos="1134"/>
        </w:tabs>
        <w:ind w:firstLine="709"/>
        <w:jc w:val="both"/>
        <w:rPr>
          <w:sz w:val="22"/>
          <w:szCs w:val="22"/>
        </w:rPr>
      </w:pPr>
      <w:r w:rsidRPr="003C6FA6">
        <w:rPr>
          <w:sz w:val="22"/>
          <w:szCs w:val="22"/>
        </w:rPr>
        <w:t>1.4. Структура и порядок формирования Дисциплинарной комиссии определяются Положением о Дисциплинарной комиссии Ассоциации.</w:t>
      </w:r>
    </w:p>
    <w:p w:rsidR="003C6FA6" w:rsidRPr="003C6FA6" w:rsidRDefault="003C6FA6" w:rsidP="003C6FA6">
      <w:pPr>
        <w:tabs>
          <w:tab w:val="left" w:pos="0"/>
          <w:tab w:val="left" w:pos="567"/>
          <w:tab w:val="left" w:pos="1134"/>
        </w:tabs>
        <w:ind w:firstLine="709"/>
        <w:jc w:val="both"/>
        <w:rPr>
          <w:sz w:val="22"/>
          <w:szCs w:val="22"/>
        </w:rPr>
      </w:pPr>
    </w:p>
    <w:p w:rsidR="003C6FA6" w:rsidRPr="003C6FA6" w:rsidRDefault="003C6FA6" w:rsidP="003C6FA6">
      <w:pPr>
        <w:tabs>
          <w:tab w:val="left" w:pos="0"/>
          <w:tab w:val="left" w:pos="567"/>
          <w:tab w:val="left" w:pos="1134"/>
        </w:tabs>
        <w:ind w:firstLine="709"/>
        <w:jc w:val="center"/>
        <w:rPr>
          <w:b/>
          <w:sz w:val="22"/>
          <w:szCs w:val="22"/>
        </w:rPr>
      </w:pPr>
      <w:r w:rsidRPr="003C6FA6">
        <w:rPr>
          <w:b/>
          <w:sz w:val="22"/>
          <w:szCs w:val="22"/>
        </w:rPr>
        <w:t xml:space="preserve">2. МЕРЫ ДИСЦИПЛИНАРНОГО ВОЗДЕЙСТВИЯ </w:t>
      </w:r>
    </w:p>
    <w:p w:rsidR="003C6FA6" w:rsidRPr="003C6FA6" w:rsidRDefault="003C6FA6" w:rsidP="003C6FA6">
      <w:pPr>
        <w:tabs>
          <w:tab w:val="left" w:pos="0"/>
          <w:tab w:val="left" w:pos="567"/>
          <w:tab w:val="left" w:pos="1134"/>
        </w:tabs>
        <w:ind w:firstLine="709"/>
        <w:jc w:val="center"/>
        <w:rPr>
          <w:b/>
          <w:sz w:val="22"/>
          <w:szCs w:val="22"/>
        </w:rPr>
      </w:pPr>
      <w:r w:rsidRPr="003C6FA6">
        <w:rPr>
          <w:b/>
          <w:sz w:val="22"/>
          <w:szCs w:val="22"/>
        </w:rPr>
        <w:t>И ОСНОВАНИЯ ИХ ПРИМЕНЕНИЯ</w:t>
      </w:r>
    </w:p>
    <w:p w:rsidR="003C6FA6" w:rsidRPr="003C6FA6" w:rsidRDefault="003C6FA6" w:rsidP="003C6FA6">
      <w:pPr>
        <w:tabs>
          <w:tab w:val="left" w:pos="0"/>
          <w:tab w:val="left" w:pos="567"/>
          <w:tab w:val="left" w:pos="1134"/>
        </w:tabs>
        <w:ind w:firstLine="709"/>
        <w:jc w:val="both"/>
        <w:rPr>
          <w:sz w:val="22"/>
          <w:szCs w:val="22"/>
        </w:rPr>
      </w:pPr>
    </w:p>
    <w:p w:rsidR="003C6FA6" w:rsidRPr="003C6FA6" w:rsidRDefault="003C6FA6" w:rsidP="003C6FA6">
      <w:pPr>
        <w:tabs>
          <w:tab w:val="left" w:pos="0"/>
          <w:tab w:val="left" w:pos="567"/>
          <w:tab w:val="left" w:pos="1134"/>
        </w:tabs>
        <w:ind w:firstLine="709"/>
        <w:jc w:val="both"/>
        <w:rPr>
          <w:sz w:val="22"/>
          <w:szCs w:val="22"/>
        </w:rPr>
      </w:pPr>
      <w:r w:rsidRPr="003C6FA6">
        <w:rPr>
          <w:sz w:val="22"/>
          <w:szCs w:val="22"/>
        </w:rPr>
        <w:t>2.1. Дисциплинарная комиссия Ассоциации вправе принять решение о применении следующих мер дисциплинарного воздействия:</w:t>
      </w:r>
    </w:p>
    <w:p w:rsidR="003C6FA6" w:rsidRPr="003C6FA6" w:rsidRDefault="003C6FA6" w:rsidP="003C6FA6">
      <w:pPr>
        <w:tabs>
          <w:tab w:val="left" w:pos="0"/>
          <w:tab w:val="left" w:pos="567"/>
          <w:tab w:val="left" w:pos="1134"/>
        </w:tabs>
        <w:ind w:firstLine="709"/>
        <w:jc w:val="both"/>
        <w:rPr>
          <w:sz w:val="22"/>
          <w:szCs w:val="22"/>
        </w:rPr>
      </w:pPr>
      <w:r w:rsidRPr="003C6FA6">
        <w:rPr>
          <w:sz w:val="22"/>
          <w:szCs w:val="22"/>
        </w:rPr>
        <w:t>2.1.1. </w:t>
      </w:r>
      <w:bookmarkStart w:id="3" w:name="Par4"/>
      <w:bookmarkEnd w:id="3"/>
      <w:r w:rsidRPr="003C6FA6">
        <w:rPr>
          <w:sz w:val="22"/>
          <w:szCs w:val="22"/>
        </w:rPr>
        <w:t>вынесение предписания, обязывающего члена Ассоциации устранить выявленные нарушения и устанавливающего сроки устранения таких нарушений;</w:t>
      </w:r>
    </w:p>
    <w:p w:rsidR="003C6FA6" w:rsidRPr="003C6FA6" w:rsidRDefault="003C6FA6" w:rsidP="003C6FA6">
      <w:pPr>
        <w:tabs>
          <w:tab w:val="left" w:pos="0"/>
          <w:tab w:val="left" w:pos="567"/>
          <w:tab w:val="left" w:pos="1134"/>
        </w:tabs>
        <w:ind w:firstLine="709"/>
        <w:jc w:val="both"/>
        <w:rPr>
          <w:sz w:val="22"/>
          <w:szCs w:val="22"/>
        </w:rPr>
      </w:pPr>
      <w:r w:rsidRPr="003C6FA6">
        <w:rPr>
          <w:sz w:val="22"/>
          <w:szCs w:val="22"/>
        </w:rPr>
        <w:t>2.1.2. вынесение члену Ассоциации предупреждения;</w:t>
      </w:r>
    </w:p>
    <w:p w:rsidR="003C6FA6" w:rsidRPr="003C6FA6" w:rsidRDefault="003C6FA6" w:rsidP="003C6FA6">
      <w:pPr>
        <w:tabs>
          <w:tab w:val="left" w:pos="0"/>
          <w:tab w:val="left" w:pos="567"/>
          <w:tab w:val="left" w:pos="1134"/>
        </w:tabs>
        <w:ind w:firstLine="709"/>
        <w:jc w:val="both"/>
        <w:rPr>
          <w:sz w:val="22"/>
          <w:szCs w:val="22"/>
        </w:rPr>
      </w:pPr>
      <w:r w:rsidRPr="003C6FA6">
        <w:rPr>
          <w:sz w:val="22"/>
          <w:szCs w:val="22"/>
        </w:rPr>
        <w:t>2.1.3. </w:t>
      </w:r>
      <w:bookmarkStart w:id="4" w:name="Par6"/>
      <w:bookmarkEnd w:id="4"/>
      <w:r w:rsidRPr="003C6FA6">
        <w:rPr>
          <w:sz w:val="22"/>
          <w:szCs w:val="22"/>
        </w:rPr>
        <w:t>наложение на члена Ассоциации штрафа;</w:t>
      </w:r>
    </w:p>
    <w:p w:rsidR="003C6FA6" w:rsidRPr="003C6FA6" w:rsidRDefault="003C6FA6" w:rsidP="003C6FA6">
      <w:pPr>
        <w:tabs>
          <w:tab w:val="left" w:pos="0"/>
          <w:tab w:val="left" w:pos="567"/>
          <w:tab w:val="left" w:pos="1134"/>
        </w:tabs>
        <w:ind w:firstLine="709"/>
        <w:jc w:val="both"/>
        <w:rPr>
          <w:sz w:val="22"/>
          <w:szCs w:val="22"/>
        </w:rPr>
      </w:pPr>
      <w:r w:rsidRPr="003C6FA6">
        <w:rPr>
          <w:sz w:val="22"/>
          <w:szCs w:val="22"/>
        </w:rPr>
        <w:t>2.1.4. </w:t>
      </w:r>
      <w:bookmarkStart w:id="5" w:name="Par7"/>
      <w:bookmarkEnd w:id="5"/>
      <w:r w:rsidRPr="003C6FA6">
        <w:rPr>
          <w:sz w:val="22"/>
          <w:szCs w:val="22"/>
        </w:rPr>
        <w:t>рекомендация об исключении лица из членов Ассоциации, подлежащая рассмотрению Советом Ассоциации;</w:t>
      </w:r>
    </w:p>
    <w:p w:rsidR="003C6FA6" w:rsidRPr="003C6FA6" w:rsidRDefault="003C6FA6" w:rsidP="003C6FA6">
      <w:pPr>
        <w:tabs>
          <w:tab w:val="left" w:pos="0"/>
          <w:tab w:val="left" w:pos="567"/>
          <w:tab w:val="left" w:pos="1134"/>
        </w:tabs>
        <w:ind w:firstLine="709"/>
        <w:jc w:val="both"/>
        <w:rPr>
          <w:sz w:val="22"/>
          <w:szCs w:val="22"/>
        </w:rPr>
      </w:pPr>
      <w:r w:rsidRPr="003C6FA6">
        <w:rPr>
          <w:sz w:val="22"/>
          <w:szCs w:val="22"/>
        </w:rPr>
        <w:t>2.1.5. приостановления права выполнять инженерные изыскания.</w:t>
      </w:r>
    </w:p>
    <w:p w:rsidR="003C6FA6" w:rsidRPr="003C6FA6" w:rsidRDefault="003C6FA6" w:rsidP="003C6FA6">
      <w:pPr>
        <w:tabs>
          <w:tab w:val="left" w:pos="0"/>
          <w:tab w:val="left" w:pos="567"/>
          <w:tab w:val="left" w:pos="1134"/>
        </w:tabs>
        <w:ind w:firstLine="709"/>
        <w:jc w:val="both"/>
        <w:rPr>
          <w:sz w:val="22"/>
          <w:szCs w:val="22"/>
        </w:rPr>
      </w:pPr>
      <w:r w:rsidRPr="003C6FA6">
        <w:rPr>
          <w:sz w:val="22"/>
          <w:szCs w:val="22"/>
        </w:rPr>
        <w:t>2.2. </w:t>
      </w:r>
      <w:proofErr w:type="gramStart"/>
      <w:r w:rsidRPr="003C6FA6">
        <w:rPr>
          <w:sz w:val="22"/>
          <w:szCs w:val="22"/>
        </w:rPr>
        <w:t>Основанием для применения мер дисциплинарного воздействия является установленный Дисциплинарной комиссией факт нарушении членом Ассоциации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утвержденных Национальным объединением саморегулируемых организаций (НОПРИЗ), стандартов Ассоциации и внутренних документов Ассоциации (далее – дисциплинарное нарушение).</w:t>
      </w:r>
      <w:proofErr w:type="gramEnd"/>
    </w:p>
    <w:p w:rsidR="003C6FA6" w:rsidRPr="003C6FA6" w:rsidRDefault="003C6FA6" w:rsidP="003C6FA6">
      <w:pPr>
        <w:tabs>
          <w:tab w:val="left" w:pos="0"/>
          <w:tab w:val="left" w:pos="567"/>
        </w:tabs>
        <w:ind w:firstLine="709"/>
        <w:jc w:val="both"/>
        <w:outlineLvl w:val="1"/>
        <w:rPr>
          <w:sz w:val="22"/>
          <w:szCs w:val="22"/>
        </w:rPr>
      </w:pPr>
      <w:r w:rsidRPr="003C6FA6">
        <w:rPr>
          <w:sz w:val="22"/>
          <w:szCs w:val="22"/>
        </w:rPr>
        <w:t xml:space="preserve">2.3. Дисциплинарная комиссия при вынесении решения о применении меры дисциплинарного воздействия учитывает: </w:t>
      </w:r>
    </w:p>
    <w:p w:rsidR="003C6FA6" w:rsidRPr="003C6FA6" w:rsidRDefault="003C6FA6" w:rsidP="003C6FA6">
      <w:pPr>
        <w:tabs>
          <w:tab w:val="left" w:pos="0"/>
          <w:tab w:val="left" w:pos="567"/>
        </w:tabs>
        <w:ind w:firstLine="709"/>
        <w:jc w:val="both"/>
        <w:outlineLvl w:val="1"/>
        <w:rPr>
          <w:sz w:val="22"/>
          <w:szCs w:val="22"/>
        </w:rPr>
      </w:pPr>
      <w:r w:rsidRPr="003C6FA6">
        <w:rPr>
          <w:sz w:val="22"/>
          <w:szCs w:val="22"/>
        </w:rPr>
        <w:t>2.3.1. характер допущенного членом дисциплинарного нарушения;</w:t>
      </w:r>
    </w:p>
    <w:p w:rsidR="003C6FA6" w:rsidRPr="003C6FA6" w:rsidRDefault="003C6FA6" w:rsidP="003C6FA6">
      <w:pPr>
        <w:tabs>
          <w:tab w:val="left" w:pos="0"/>
          <w:tab w:val="left" w:pos="567"/>
        </w:tabs>
        <w:ind w:firstLine="709"/>
        <w:jc w:val="both"/>
        <w:outlineLvl w:val="1"/>
        <w:rPr>
          <w:sz w:val="22"/>
          <w:szCs w:val="22"/>
        </w:rPr>
      </w:pPr>
      <w:r w:rsidRPr="003C6FA6">
        <w:rPr>
          <w:sz w:val="22"/>
          <w:szCs w:val="22"/>
        </w:rPr>
        <w:t>2.3.2. обстоятельства, отягчающие дисциплинарную ответственность;</w:t>
      </w:r>
    </w:p>
    <w:p w:rsidR="003C6FA6" w:rsidRPr="003C6FA6" w:rsidRDefault="003C6FA6" w:rsidP="003C6FA6">
      <w:pPr>
        <w:tabs>
          <w:tab w:val="left" w:pos="0"/>
          <w:tab w:val="left" w:pos="567"/>
        </w:tabs>
        <w:ind w:firstLine="709"/>
        <w:jc w:val="both"/>
        <w:outlineLvl w:val="1"/>
        <w:rPr>
          <w:sz w:val="22"/>
          <w:szCs w:val="22"/>
        </w:rPr>
      </w:pPr>
      <w:r w:rsidRPr="003C6FA6">
        <w:rPr>
          <w:sz w:val="22"/>
          <w:szCs w:val="22"/>
        </w:rPr>
        <w:t>2.3.3. обстоятельства, смягчающие дисциплинарную ответственность;</w:t>
      </w:r>
    </w:p>
    <w:p w:rsidR="003C6FA6" w:rsidRPr="003C6FA6" w:rsidRDefault="003C6FA6" w:rsidP="003C6FA6">
      <w:pPr>
        <w:tabs>
          <w:tab w:val="left" w:pos="0"/>
          <w:tab w:val="left" w:pos="567"/>
        </w:tabs>
        <w:ind w:firstLine="709"/>
        <w:jc w:val="both"/>
        <w:outlineLvl w:val="1"/>
        <w:rPr>
          <w:sz w:val="22"/>
          <w:szCs w:val="22"/>
        </w:rPr>
      </w:pPr>
      <w:r w:rsidRPr="003C6FA6">
        <w:rPr>
          <w:sz w:val="22"/>
          <w:szCs w:val="22"/>
        </w:rPr>
        <w:t xml:space="preserve">2.3.4. фактически наступившие последствия дисциплинарного нарушения; </w:t>
      </w:r>
    </w:p>
    <w:p w:rsidR="003C6FA6" w:rsidRPr="003C6FA6" w:rsidRDefault="003C6FA6" w:rsidP="003C6FA6">
      <w:pPr>
        <w:tabs>
          <w:tab w:val="left" w:pos="0"/>
          <w:tab w:val="left" w:pos="567"/>
        </w:tabs>
        <w:ind w:firstLine="709"/>
        <w:jc w:val="both"/>
        <w:outlineLvl w:val="1"/>
        <w:rPr>
          <w:sz w:val="22"/>
          <w:szCs w:val="22"/>
        </w:rPr>
      </w:pPr>
      <w:r w:rsidRPr="003C6FA6">
        <w:rPr>
          <w:sz w:val="22"/>
          <w:szCs w:val="22"/>
        </w:rPr>
        <w:t>2.3.5. потенциальную опасность дисциплинарного нарушения.</w:t>
      </w:r>
    </w:p>
    <w:p w:rsidR="003C6FA6" w:rsidRPr="003C6FA6" w:rsidRDefault="003C6FA6" w:rsidP="003C6FA6">
      <w:pPr>
        <w:ind w:firstLine="709"/>
        <w:jc w:val="both"/>
        <w:outlineLvl w:val="2"/>
        <w:rPr>
          <w:sz w:val="22"/>
          <w:szCs w:val="22"/>
        </w:rPr>
      </w:pPr>
      <w:r w:rsidRPr="003C6FA6">
        <w:rPr>
          <w:sz w:val="22"/>
          <w:szCs w:val="22"/>
        </w:rPr>
        <w:t>2.4. Обстоятельствами, смягчающими дисциплинарную ответственность, признаются:</w:t>
      </w:r>
    </w:p>
    <w:p w:rsidR="003C6FA6" w:rsidRPr="003C6FA6" w:rsidRDefault="003C6FA6" w:rsidP="003C6FA6">
      <w:pPr>
        <w:ind w:firstLine="709"/>
        <w:jc w:val="both"/>
        <w:rPr>
          <w:sz w:val="22"/>
          <w:szCs w:val="22"/>
        </w:rPr>
      </w:pPr>
      <w:r w:rsidRPr="003C6FA6">
        <w:rPr>
          <w:sz w:val="22"/>
          <w:szCs w:val="22"/>
        </w:rPr>
        <w:t>2.4.1. добровольное сообщение членом Ассоциации о совершенном им дисциплинарном нарушении;</w:t>
      </w:r>
    </w:p>
    <w:p w:rsidR="003C6FA6" w:rsidRPr="003C6FA6" w:rsidRDefault="003C6FA6" w:rsidP="003C6FA6">
      <w:pPr>
        <w:ind w:firstLine="709"/>
        <w:jc w:val="both"/>
        <w:rPr>
          <w:sz w:val="22"/>
          <w:szCs w:val="22"/>
        </w:rPr>
      </w:pPr>
      <w:r w:rsidRPr="003C6FA6">
        <w:rPr>
          <w:sz w:val="22"/>
          <w:szCs w:val="22"/>
        </w:rPr>
        <w:t>2.4.2. предотвращение лицом, совершившим дисциплинарное нарушение, вредных последствий дисциплинарного нарушения, добровольное возмещение причиненного ущерба или устранение причиненного вреда;</w:t>
      </w:r>
    </w:p>
    <w:p w:rsidR="003C6FA6" w:rsidRPr="003C6FA6" w:rsidRDefault="003C6FA6" w:rsidP="003C6FA6">
      <w:pPr>
        <w:ind w:firstLine="709"/>
        <w:jc w:val="both"/>
        <w:rPr>
          <w:sz w:val="22"/>
          <w:szCs w:val="22"/>
        </w:rPr>
      </w:pPr>
      <w:r w:rsidRPr="003C6FA6">
        <w:rPr>
          <w:sz w:val="22"/>
          <w:szCs w:val="22"/>
        </w:rPr>
        <w:lastRenderedPageBreak/>
        <w:t xml:space="preserve">2.5. Дисциплинарная комиссия, рассматривающая дело дисциплинарном </w:t>
      </w:r>
      <w:proofErr w:type="gramStart"/>
      <w:r w:rsidRPr="003C6FA6">
        <w:rPr>
          <w:sz w:val="22"/>
          <w:szCs w:val="22"/>
        </w:rPr>
        <w:t>нарушении</w:t>
      </w:r>
      <w:proofErr w:type="gramEnd"/>
      <w:r w:rsidRPr="003C6FA6">
        <w:rPr>
          <w:sz w:val="22"/>
          <w:szCs w:val="22"/>
        </w:rPr>
        <w:t>, может признать смягчающими обстоятельства, не указанные в настоящем Положении.</w:t>
      </w:r>
    </w:p>
    <w:p w:rsidR="003C6FA6" w:rsidRPr="003C6FA6" w:rsidRDefault="003C6FA6" w:rsidP="003C6FA6">
      <w:pPr>
        <w:ind w:firstLine="709"/>
        <w:jc w:val="both"/>
        <w:rPr>
          <w:sz w:val="22"/>
          <w:szCs w:val="22"/>
        </w:rPr>
      </w:pPr>
      <w:r w:rsidRPr="003C6FA6">
        <w:rPr>
          <w:sz w:val="22"/>
          <w:szCs w:val="22"/>
        </w:rPr>
        <w:t>2.6. Обстоятельствами, отягчающими дисциплинарную ответственность, признаются:</w:t>
      </w:r>
    </w:p>
    <w:p w:rsidR="003C6FA6" w:rsidRPr="003C6FA6" w:rsidRDefault="003C6FA6" w:rsidP="003C6FA6">
      <w:pPr>
        <w:ind w:firstLine="709"/>
        <w:jc w:val="both"/>
        <w:rPr>
          <w:sz w:val="22"/>
          <w:szCs w:val="22"/>
        </w:rPr>
      </w:pPr>
      <w:r w:rsidRPr="003C6FA6">
        <w:rPr>
          <w:sz w:val="22"/>
          <w:szCs w:val="22"/>
        </w:rPr>
        <w:t>2.6.1. продолжение совершения длящегося дисциплинарного нарушения или повторное совершение однородного дисциплинарного нарушения, если за совершение такого дисциплинарного нарушения в отношении этого члена Ассоциации уже применялись меры дисциплинарного воздействия;</w:t>
      </w:r>
    </w:p>
    <w:p w:rsidR="003C6FA6" w:rsidRPr="003C6FA6" w:rsidRDefault="003C6FA6" w:rsidP="003C6FA6">
      <w:pPr>
        <w:ind w:firstLine="709"/>
        <w:jc w:val="both"/>
        <w:rPr>
          <w:sz w:val="22"/>
          <w:szCs w:val="22"/>
        </w:rPr>
      </w:pPr>
      <w:r w:rsidRPr="003C6FA6">
        <w:rPr>
          <w:sz w:val="22"/>
          <w:szCs w:val="22"/>
        </w:rPr>
        <w:t>2.6.2. совершение дисциплинарного нарушения в условиях стихийного бедствия или при других чрезвычайных обстоятельствах.</w:t>
      </w:r>
    </w:p>
    <w:p w:rsidR="003C6FA6" w:rsidRPr="003C6FA6" w:rsidRDefault="003C6FA6" w:rsidP="003C6FA6">
      <w:pPr>
        <w:ind w:firstLine="709"/>
        <w:jc w:val="both"/>
        <w:rPr>
          <w:sz w:val="22"/>
          <w:szCs w:val="22"/>
        </w:rPr>
      </w:pPr>
      <w:r w:rsidRPr="003C6FA6">
        <w:rPr>
          <w:sz w:val="22"/>
          <w:szCs w:val="22"/>
        </w:rPr>
        <w:t>2.7. Дисциплинарная комиссия, рассматривающая дело о дисциплинарном нарушении, в зависимости от характера совершенного дисциплинарного нарушения может не признать обстоятельство, указанное в п.2.6.2. отягчающим.</w:t>
      </w:r>
    </w:p>
    <w:p w:rsidR="003C6FA6" w:rsidRPr="003C6FA6" w:rsidRDefault="003C6FA6" w:rsidP="003C6FA6">
      <w:pPr>
        <w:tabs>
          <w:tab w:val="left" w:pos="0"/>
          <w:tab w:val="left" w:pos="567"/>
          <w:tab w:val="left" w:pos="1134"/>
        </w:tabs>
        <w:ind w:firstLine="709"/>
        <w:jc w:val="both"/>
        <w:rPr>
          <w:sz w:val="22"/>
          <w:szCs w:val="22"/>
        </w:rPr>
      </w:pPr>
    </w:p>
    <w:p w:rsidR="003C6FA6" w:rsidRPr="003C6FA6" w:rsidRDefault="003C6FA6" w:rsidP="003C6FA6">
      <w:pPr>
        <w:tabs>
          <w:tab w:val="left" w:pos="0"/>
          <w:tab w:val="left" w:pos="567"/>
        </w:tabs>
        <w:ind w:firstLine="709"/>
        <w:jc w:val="center"/>
        <w:outlineLvl w:val="1"/>
        <w:rPr>
          <w:b/>
          <w:sz w:val="22"/>
          <w:szCs w:val="22"/>
        </w:rPr>
      </w:pPr>
      <w:r w:rsidRPr="003C6FA6">
        <w:rPr>
          <w:b/>
          <w:sz w:val="22"/>
          <w:szCs w:val="22"/>
        </w:rPr>
        <w:t>3. ПОРЯДОК РАССМОТРЕНИЯ ДЕЛ О ДИСЦИПЛИНАРНЫХ НАРУШЕНИЯХ</w:t>
      </w:r>
    </w:p>
    <w:p w:rsidR="003C6FA6" w:rsidRPr="003C6FA6" w:rsidRDefault="003C6FA6" w:rsidP="003C6FA6">
      <w:pPr>
        <w:tabs>
          <w:tab w:val="left" w:pos="0"/>
          <w:tab w:val="left" w:pos="567"/>
        </w:tabs>
        <w:ind w:firstLine="709"/>
        <w:jc w:val="both"/>
        <w:rPr>
          <w:sz w:val="22"/>
          <w:szCs w:val="22"/>
        </w:rPr>
      </w:pPr>
    </w:p>
    <w:p w:rsidR="003C6FA6" w:rsidRPr="003C6FA6" w:rsidRDefault="003C6FA6" w:rsidP="003C6FA6">
      <w:pPr>
        <w:tabs>
          <w:tab w:val="left" w:pos="0"/>
          <w:tab w:val="left" w:pos="567"/>
        </w:tabs>
        <w:ind w:firstLine="709"/>
        <w:jc w:val="both"/>
        <w:rPr>
          <w:bCs/>
          <w:sz w:val="22"/>
          <w:szCs w:val="22"/>
        </w:rPr>
      </w:pPr>
      <w:r w:rsidRPr="003C6FA6">
        <w:rPr>
          <w:sz w:val="22"/>
          <w:szCs w:val="22"/>
        </w:rPr>
        <w:t xml:space="preserve">3.1. Дело о дисциплинарном нарушении </w:t>
      </w:r>
      <w:r w:rsidRPr="003C6FA6">
        <w:rPr>
          <w:bCs/>
          <w:sz w:val="22"/>
          <w:szCs w:val="22"/>
        </w:rPr>
        <w:t>должно быть рассмотрено Дисциплинарной комиссией в срок, не превышающий двух месяцев со дня поступления дела из Контрольной комиссии, с принятием соответствующего решения по результатам рассмотрения. Днем окончания рассмотрения дела считается день оглашения резолютивной части решения Дисциплинарной комиссии.</w:t>
      </w:r>
    </w:p>
    <w:p w:rsidR="003C6FA6" w:rsidRPr="003C6FA6" w:rsidRDefault="003C6FA6" w:rsidP="003C6FA6">
      <w:pPr>
        <w:tabs>
          <w:tab w:val="left" w:pos="0"/>
          <w:tab w:val="left" w:pos="567"/>
          <w:tab w:val="left" w:pos="1134"/>
        </w:tabs>
        <w:ind w:firstLine="709"/>
        <w:jc w:val="both"/>
        <w:rPr>
          <w:sz w:val="22"/>
          <w:szCs w:val="22"/>
        </w:rPr>
      </w:pPr>
      <w:r w:rsidRPr="003C6FA6">
        <w:rPr>
          <w:sz w:val="22"/>
          <w:szCs w:val="22"/>
        </w:rPr>
        <w:t>3.2.</w:t>
      </w:r>
      <w:r w:rsidRPr="003C6FA6">
        <w:rPr>
          <w:sz w:val="22"/>
          <w:szCs w:val="22"/>
          <w:lang w:val="en-US"/>
        </w:rPr>
        <w:t> </w:t>
      </w:r>
      <w:r w:rsidRPr="003C6FA6">
        <w:rPr>
          <w:sz w:val="22"/>
          <w:szCs w:val="22"/>
        </w:rPr>
        <w:t>Рассмотрение дел о дисциплинарных нарушениях осуществляется коллегией, состоящей из трех членов Дисциплинарной комиссии. Дисциплинарная комиссия правомочна при условии участия в заседании не менее двух членов Дисциплинарной комиссии. Формирование коллегий Дисциплинарной комиссии и назначение лиц, председательствующих на заседаниях Дисциплинарной комиссии, осуществляется в соответствии с Положением о Дисциплинарной комиссии.</w:t>
      </w:r>
    </w:p>
    <w:p w:rsidR="003C6FA6" w:rsidRPr="003C6FA6" w:rsidRDefault="003C6FA6" w:rsidP="003C6FA6">
      <w:pPr>
        <w:tabs>
          <w:tab w:val="left" w:pos="0"/>
          <w:tab w:val="left" w:pos="567"/>
        </w:tabs>
        <w:ind w:firstLine="709"/>
        <w:jc w:val="both"/>
        <w:rPr>
          <w:bCs/>
          <w:sz w:val="22"/>
          <w:szCs w:val="22"/>
        </w:rPr>
      </w:pPr>
      <w:r w:rsidRPr="003C6FA6">
        <w:rPr>
          <w:bCs/>
          <w:sz w:val="22"/>
          <w:szCs w:val="22"/>
        </w:rPr>
        <w:t>3.3. Лицами, участвующими в деле, признаются:</w:t>
      </w:r>
    </w:p>
    <w:p w:rsidR="003C6FA6" w:rsidRPr="003C6FA6" w:rsidRDefault="003C6FA6" w:rsidP="003C6FA6">
      <w:pPr>
        <w:tabs>
          <w:tab w:val="left" w:pos="0"/>
          <w:tab w:val="left" w:pos="567"/>
        </w:tabs>
        <w:ind w:firstLine="709"/>
        <w:jc w:val="both"/>
        <w:rPr>
          <w:bCs/>
          <w:sz w:val="22"/>
          <w:szCs w:val="22"/>
        </w:rPr>
      </w:pPr>
      <w:r w:rsidRPr="003C6FA6">
        <w:rPr>
          <w:bCs/>
          <w:sz w:val="22"/>
          <w:szCs w:val="22"/>
        </w:rPr>
        <w:t>3.3.1. член Ассоциации, привлекаемый к Дисциплинарной ответственности;</w:t>
      </w:r>
    </w:p>
    <w:p w:rsidR="003C6FA6" w:rsidRPr="003C6FA6" w:rsidRDefault="003C6FA6" w:rsidP="003C6FA6">
      <w:pPr>
        <w:tabs>
          <w:tab w:val="left" w:pos="0"/>
          <w:tab w:val="left" w:pos="567"/>
        </w:tabs>
        <w:ind w:firstLine="709"/>
        <w:jc w:val="both"/>
        <w:rPr>
          <w:bCs/>
          <w:sz w:val="22"/>
          <w:szCs w:val="22"/>
        </w:rPr>
      </w:pPr>
      <w:r w:rsidRPr="003C6FA6">
        <w:rPr>
          <w:bCs/>
          <w:sz w:val="22"/>
          <w:szCs w:val="22"/>
        </w:rPr>
        <w:t>3.3.2. лицо, подавшее жалобу, на основании которой в отношении члена Ассоциации, привлекаемого к дисциплинарной ответственности, были проведены мероприятия по контролю (в случае если мероприятия по контролю проводились на основании поступившей жалобы);</w:t>
      </w:r>
    </w:p>
    <w:p w:rsidR="003C6FA6" w:rsidRPr="003C6FA6" w:rsidRDefault="003C6FA6" w:rsidP="003C6FA6">
      <w:pPr>
        <w:tabs>
          <w:tab w:val="left" w:pos="0"/>
          <w:tab w:val="left" w:pos="567"/>
        </w:tabs>
        <w:ind w:firstLine="709"/>
        <w:jc w:val="both"/>
        <w:rPr>
          <w:bCs/>
          <w:sz w:val="22"/>
          <w:szCs w:val="22"/>
        </w:rPr>
      </w:pPr>
      <w:r w:rsidRPr="003C6FA6">
        <w:rPr>
          <w:bCs/>
          <w:sz w:val="22"/>
          <w:szCs w:val="22"/>
        </w:rPr>
        <w:t>3.3.3.</w:t>
      </w:r>
      <w:r w:rsidRPr="003C6FA6">
        <w:rPr>
          <w:bCs/>
          <w:sz w:val="22"/>
          <w:szCs w:val="22"/>
          <w:lang w:val="en-US"/>
        </w:rPr>
        <w:t> </w:t>
      </w:r>
      <w:r w:rsidRPr="003C6FA6">
        <w:rPr>
          <w:bCs/>
          <w:sz w:val="22"/>
          <w:szCs w:val="22"/>
        </w:rPr>
        <w:t>член Контрольной комиссии, вызванный в Дисциплинарную комиссию для дачи объяснений по существу рассматриваемого дела;</w:t>
      </w:r>
    </w:p>
    <w:p w:rsidR="003C6FA6" w:rsidRPr="003C6FA6" w:rsidRDefault="003C6FA6" w:rsidP="003C6FA6">
      <w:pPr>
        <w:tabs>
          <w:tab w:val="left" w:pos="0"/>
          <w:tab w:val="left" w:pos="567"/>
        </w:tabs>
        <w:ind w:firstLine="709"/>
        <w:jc w:val="both"/>
        <w:rPr>
          <w:bCs/>
          <w:sz w:val="22"/>
          <w:szCs w:val="22"/>
        </w:rPr>
      </w:pPr>
      <w:r w:rsidRPr="003C6FA6">
        <w:rPr>
          <w:bCs/>
          <w:sz w:val="22"/>
          <w:szCs w:val="22"/>
        </w:rPr>
        <w:t>3.3.4.</w:t>
      </w:r>
      <w:r w:rsidRPr="003C6FA6">
        <w:rPr>
          <w:bCs/>
          <w:sz w:val="22"/>
          <w:szCs w:val="22"/>
          <w:lang w:val="en-US"/>
        </w:rPr>
        <w:t> </w:t>
      </w:r>
      <w:proofErr w:type="gramStart"/>
      <w:r w:rsidRPr="003C6FA6">
        <w:rPr>
          <w:bCs/>
          <w:sz w:val="22"/>
          <w:szCs w:val="22"/>
          <w:lang w:val="en-US"/>
        </w:rPr>
        <w:t>c</w:t>
      </w:r>
      <w:proofErr w:type="spellStart"/>
      <w:proofErr w:type="gramEnd"/>
      <w:r w:rsidRPr="003C6FA6">
        <w:rPr>
          <w:bCs/>
          <w:sz w:val="22"/>
          <w:szCs w:val="22"/>
        </w:rPr>
        <w:t>видетель</w:t>
      </w:r>
      <w:proofErr w:type="spellEnd"/>
      <w:r w:rsidRPr="003C6FA6">
        <w:rPr>
          <w:bCs/>
          <w:sz w:val="22"/>
          <w:szCs w:val="22"/>
        </w:rPr>
        <w:t xml:space="preserve"> – лицо, которому известны обстоятельства, имеющие значение для дела, вызванное на заседание Дисциплинарной комиссии для дачи показаний;</w:t>
      </w:r>
    </w:p>
    <w:p w:rsidR="003C6FA6" w:rsidRPr="003C6FA6" w:rsidRDefault="003C6FA6" w:rsidP="003C6FA6">
      <w:pPr>
        <w:tabs>
          <w:tab w:val="left" w:pos="0"/>
          <w:tab w:val="left" w:pos="567"/>
        </w:tabs>
        <w:ind w:firstLine="709"/>
        <w:jc w:val="both"/>
        <w:rPr>
          <w:bCs/>
          <w:sz w:val="22"/>
          <w:szCs w:val="22"/>
        </w:rPr>
      </w:pPr>
      <w:r w:rsidRPr="003C6FA6">
        <w:rPr>
          <w:bCs/>
          <w:sz w:val="22"/>
          <w:szCs w:val="22"/>
        </w:rPr>
        <w:t>3.3.5.</w:t>
      </w:r>
      <w:r w:rsidRPr="003C6FA6">
        <w:rPr>
          <w:bCs/>
          <w:sz w:val="22"/>
          <w:szCs w:val="22"/>
          <w:lang w:val="en-US"/>
        </w:rPr>
        <w:t> </w:t>
      </w:r>
      <w:r w:rsidRPr="003C6FA6">
        <w:rPr>
          <w:bCs/>
          <w:sz w:val="22"/>
          <w:szCs w:val="22"/>
        </w:rPr>
        <w:t>эксперт – лицо, обладающее специальными знаниями, необходимыми для установления обстоятельств, имеющих значение для рассмотрения дела, и привлекаемое для дачи соответствующего заключения.</w:t>
      </w:r>
    </w:p>
    <w:p w:rsidR="003C6FA6" w:rsidRPr="003C6FA6" w:rsidRDefault="003C6FA6" w:rsidP="003C6FA6">
      <w:pPr>
        <w:tabs>
          <w:tab w:val="left" w:pos="0"/>
          <w:tab w:val="left" w:pos="567"/>
        </w:tabs>
        <w:ind w:firstLine="709"/>
        <w:jc w:val="both"/>
        <w:rPr>
          <w:bCs/>
          <w:sz w:val="22"/>
          <w:szCs w:val="22"/>
        </w:rPr>
      </w:pPr>
      <w:r w:rsidRPr="003C6FA6">
        <w:rPr>
          <w:bCs/>
          <w:sz w:val="22"/>
          <w:szCs w:val="22"/>
        </w:rPr>
        <w:t>3.4. Рассмотрение дела осуществляется на заседании Дисциплинарной комиссии с обязательным извещением о времени и месте заседания лица, привлекаемого к дисциплинарной ответственности, и лица, жалоба которого послужила основанием для проведения мероприятий контроля.</w:t>
      </w:r>
    </w:p>
    <w:p w:rsidR="003C6FA6" w:rsidRPr="003C6FA6" w:rsidRDefault="003C6FA6" w:rsidP="003C6FA6">
      <w:pPr>
        <w:tabs>
          <w:tab w:val="left" w:pos="0"/>
          <w:tab w:val="left" w:pos="567"/>
        </w:tabs>
        <w:ind w:firstLine="709"/>
        <w:jc w:val="both"/>
        <w:rPr>
          <w:bCs/>
          <w:sz w:val="22"/>
          <w:szCs w:val="22"/>
        </w:rPr>
      </w:pPr>
      <w:r w:rsidRPr="003C6FA6">
        <w:rPr>
          <w:bCs/>
          <w:sz w:val="22"/>
          <w:szCs w:val="22"/>
        </w:rPr>
        <w:t>Член Ассоциации, привлекаемый к дисциплинарной ответственности, и лицо, жалоба которого послужила основанием для проведения мероприятий контроля, извещаются о времени и месте заседания Дисциплинарной комиссии в письменной форме.</w:t>
      </w:r>
    </w:p>
    <w:p w:rsidR="003C6FA6" w:rsidRPr="003C6FA6" w:rsidRDefault="003C6FA6" w:rsidP="003C6FA6">
      <w:pPr>
        <w:tabs>
          <w:tab w:val="left" w:pos="0"/>
          <w:tab w:val="left" w:pos="567"/>
        </w:tabs>
        <w:ind w:firstLine="709"/>
        <w:jc w:val="both"/>
        <w:rPr>
          <w:bCs/>
          <w:sz w:val="22"/>
          <w:szCs w:val="22"/>
        </w:rPr>
      </w:pPr>
      <w:r w:rsidRPr="003C6FA6">
        <w:rPr>
          <w:bCs/>
          <w:sz w:val="22"/>
          <w:szCs w:val="22"/>
        </w:rPr>
        <w:t>3.5. Председательствующий на заседании Дисциплинарной комиссии:</w:t>
      </w:r>
    </w:p>
    <w:p w:rsidR="003C6FA6" w:rsidRPr="003C6FA6" w:rsidRDefault="003C6FA6" w:rsidP="003C6FA6">
      <w:pPr>
        <w:tabs>
          <w:tab w:val="left" w:pos="0"/>
          <w:tab w:val="left" w:pos="567"/>
        </w:tabs>
        <w:ind w:firstLine="709"/>
        <w:jc w:val="both"/>
        <w:rPr>
          <w:bCs/>
          <w:sz w:val="22"/>
          <w:szCs w:val="22"/>
        </w:rPr>
      </w:pPr>
      <w:r w:rsidRPr="003C6FA6">
        <w:rPr>
          <w:bCs/>
          <w:sz w:val="22"/>
          <w:szCs w:val="22"/>
        </w:rPr>
        <w:t>- открывает заседание и объявляет, какое дело подлежит рассмотрению;</w:t>
      </w:r>
    </w:p>
    <w:p w:rsidR="003C6FA6" w:rsidRPr="003C6FA6" w:rsidRDefault="003C6FA6" w:rsidP="003C6FA6">
      <w:pPr>
        <w:tabs>
          <w:tab w:val="left" w:pos="0"/>
          <w:tab w:val="left" w:pos="567"/>
        </w:tabs>
        <w:ind w:firstLine="709"/>
        <w:jc w:val="both"/>
        <w:rPr>
          <w:bCs/>
          <w:sz w:val="22"/>
          <w:szCs w:val="22"/>
        </w:rPr>
      </w:pPr>
      <w:proofErr w:type="gramStart"/>
      <w:r w:rsidRPr="003C6FA6">
        <w:rPr>
          <w:bCs/>
          <w:sz w:val="22"/>
          <w:szCs w:val="22"/>
        </w:rPr>
        <w:t>- проверяет явку на заседание в соответствии с пунктом 3.3. настоящего Положения лиц, участвующих в деле (их представителей), устанавливает их личность и проверяет полномочия; устанавливает, извещены ли надлежащим образом лица, не явившиеся на заседание комиссии, и какие имеются сведения о причинах их неявки;</w:t>
      </w:r>
      <w:proofErr w:type="gramEnd"/>
    </w:p>
    <w:p w:rsidR="003C6FA6" w:rsidRPr="003C6FA6" w:rsidRDefault="003C6FA6" w:rsidP="003C6FA6">
      <w:pPr>
        <w:tabs>
          <w:tab w:val="left" w:pos="0"/>
          <w:tab w:val="left" w:pos="567"/>
        </w:tabs>
        <w:ind w:firstLine="709"/>
        <w:jc w:val="both"/>
        <w:rPr>
          <w:bCs/>
          <w:sz w:val="22"/>
          <w:szCs w:val="22"/>
        </w:rPr>
      </w:pPr>
      <w:r w:rsidRPr="003C6FA6">
        <w:rPr>
          <w:bCs/>
          <w:sz w:val="22"/>
          <w:szCs w:val="22"/>
        </w:rPr>
        <w:t>- объявляет состав Дисциплинарной комиссии, сообщает, кто ведет протокол заседания комиссии;</w:t>
      </w:r>
    </w:p>
    <w:p w:rsidR="003C6FA6" w:rsidRPr="003C6FA6" w:rsidRDefault="003C6FA6" w:rsidP="003C6FA6">
      <w:pPr>
        <w:tabs>
          <w:tab w:val="left" w:pos="0"/>
          <w:tab w:val="left" w:pos="567"/>
        </w:tabs>
        <w:ind w:firstLine="709"/>
        <w:jc w:val="both"/>
        <w:rPr>
          <w:bCs/>
          <w:sz w:val="22"/>
          <w:szCs w:val="22"/>
        </w:rPr>
      </w:pPr>
      <w:r w:rsidRPr="003C6FA6">
        <w:rPr>
          <w:bCs/>
          <w:sz w:val="22"/>
          <w:szCs w:val="22"/>
        </w:rPr>
        <w:t>- разъясняет лицам, участвующим в разбирательстве, и иным участникам их права и обязанности в ходе разбирательства;</w:t>
      </w:r>
    </w:p>
    <w:p w:rsidR="003C6FA6" w:rsidRPr="003C6FA6" w:rsidRDefault="003C6FA6" w:rsidP="003C6FA6">
      <w:pPr>
        <w:tabs>
          <w:tab w:val="left" w:pos="0"/>
          <w:tab w:val="left" w:pos="567"/>
        </w:tabs>
        <w:ind w:firstLine="709"/>
        <w:jc w:val="both"/>
        <w:rPr>
          <w:bCs/>
          <w:sz w:val="22"/>
          <w:szCs w:val="22"/>
        </w:rPr>
      </w:pPr>
      <w:r w:rsidRPr="003C6FA6">
        <w:rPr>
          <w:bCs/>
          <w:sz w:val="22"/>
          <w:szCs w:val="22"/>
        </w:rPr>
        <w:t xml:space="preserve">-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комиссией </w:t>
      </w:r>
      <w:r w:rsidRPr="003C6FA6">
        <w:rPr>
          <w:bCs/>
          <w:sz w:val="22"/>
          <w:szCs w:val="22"/>
        </w:rPr>
        <w:lastRenderedPageBreak/>
        <w:t>заявлений и ходатайств лиц, участвующих в деле;</w:t>
      </w:r>
    </w:p>
    <w:p w:rsidR="003C6FA6" w:rsidRPr="003C6FA6" w:rsidRDefault="003C6FA6" w:rsidP="003C6FA6">
      <w:pPr>
        <w:tabs>
          <w:tab w:val="left" w:pos="0"/>
          <w:tab w:val="left" w:pos="567"/>
        </w:tabs>
        <w:ind w:firstLine="709"/>
        <w:jc w:val="both"/>
        <w:rPr>
          <w:bCs/>
          <w:sz w:val="22"/>
          <w:szCs w:val="22"/>
        </w:rPr>
      </w:pPr>
      <w:r w:rsidRPr="003C6FA6">
        <w:rPr>
          <w:bCs/>
          <w:sz w:val="22"/>
          <w:szCs w:val="22"/>
        </w:rPr>
        <w:t xml:space="preserve">3.6. Лица, присутствующие на заседании Дисциплинарной комиссии, обязаны соблюдать установленный порядок. </w:t>
      </w:r>
    </w:p>
    <w:p w:rsidR="003C6FA6" w:rsidRPr="003C6FA6" w:rsidRDefault="003C6FA6" w:rsidP="003C6FA6">
      <w:pPr>
        <w:tabs>
          <w:tab w:val="left" w:pos="0"/>
          <w:tab w:val="left" w:pos="567"/>
        </w:tabs>
        <w:ind w:firstLine="709"/>
        <w:jc w:val="both"/>
        <w:rPr>
          <w:bCs/>
          <w:sz w:val="22"/>
          <w:szCs w:val="22"/>
        </w:rPr>
      </w:pPr>
      <w:r w:rsidRPr="003C6FA6">
        <w:rPr>
          <w:bCs/>
          <w:sz w:val="22"/>
          <w:szCs w:val="22"/>
        </w:rPr>
        <w:t>3.7. На заседании Дисциплинарной комиссии ведется протокол. В протоколе заседания Дисциплинарной комиссии указываются:</w:t>
      </w:r>
    </w:p>
    <w:p w:rsidR="003C6FA6" w:rsidRPr="003C6FA6" w:rsidRDefault="003C6FA6" w:rsidP="003C6FA6">
      <w:pPr>
        <w:tabs>
          <w:tab w:val="left" w:pos="0"/>
          <w:tab w:val="left" w:pos="567"/>
        </w:tabs>
        <w:ind w:firstLine="709"/>
        <w:jc w:val="both"/>
        <w:rPr>
          <w:bCs/>
          <w:sz w:val="22"/>
          <w:szCs w:val="22"/>
        </w:rPr>
      </w:pPr>
      <w:r w:rsidRPr="003C6FA6">
        <w:rPr>
          <w:bCs/>
          <w:sz w:val="22"/>
          <w:szCs w:val="22"/>
        </w:rPr>
        <w:t>- дата и место проведения заседания;</w:t>
      </w:r>
    </w:p>
    <w:p w:rsidR="003C6FA6" w:rsidRPr="003C6FA6" w:rsidRDefault="003C6FA6" w:rsidP="003C6FA6">
      <w:pPr>
        <w:tabs>
          <w:tab w:val="left" w:pos="0"/>
          <w:tab w:val="left" w:pos="567"/>
        </w:tabs>
        <w:ind w:firstLine="709"/>
        <w:jc w:val="both"/>
        <w:rPr>
          <w:bCs/>
          <w:sz w:val="22"/>
          <w:szCs w:val="22"/>
        </w:rPr>
      </w:pPr>
      <w:r w:rsidRPr="003C6FA6">
        <w:rPr>
          <w:bCs/>
          <w:sz w:val="22"/>
          <w:szCs w:val="22"/>
        </w:rPr>
        <w:t>- время начала и окончания заседания;</w:t>
      </w:r>
    </w:p>
    <w:p w:rsidR="003C6FA6" w:rsidRPr="003C6FA6" w:rsidRDefault="003C6FA6" w:rsidP="003C6FA6">
      <w:pPr>
        <w:tabs>
          <w:tab w:val="left" w:pos="0"/>
          <w:tab w:val="left" w:pos="567"/>
        </w:tabs>
        <w:ind w:firstLine="709"/>
        <w:jc w:val="both"/>
        <w:rPr>
          <w:bCs/>
          <w:sz w:val="22"/>
          <w:szCs w:val="22"/>
        </w:rPr>
      </w:pPr>
      <w:r w:rsidRPr="003C6FA6">
        <w:rPr>
          <w:bCs/>
          <w:sz w:val="22"/>
          <w:szCs w:val="22"/>
        </w:rPr>
        <w:t>- состав членов Дисциплинарной комиссии, присутствующих на заседании, наличие кворума;</w:t>
      </w:r>
    </w:p>
    <w:p w:rsidR="003C6FA6" w:rsidRPr="003C6FA6" w:rsidRDefault="003C6FA6" w:rsidP="003C6FA6">
      <w:pPr>
        <w:tabs>
          <w:tab w:val="left" w:pos="0"/>
          <w:tab w:val="left" w:pos="567"/>
        </w:tabs>
        <w:ind w:firstLine="709"/>
        <w:jc w:val="both"/>
        <w:rPr>
          <w:sz w:val="22"/>
          <w:szCs w:val="22"/>
        </w:rPr>
      </w:pPr>
      <w:r w:rsidRPr="003C6FA6">
        <w:rPr>
          <w:sz w:val="22"/>
          <w:szCs w:val="22"/>
        </w:rPr>
        <w:t xml:space="preserve">- фамилия лица, председательствующего на заседании, и фамилию лица, которое вело протокол заседания Дисциплинарной комиссии; </w:t>
      </w:r>
    </w:p>
    <w:p w:rsidR="003C6FA6" w:rsidRPr="003C6FA6" w:rsidRDefault="003C6FA6" w:rsidP="003C6FA6">
      <w:pPr>
        <w:tabs>
          <w:tab w:val="left" w:pos="0"/>
          <w:tab w:val="left" w:pos="567"/>
        </w:tabs>
        <w:ind w:firstLine="709"/>
        <w:jc w:val="both"/>
        <w:rPr>
          <w:sz w:val="22"/>
          <w:szCs w:val="22"/>
        </w:rPr>
      </w:pPr>
      <w:r w:rsidRPr="003C6FA6">
        <w:rPr>
          <w:sz w:val="22"/>
          <w:szCs w:val="22"/>
        </w:rPr>
        <w:t>- имя (наименование) лица, обращение (жалоба) которого послужила основанием для проведения мероприятий по контролю, дата принятия обращения (жалобы), при наличии таковых;</w:t>
      </w:r>
    </w:p>
    <w:p w:rsidR="003C6FA6" w:rsidRPr="003C6FA6" w:rsidRDefault="003C6FA6" w:rsidP="003C6FA6">
      <w:pPr>
        <w:tabs>
          <w:tab w:val="left" w:pos="0"/>
          <w:tab w:val="left" w:pos="567"/>
        </w:tabs>
        <w:ind w:firstLine="709"/>
        <w:jc w:val="both"/>
        <w:rPr>
          <w:sz w:val="22"/>
          <w:szCs w:val="22"/>
        </w:rPr>
      </w:pPr>
      <w:r w:rsidRPr="003C6FA6">
        <w:rPr>
          <w:sz w:val="22"/>
          <w:szCs w:val="22"/>
        </w:rPr>
        <w:t xml:space="preserve">- дата решения Дисциплинарной комиссии </w:t>
      </w:r>
      <w:proofErr w:type="gramStart"/>
      <w:r w:rsidRPr="003C6FA6">
        <w:rPr>
          <w:sz w:val="22"/>
          <w:szCs w:val="22"/>
        </w:rPr>
        <w:t>об обращении к Директору Ассоциации с представлением о проведении мероприятий по контролю</w:t>
      </w:r>
      <w:proofErr w:type="gramEnd"/>
      <w:r w:rsidRPr="003C6FA6">
        <w:rPr>
          <w:sz w:val="22"/>
          <w:szCs w:val="22"/>
        </w:rPr>
        <w:t xml:space="preserve">, принятого Дисциплинарной комиссией по результатам рассмотрения жалобы; </w:t>
      </w:r>
    </w:p>
    <w:p w:rsidR="003C6FA6" w:rsidRPr="003C6FA6" w:rsidRDefault="003C6FA6" w:rsidP="003C6FA6">
      <w:pPr>
        <w:tabs>
          <w:tab w:val="left" w:pos="0"/>
          <w:tab w:val="left" w:pos="567"/>
        </w:tabs>
        <w:ind w:firstLine="709"/>
        <w:jc w:val="both"/>
        <w:rPr>
          <w:bCs/>
          <w:sz w:val="22"/>
          <w:szCs w:val="22"/>
        </w:rPr>
      </w:pPr>
      <w:proofErr w:type="gramStart"/>
      <w:r w:rsidRPr="003C6FA6">
        <w:rPr>
          <w:bCs/>
          <w:sz w:val="22"/>
          <w:szCs w:val="22"/>
        </w:rPr>
        <w:t>- сведения о явке лиц, участвующих в деле, сведения о представленных Дисциплинарной комиссии для обозрения документах, удостоверяющих личность и подтверждающих надлежащие полномочия лиц, участвующих в рассмотрении дела, и их представителей;</w:t>
      </w:r>
      <w:proofErr w:type="gramEnd"/>
    </w:p>
    <w:p w:rsidR="003C6FA6" w:rsidRPr="003C6FA6" w:rsidRDefault="003C6FA6" w:rsidP="003C6FA6">
      <w:pPr>
        <w:tabs>
          <w:tab w:val="left" w:pos="0"/>
          <w:tab w:val="left" w:pos="567"/>
        </w:tabs>
        <w:ind w:firstLine="709"/>
        <w:jc w:val="both"/>
        <w:rPr>
          <w:bCs/>
          <w:sz w:val="22"/>
          <w:szCs w:val="22"/>
        </w:rPr>
      </w:pPr>
      <w:r w:rsidRPr="003C6FA6">
        <w:rPr>
          <w:bCs/>
          <w:sz w:val="22"/>
          <w:szCs w:val="22"/>
        </w:rPr>
        <w:t>- объяснения лиц, участвующих в рассмотрении дела, показания свидетелей, пояснения экспертов по своим заключениям.</w:t>
      </w:r>
    </w:p>
    <w:p w:rsidR="003C6FA6" w:rsidRPr="003C6FA6" w:rsidRDefault="003C6FA6" w:rsidP="003C6FA6">
      <w:pPr>
        <w:tabs>
          <w:tab w:val="left" w:pos="0"/>
          <w:tab w:val="left" w:pos="567"/>
        </w:tabs>
        <w:ind w:firstLine="709"/>
        <w:jc w:val="both"/>
        <w:rPr>
          <w:bCs/>
          <w:sz w:val="22"/>
          <w:szCs w:val="22"/>
        </w:rPr>
      </w:pPr>
      <w:r w:rsidRPr="003C6FA6">
        <w:rPr>
          <w:bCs/>
          <w:sz w:val="22"/>
          <w:szCs w:val="22"/>
        </w:rPr>
        <w:t>3.8. Протокол ведет Секретарь Дисциплинарной комиссии, назначаемый в порядке, определенном Положением о Дисциплинарной комиссии.</w:t>
      </w:r>
    </w:p>
    <w:p w:rsidR="003C6FA6" w:rsidRPr="003C6FA6" w:rsidRDefault="003C6FA6" w:rsidP="003C6FA6">
      <w:pPr>
        <w:tabs>
          <w:tab w:val="left" w:pos="0"/>
          <w:tab w:val="left" w:pos="567"/>
        </w:tabs>
        <w:ind w:firstLine="709"/>
        <w:jc w:val="both"/>
        <w:rPr>
          <w:bCs/>
          <w:sz w:val="22"/>
          <w:szCs w:val="22"/>
        </w:rPr>
      </w:pPr>
      <w:r w:rsidRPr="003C6FA6">
        <w:rPr>
          <w:bCs/>
          <w:sz w:val="22"/>
          <w:szCs w:val="22"/>
        </w:rPr>
        <w:t>3.9. Протокол изготавливается в окончательном виде и подписывается Председательствующим на заседании Дисциплинарной комиссии и Секретарем в срок не позднее трех рабочих дней после дня окончания заседания.</w:t>
      </w:r>
    </w:p>
    <w:p w:rsidR="003C6FA6" w:rsidRPr="003C6FA6" w:rsidRDefault="003C6FA6" w:rsidP="003C6FA6">
      <w:pPr>
        <w:tabs>
          <w:tab w:val="left" w:pos="0"/>
          <w:tab w:val="left" w:pos="567"/>
        </w:tabs>
        <w:ind w:firstLine="709"/>
        <w:jc w:val="both"/>
        <w:rPr>
          <w:bCs/>
          <w:sz w:val="22"/>
          <w:szCs w:val="22"/>
        </w:rPr>
      </w:pPr>
      <w:r w:rsidRPr="003C6FA6">
        <w:rPr>
          <w:bCs/>
          <w:sz w:val="22"/>
          <w:szCs w:val="22"/>
        </w:rPr>
        <w:t>3.10. В случае, если на заседании комиссии проводится ауди</w:t>
      </w:r>
      <w:proofErr w:type="gramStart"/>
      <w:r w:rsidRPr="003C6FA6">
        <w:rPr>
          <w:bCs/>
          <w:sz w:val="22"/>
          <w:szCs w:val="22"/>
        </w:rPr>
        <w:t>о-</w:t>
      </w:r>
      <w:proofErr w:type="gramEnd"/>
      <w:r w:rsidRPr="003C6FA6">
        <w:rPr>
          <w:bCs/>
          <w:sz w:val="22"/>
          <w:szCs w:val="22"/>
        </w:rPr>
        <w:t xml:space="preserve"> и (или) видеозапись заседания, в протоколе должна быть сделана отметка об использовании технических средств записи заседания Дисциплинарной комиссии. Материальные носители аудио- и видеозаписи приобщаются к протоколу заседания.</w:t>
      </w:r>
    </w:p>
    <w:p w:rsidR="003C6FA6" w:rsidRPr="003C6FA6" w:rsidRDefault="003C6FA6" w:rsidP="003C6FA6">
      <w:pPr>
        <w:tabs>
          <w:tab w:val="left" w:pos="0"/>
          <w:tab w:val="left" w:pos="567"/>
        </w:tabs>
        <w:ind w:firstLine="709"/>
        <w:jc w:val="both"/>
        <w:rPr>
          <w:bCs/>
          <w:sz w:val="22"/>
          <w:szCs w:val="22"/>
        </w:rPr>
      </w:pPr>
      <w:r w:rsidRPr="003C6FA6">
        <w:rPr>
          <w:bCs/>
          <w:sz w:val="22"/>
          <w:szCs w:val="22"/>
        </w:rPr>
        <w:t>3.11. При неявке на заседание Дисциплинарной комиссии лица, обращение которого послужило основанием для проведения мероприятий по контролю, а равно члена Ассоциации, привлекаемого к дисциплинарной ответственности, надлежащим образом извещенных о времени и месте проведения заседания комиссии, комиссия вправе рассмотреть дело в их отсутствие.</w:t>
      </w:r>
    </w:p>
    <w:p w:rsidR="003C6FA6" w:rsidRPr="003C6FA6" w:rsidRDefault="003C6FA6" w:rsidP="003C6FA6">
      <w:pPr>
        <w:tabs>
          <w:tab w:val="left" w:pos="0"/>
          <w:tab w:val="left" w:pos="567"/>
        </w:tabs>
        <w:ind w:firstLine="709"/>
        <w:jc w:val="both"/>
        <w:rPr>
          <w:bCs/>
          <w:sz w:val="22"/>
          <w:szCs w:val="22"/>
        </w:rPr>
      </w:pPr>
      <w:r w:rsidRPr="003C6FA6">
        <w:rPr>
          <w:bCs/>
          <w:sz w:val="22"/>
          <w:szCs w:val="22"/>
        </w:rPr>
        <w:t>3.12. При рассмотрении дела Дисциплинарная комиссия должна непосредственно исследовать доказательства по делу: ознакомиться с письменными доказательствами, осмотреть вещественные доказательства, заслушать объяснения лиц, участвующих в деле, показания свидетелей, заключения экспертов, а также огласить такие объяснения, показания, заключения, представленные в письменной форме.</w:t>
      </w:r>
    </w:p>
    <w:p w:rsidR="003C6FA6" w:rsidRPr="003C6FA6" w:rsidRDefault="003C6FA6" w:rsidP="003C6FA6">
      <w:pPr>
        <w:tabs>
          <w:tab w:val="left" w:pos="0"/>
          <w:tab w:val="left" w:pos="567"/>
        </w:tabs>
        <w:ind w:firstLine="709"/>
        <w:jc w:val="both"/>
        <w:rPr>
          <w:bCs/>
          <w:sz w:val="22"/>
          <w:szCs w:val="22"/>
        </w:rPr>
      </w:pPr>
      <w:r w:rsidRPr="003C6FA6">
        <w:rPr>
          <w:bCs/>
          <w:sz w:val="22"/>
          <w:szCs w:val="22"/>
        </w:rPr>
        <w:t xml:space="preserve">3.13. </w:t>
      </w:r>
      <w:proofErr w:type="gramStart"/>
      <w:r w:rsidRPr="003C6FA6">
        <w:rPr>
          <w:bCs/>
          <w:sz w:val="22"/>
          <w:szCs w:val="22"/>
        </w:rPr>
        <w:t xml:space="preserve">По определению Дисциплинарной комиссии, выносимому по ходатайству лица, привлекаемого к дисциплинарной ответственности, лица, подавшего жалобу, либо по собственной инициативе Дисциплинарной комиссии при необходимости представления дополнительных доказательств, вызова свидетелей, опроса членов Контрольной комиссии Ассоциации, проведения экспертизы, совершения иных действий, необходимых для полного и всестороннего рассмотрения дела, рассмотрение дела о дисциплинарном нарушении может быть отложено не более чем на 30 дней. </w:t>
      </w:r>
      <w:proofErr w:type="gramEnd"/>
    </w:p>
    <w:p w:rsidR="003C6FA6" w:rsidRPr="003C6FA6" w:rsidRDefault="003C6FA6" w:rsidP="003C6FA6">
      <w:pPr>
        <w:tabs>
          <w:tab w:val="left" w:pos="0"/>
          <w:tab w:val="left" w:pos="567"/>
        </w:tabs>
        <w:ind w:firstLine="709"/>
        <w:jc w:val="both"/>
        <w:rPr>
          <w:bCs/>
          <w:sz w:val="22"/>
          <w:szCs w:val="22"/>
        </w:rPr>
      </w:pPr>
      <w:r w:rsidRPr="003C6FA6">
        <w:rPr>
          <w:bCs/>
          <w:sz w:val="22"/>
          <w:szCs w:val="22"/>
        </w:rPr>
        <w:t>Также Дисциплинарная комиссия вправе объявить перерыв в заседании не более чем на 5 рабочих дней.</w:t>
      </w:r>
    </w:p>
    <w:p w:rsidR="003C6FA6" w:rsidRPr="003C6FA6" w:rsidRDefault="003C6FA6" w:rsidP="003C6FA6">
      <w:pPr>
        <w:tabs>
          <w:tab w:val="left" w:pos="0"/>
          <w:tab w:val="left" w:pos="567"/>
        </w:tabs>
        <w:ind w:firstLine="709"/>
        <w:jc w:val="both"/>
        <w:rPr>
          <w:bCs/>
          <w:sz w:val="22"/>
          <w:szCs w:val="22"/>
        </w:rPr>
      </w:pPr>
      <w:r w:rsidRPr="003C6FA6">
        <w:rPr>
          <w:bCs/>
          <w:sz w:val="22"/>
          <w:szCs w:val="22"/>
        </w:rPr>
        <w:t>3.14. В случае</w:t>
      </w:r>
      <w:proofErr w:type="gramStart"/>
      <w:r w:rsidRPr="003C6FA6">
        <w:rPr>
          <w:bCs/>
          <w:sz w:val="22"/>
          <w:szCs w:val="22"/>
        </w:rPr>
        <w:t>,</w:t>
      </w:r>
      <w:proofErr w:type="gramEnd"/>
      <w:r w:rsidRPr="003C6FA6">
        <w:rPr>
          <w:bCs/>
          <w:sz w:val="22"/>
          <w:szCs w:val="22"/>
        </w:rPr>
        <w:t xml:space="preserve"> если для установления обстоятельств, имеющих значение при рассмотрении дела, необходимо проведение исследования, требующего специальных знаний, комиссия вправе назначить экспертизу.</w:t>
      </w:r>
    </w:p>
    <w:p w:rsidR="003C6FA6" w:rsidRPr="003C6FA6" w:rsidRDefault="003C6FA6" w:rsidP="003C6FA6">
      <w:pPr>
        <w:tabs>
          <w:tab w:val="left" w:pos="0"/>
          <w:tab w:val="left" w:pos="567"/>
        </w:tabs>
        <w:ind w:firstLine="709"/>
        <w:jc w:val="both"/>
        <w:rPr>
          <w:bCs/>
          <w:sz w:val="22"/>
          <w:szCs w:val="22"/>
        </w:rPr>
      </w:pPr>
      <w:r w:rsidRPr="003C6FA6">
        <w:rPr>
          <w:bCs/>
          <w:sz w:val="22"/>
          <w:szCs w:val="22"/>
        </w:rPr>
        <w:t xml:space="preserve">Расходы, связанные с проведением экспертизы, несет лицо, по ходатайству или с согласия которого экспертиза была назначена. Срок проведения экспертизы определяется Дисциплинарной комиссией с учетом необходимости соблюдения срока рассмотрения дела, определенного пунктом 3.1 настоящего Положения, но в любом случае не может превышать 30 дней. </w:t>
      </w:r>
    </w:p>
    <w:p w:rsidR="003C6FA6" w:rsidRPr="003C6FA6" w:rsidRDefault="003C6FA6" w:rsidP="003C6FA6">
      <w:pPr>
        <w:tabs>
          <w:tab w:val="left" w:pos="0"/>
          <w:tab w:val="left" w:pos="567"/>
        </w:tabs>
        <w:ind w:firstLine="709"/>
        <w:jc w:val="both"/>
        <w:rPr>
          <w:bCs/>
          <w:sz w:val="22"/>
          <w:szCs w:val="22"/>
        </w:rPr>
      </w:pPr>
      <w:r w:rsidRPr="003C6FA6">
        <w:rPr>
          <w:bCs/>
          <w:sz w:val="22"/>
          <w:szCs w:val="22"/>
        </w:rPr>
        <w:t xml:space="preserve">3.15. После исследования имеющихся в деле доказательств председательствующий на заседании комиссии объявляет рассмотрение дела по существу </w:t>
      </w:r>
      <w:proofErr w:type="gramStart"/>
      <w:r w:rsidRPr="003C6FA6">
        <w:rPr>
          <w:bCs/>
          <w:sz w:val="22"/>
          <w:szCs w:val="22"/>
        </w:rPr>
        <w:t>законченным</w:t>
      </w:r>
      <w:proofErr w:type="gramEnd"/>
      <w:r w:rsidRPr="003C6FA6">
        <w:rPr>
          <w:bCs/>
          <w:sz w:val="22"/>
          <w:szCs w:val="22"/>
        </w:rPr>
        <w:t xml:space="preserve"> и Дисциплинарная </w:t>
      </w:r>
      <w:r w:rsidRPr="003C6FA6">
        <w:rPr>
          <w:bCs/>
          <w:sz w:val="22"/>
          <w:szCs w:val="22"/>
        </w:rPr>
        <w:lastRenderedPageBreak/>
        <w:t>комиссия приступает к совещанию.</w:t>
      </w:r>
    </w:p>
    <w:p w:rsidR="003C6FA6" w:rsidRPr="003C6FA6" w:rsidRDefault="003C6FA6" w:rsidP="003C6FA6">
      <w:pPr>
        <w:tabs>
          <w:tab w:val="left" w:pos="0"/>
          <w:tab w:val="left" w:pos="567"/>
        </w:tabs>
        <w:ind w:firstLine="709"/>
        <w:jc w:val="both"/>
        <w:rPr>
          <w:bCs/>
          <w:sz w:val="22"/>
          <w:szCs w:val="22"/>
        </w:rPr>
      </w:pPr>
      <w:r w:rsidRPr="003C6FA6">
        <w:rPr>
          <w:bCs/>
          <w:sz w:val="22"/>
          <w:szCs w:val="22"/>
        </w:rPr>
        <w:t>3.16. Дисциплинарная комиссия прекращает производство по делу без вынесения решения по существу при выявлении следующих обстоятельств:</w:t>
      </w:r>
    </w:p>
    <w:p w:rsidR="003C6FA6" w:rsidRPr="003C6FA6" w:rsidRDefault="003C6FA6" w:rsidP="003C6FA6">
      <w:pPr>
        <w:tabs>
          <w:tab w:val="left" w:pos="0"/>
          <w:tab w:val="left" w:pos="567"/>
        </w:tabs>
        <w:ind w:firstLine="709"/>
        <w:jc w:val="both"/>
        <w:rPr>
          <w:bCs/>
          <w:sz w:val="22"/>
          <w:szCs w:val="22"/>
        </w:rPr>
      </w:pPr>
      <w:r w:rsidRPr="003C6FA6">
        <w:rPr>
          <w:bCs/>
          <w:sz w:val="22"/>
          <w:szCs w:val="22"/>
        </w:rPr>
        <w:t>- ликвидация юридического лица или смерть индивидуального предпринимателя, привлекаемых к дисциплинарной ответственности;</w:t>
      </w:r>
    </w:p>
    <w:p w:rsidR="003C6FA6" w:rsidRPr="003C6FA6" w:rsidRDefault="003C6FA6" w:rsidP="003C6FA6">
      <w:pPr>
        <w:tabs>
          <w:tab w:val="left" w:pos="0"/>
          <w:tab w:val="left" w:pos="567"/>
        </w:tabs>
        <w:ind w:firstLine="709"/>
        <w:jc w:val="both"/>
        <w:rPr>
          <w:bCs/>
          <w:sz w:val="22"/>
          <w:szCs w:val="22"/>
        </w:rPr>
      </w:pPr>
      <w:r w:rsidRPr="003C6FA6">
        <w:rPr>
          <w:bCs/>
          <w:sz w:val="22"/>
          <w:szCs w:val="22"/>
        </w:rPr>
        <w:t>- подача лицом, привлекаемым к дисциплинарной ответственности, заявления о добровольном выходе из состава членов саморегулируемой организации;</w:t>
      </w:r>
    </w:p>
    <w:p w:rsidR="003C6FA6" w:rsidRPr="003C6FA6" w:rsidRDefault="003C6FA6" w:rsidP="003C6FA6">
      <w:pPr>
        <w:tabs>
          <w:tab w:val="left" w:pos="0"/>
          <w:tab w:val="left" w:pos="567"/>
        </w:tabs>
        <w:ind w:firstLine="709"/>
        <w:jc w:val="both"/>
        <w:rPr>
          <w:bCs/>
          <w:sz w:val="22"/>
          <w:szCs w:val="22"/>
        </w:rPr>
      </w:pPr>
      <w:r w:rsidRPr="003C6FA6">
        <w:rPr>
          <w:bCs/>
          <w:sz w:val="22"/>
          <w:szCs w:val="22"/>
        </w:rPr>
        <w:t>- установление отсутствия события дисциплинарного нарушения или отсутствия состава дисциплинарного нарушения.</w:t>
      </w:r>
    </w:p>
    <w:p w:rsidR="003C6FA6" w:rsidRPr="003C6FA6" w:rsidRDefault="003C6FA6" w:rsidP="003C6FA6">
      <w:pPr>
        <w:tabs>
          <w:tab w:val="left" w:pos="0"/>
          <w:tab w:val="left" w:pos="567"/>
        </w:tabs>
        <w:ind w:firstLine="709"/>
        <w:jc w:val="both"/>
        <w:rPr>
          <w:bCs/>
          <w:sz w:val="22"/>
          <w:szCs w:val="22"/>
        </w:rPr>
      </w:pPr>
      <w:r w:rsidRPr="003C6FA6">
        <w:rPr>
          <w:bCs/>
          <w:sz w:val="22"/>
          <w:szCs w:val="22"/>
        </w:rPr>
        <w:t xml:space="preserve">О прекращении производства по делу Дисциплинарной комиссией выносится определение. </w:t>
      </w:r>
    </w:p>
    <w:p w:rsidR="003C6FA6" w:rsidRPr="003C6FA6" w:rsidRDefault="003C6FA6" w:rsidP="003C6FA6">
      <w:pPr>
        <w:tabs>
          <w:tab w:val="left" w:pos="0"/>
          <w:tab w:val="left" w:pos="567"/>
        </w:tabs>
        <w:ind w:firstLine="709"/>
        <w:jc w:val="both"/>
        <w:outlineLvl w:val="1"/>
        <w:rPr>
          <w:b/>
          <w:sz w:val="22"/>
          <w:szCs w:val="22"/>
        </w:rPr>
      </w:pPr>
    </w:p>
    <w:p w:rsidR="003C6FA6" w:rsidRPr="003C6FA6" w:rsidRDefault="003C6FA6" w:rsidP="003C6FA6">
      <w:pPr>
        <w:tabs>
          <w:tab w:val="left" w:pos="0"/>
          <w:tab w:val="left" w:pos="567"/>
        </w:tabs>
        <w:ind w:firstLine="709"/>
        <w:jc w:val="both"/>
        <w:outlineLvl w:val="1"/>
        <w:rPr>
          <w:b/>
          <w:sz w:val="22"/>
          <w:szCs w:val="22"/>
        </w:rPr>
      </w:pPr>
      <w:bookmarkStart w:id="6" w:name="Par8"/>
      <w:bookmarkEnd w:id="6"/>
      <w:r w:rsidRPr="003C6FA6">
        <w:rPr>
          <w:b/>
          <w:sz w:val="22"/>
          <w:szCs w:val="22"/>
        </w:rPr>
        <w:t xml:space="preserve">4. ПОРЯДОК ПРИНЯТИЯ РЕШЕНИЙ ДИСЦИПЛИНАРНОЙ КОМИССИЕЙ </w:t>
      </w:r>
    </w:p>
    <w:p w:rsidR="003C6FA6" w:rsidRPr="003C6FA6" w:rsidRDefault="003C6FA6" w:rsidP="003C6FA6">
      <w:pPr>
        <w:tabs>
          <w:tab w:val="left" w:pos="0"/>
          <w:tab w:val="left" w:pos="567"/>
        </w:tabs>
        <w:ind w:firstLine="709"/>
        <w:jc w:val="both"/>
        <w:outlineLvl w:val="1"/>
        <w:rPr>
          <w:b/>
          <w:sz w:val="22"/>
          <w:szCs w:val="22"/>
        </w:rPr>
      </w:pPr>
    </w:p>
    <w:p w:rsidR="003C6FA6" w:rsidRPr="003C6FA6" w:rsidRDefault="003C6FA6" w:rsidP="003C6FA6">
      <w:pPr>
        <w:tabs>
          <w:tab w:val="left" w:pos="0"/>
          <w:tab w:val="left" w:pos="567"/>
        </w:tabs>
        <w:ind w:firstLine="709"/>
        <w:jc w:val="both"/>
        <w:rPr>
          <w:sz w:val="22"/>
          <w:szCs w:val="22"/>
        </w:rPr>
      </w:pPr>
      <w:r w:rsidRPr="003C6FA6">
        <w:rPr>
          <w:sz w:val="22"/>
          <w:szCs w:val="22"/>
        </w:rPr>
        <w:t>4.1. </w:t>
      </w:r>
      <w:proofErr w:type="gramStart"/>
      <w:r w:rsidRPr="003C6FA6">
        <w:rPr>
          <w:sz w:val="22"/>
          <w:szCs w:val="22"/>
        </w:rPr>
        <w:t>При выявлении в результате рассмотрения дела о дисциплинарном нарушении оснований для применения к лицу</w:t>
      </w:r>
      <w:proofErr w:type="gramEnd"/>
      <w:r w:rsidRPr="003C6FA6">
        <w:rPr>
          <w:sz w:val="22"/>
          <w:szCs w:val="22"/>
        </w:rPr>
        <w:t>, привлекаемому к дисциплинарной ответственности, мер дисциплинарного воздействия, Дисциплинарная комиссия принимает решение о применении к члену Ассоциации мер дисциплинарного воздействия, предусмотренных настоящим положением (далее также – Решение).</w:t>
      </w:r>
    </w:p>
    <w:p w:rsidR="003C6FA6" w:rsidRPr="003C6FA6" w:rsidRDefault="003C6FA6" w:rsidP="003C6FA6">
      <w:pPr>
        <w:tabs>
          <w:tab w:val="left" w:pos="0"/>
          <w:tab w:val="left" w:pos="567"/>
        </w:tabs>
        <w:ind w:firstLine="709"/>
        <w:jc w:val="both"/>
        <w:rPr>
          <w:sz w:val="22"/>
          <w:szCs w:val="22"/>
        </w:rPr>
      </w:pPr>
      <w:r w:rsidRPr="003C6FA6">
        <w:rPr>
          <w:sz w:val="22"/>
          <w:szCs w:val="22"/>
        </w:rPr>
        <w:t xml:space="preserve">4.2. Решение составляется на основании протокола соответствующего заседания Дисциплинарной комиссии, излагается в виде отдельного документа и должно быть выполнено с помощью технических средств. </w:t>
      </w:r>
    </w:p>
    <w:p w:rsidR="003C6FA6" w:rsidRPr="003C6FA6" w:rsidRDefault="003C6FA6" w:rsidP="003C6FA6">
      <w:pPr>
        <w:tabs>
          <w:tab w:val="left" w:pos="0"/>
          <w:tab w:val="left" w:pos="567"/>
        </w:tabs>
        <w:ind w:firstLine="709"/>
        <w:jc w:val="both"/>
        <w:rPr>
          <w:sz w:val="22"/>
          <w:szCs w:val="22"/>
        </w:rPr>
      </w:pPr>
      <w:r w:rsidRPr="003C6FA6">
        <w:rPr>
          <w:sz w:val="22"/>
          <w:szCs w:val="22"/>
        </w:rPr>
        <w:t>4.3. Решение подписывается лицом, председательствующим на заседании Дисциплинарной комиссии, на котором данное решение было принято.</w:t>
      </w:r>
    </w:p>
    <w:p w:rsidR="003C6FA6" w:rsidRPr="003C6FA6" w:rsidRDefault="003C6FA6" w:rsidP="003C6FA6">
      <w:pPr>
        <w:tabs>
          <w:tab w:val="left" w:pos="0"/>
          <w:tab w:val="left" w:pos="567"/>
        </w:tabs>
        <w:ind w:firstLine="709"/>
        <w:jc w:val="both"/>
        <w:rPr>
          <w:sz w:val="22"/>
          <w:szCs w:val="22"/>
        </w:rPr>
      </w:pPr>
      <w:r w:rsidRPr="003C6FA6">
        <w:rPr>
          <w:sz w:val="22"/>
          <w:szCs w:val="22"/>
        </w:rPr>
        <w:t>Решение выполняется в одном экземпляре, заверяется печатью Дисциплинарной комиссии и приобщается к делу.</w:t>
      </w:r>
    </w:p>
    <w:p w:rsidR="003C6FA6" w:rsidRPr="003C6FA6" w:rsidRDefault="003C6FA6" w:rsidP="003C6FA6">
      <w:pPr>
        <w:tabs>
          <w:tab w:val="left" w:pos="0"/>
          <w:tab w:val="left" w:pos="567"/>
        </w:tabs>
        <w:ind w:firstLine="709"/>
        <w:jc w:val="both"/>
        <w:rPr>
          <w:sz w:val="22"/>
          <w:szCs w:val="22"/>
        </w:rPr>
      </w:pPr>
      <w:r w:rsidRPr="003C6FA6">
        <w:rPr>
          <w:sz w:val="22"/>
          <w:szCs w:val="22"/>
        </w:rPr>
        <w:t>4.4. В Решении указываются:</w:t>
      </w:r>
    </w:p>
    <w:p w:rsidR="003C6FA6" w:rsidRPr="003C6FA6" w:rsidRDefault="003C6FA6" w:rsidP="003C6FA6">
      <w:pPr>
        <w:tabs>
          <w:tab w:val="left" w:pos="0"/>
          <w:tab w:val="left" w:pos="567"/>
        </w:tabs>
        <w:ind w:firstLine="709"/>
        <w:jc w:val="both"/>
        <w:rPr>
          <w:sz w:val="22"/>
          <w:szCs w:val="22"/>
        </w:rPr>
      </w:pPr>
      <w:r w:rsidRPr="003C6FA6">
        <w:rPr>
          <w:sz w:val="22"/>
          <w:szCs w:val="22"/>
        </w:rPr>
        <w:t>- дата, время и место принятия Решения;</w:t>
      </w:r>
    </w:p>
    <w:p w:rsidR="003C6FA6" w:rsidRPr="003C6FA6" w:rsidRDefault="003C6FA6" w:rsidP="003C6FA6">
      <w:pPr>
        <w:tabs>
          <w:tab w:val="left" w:pos="0"/>
          <w:tab w:val="left" w:pos="567"/>
        </w:tabs>
        <w:ind w:firstLine="709"/>
        <w:jc w:val="both"/>
        <w:rPr>
          <w:sz w:val="22"/>
          <w:szCs w:val="22"/>
        </w:rPr>
      </w:pPr>
      <w:r w:rsidRPr="003C6FA6">
        <w:rPr>
          <w:sz w:val="22"/>
          <w:szCs w:val="22"/>
        </w:rPr>
        <w:t>- состав членов Дисциплинарной комиссии, принимавших участие в рассмотрении дела;</w:t>
      </w:r>
    </w:p>
    <w:p w:rsidR="003C6FA6" w:rsidRPr="003C6FA6" w:rsidRDefault="003C6FA6" w:rsidP="003C6FA6">
      <w:pPr>
        <w:tabs>
          <w:tab w:val="left" w:pos="0"/>
          <w:tab w:val="left" w:pos="567"/>
        </w:tabs>
        <w:ind w:firstLine="709"/>
        <w:jc w:val="both"/>
        <w:rPr>
          <w:sz w:val="22"/>
          <w:szCs w:val="22"/>
        </w:rPr>
      </w:pPr>
      <w:r w:rsidRPr="003C6FA6">
        <w:rPr>
          <w:sz w:val="22"/>
          <w:szCs w:val="22"/>
        </w:rPr>
        <w:t xml:space="preserve">- фамилию лица, председательствующего на заседании, и фамилию лица, которое вело протокол заседания Дисциплинарной комиссии; </w:t>
      </w:r>
    </w:p>
    <w:p w:rsidR="003C6FA6" w:rsidRPr="003C6FA6" w:rsidRDefault="003C6FA6" w:rsidP="003C6FA6">
      <w:pPr>
        <w:tabs>
          <w:tab w:val="left" w:pos="0"/>
          <w:tab w:val="left" w:pos="567"/>
        </w:tabs>
        <w:ind w:firstLine="709"/>
        <w:jc w:val="both"/>
        <w:rPr>
          <w:sz w:val="22"/>
          <w:szCs w:val="22"/>
        </w:rPr>
      </w:pPr>
      <w:r w:rsidRPr="003C6FA6">
        <w:rPr>
          <w:sz w:val="22"/>
          <w:szCs w:val="22"/>
        </w:rPr>
        <w:t>- наименование (имя) лица, обращение (жалоба) которого послужила основанием для проведения мероприятий по контролю, дата принятия обращения (жалобы), при наличии таковых;</w:t>
      </w:r>
    </w:p>
    <w:p w:rsidR="003C6FA6" w:rsidRPr="003C6FA6" w:rsidRDefault="003C6FA6" w:rsidP="003C6FA6">
      <w:pPr>
        <w:tabs>
          <w:tab w:val="left" w:pos="0"/>
          <w:tab w:val="left" w:pos="567"/>
        </w:tabs>
        <w:ind w:firstLine="709"/>
        <w:jc w:val="both"/>
        <w:rPr>
          <w:sz w:val="22"/>
          <w:szCs w:val="22"/>
        </w:rPr>
      </w:pPr>
      <w:r w:rsidRPr="003C6FA6">
        <w:rPr>
          <w:sz w:val="22"/>
          <w:szCs w:val="22"/>
        </w:rPr>
        <w:t xml:space="preserve">- номера и даты решений Контрольной комиссии о проведении мероприятий по контролю, принятых Контрольной комиссией в ходе рассмотрения обращения (жалобы); </w:t>
      </w:r>
    </w:p>
    <w:p w:rsidR="003C6FA6" w:rsidRPr="003C6FA6" w:rsidRDefault="003C6FA6" w:rsidP="003C6FA6">
      <w:pPr>
        <w:tabs>
          <w:tab w:val="left" w:pos="0"/>
          <w:tab w:val="left" w:pos="567"/>
        </w:tabs>
        <w:ind w:firstLine="709"/>
        <w:jc w:val="both"/>
        <w:rPr>
          <w:sz w:val="22"/>
          <w:szCs w:val="22"/>
        </w:rPr>
      </w:pPr>
      <w:r w:rsidRPr="003C6FA6">
        <w:rPr>
          <w:sz w:val="22"/>
          <w:szCs w:val="22"/>
        </w:rPr>
        <w:t>- наименования (фамилии) лиц, присутствовавших в судебном заседании, с указанием их полномочий;</w:t>
      </w:r>
    </w:p>
    <w:p w:rsidR="003C6FA6" w:rsidRPr="003C6FA6" w:rsidRDefault="003C6FA6" w:rsidP="003C6FA6">
      <w:pPr>
        <w:tabs>
          <w:tab w:val="left" w:pos="0"/>
          <w:tab w:val="left" w:pos="567"/>
        </w:tabs>
        <w:ind w:firstLine="709"/>
        <w:jc w:val="both"/>
        <w:rPr>
          <w:sz w:val="22"/>
          <w:szCs w:val="22"/>
        </w:rPr>
      </w:pPr>
      <w:r w:rsidRPr="003C6FA6">
        <w:rPr>
          <w:sz w:val="22"/>
          <w:szCs w:val="22"/>
        </w:rPr>
        <w:t>- краткое изложение сути рассматриваемого нарушения, объяснений и заявлений лица, в отношении которого рассматривается вопрос о применении мер дисциплинарного воздействия;</w:t>
      </w:r>
    </w:p>
    <w:p w:rsidR="003C6FA6" w:rsidRPr="003C6FA6" w:rsidRDefault="003C6FA6" w:rsidP="003C6FA6">
      <w:pPr>
        <w:tabs>
          <w:tab w:val="left" w:pos="0"/>
          <w:tab w:val="left" w:pos="567"/>
        </w:tabs>
        <w:ind w:firstLine="709"/>
        <w:jc w:val="both"/>
        <w:rPr>
          <w:sz w:val="22"/>
          <w:szCs w:val="22"/>
        </w:rPr>
      </w:pPr>
      <w:r w:rsidRPr="003C6FA6">
        <w:rPr>
          <w:sz w:val="22"/>
          <w:szCs w:val="22"/>
        </w:rPr>
        <w:t>- фактические и иные обстоятельства дела, установленные Дисциплинарной комиссией в ходе рассмотрения материалов дела;</w:t>
      </w:r>
    </w:p>
    <w:p w:rsidR="003C6FA6" w:rsidRPr="003C6FA6" w:rsidRDefault="003C6FA6" w:rsidP="003C6FA6">
      <w:pPr>
        <w:tabs>
          <w:tab w:val="left" w:pos="0"/>
          <w:tab w:val="left" w:pos="567"/>
        </w:tabs>
        <w:ind w:firstLine="709"/>
        <w:jc w:val="both"/>
        <w:rPr>
          <w:sz w:val="22"/>
          <w:szCs w:val="22"/>
        </w:rPr>
      </w:pPr>
      <w:r w:rsidRPr="003C6FA6">
        <w:rPr>
          <w:sz w:val="22"/>
          <w:szCs w:val="22"/>
        </w:rPr>
        <w:t>- законы и иные нормативные правовые акты, технические регламенты, строительные нормативы, нормы внутренних документов Ассоциации и иные нормативные положения которыми руководствовалась Дисциплинарная комиссия при принятии решения.</w:t>
      </w:r>
    </w:p>
    <w:p w:rsidR="003C6FA6" w:rsidRPr="003C6FA6" w:rsidRDefault="003C6FA6" w:rsidP="003C6FA6">
      <w:pPr>
        <w:tabs>
          <w:tab w:val="left" w:pos="0"/>
          <w:tab w:val="left" w:pos="567"/>
        </w:tabs>
        <w:ind w:firstLine="709"/>
        <w:jc w:val="both"/>
        <w:rPr>
          <w:sz w:val="22"/>
          <w:szCs w:val="22"/>
        </w:rPr>
      </w:pPr>
      <w:r w:rsidRPr="003C6FA6">
        <w:rPr>
          <w:sz w:val="22"/>
          <w:szCs w:val="22"/>
        </w:rPr>
        <w:t>4.5. Решения Дисциплинарной комиссии о применении в отношении члена Ассоциации мер дисциплинарного воздействия принимаются, как правило, в закрытом совещании Дисциплинарной комиссии. По решению председательствующего решение может быть принято без удаления в закрытое совещание. При равенстве голосов голос председательствующего является решающим.</w:t>
      </w:r>
    </w:p>
    <w:p w:rsidR="003C6FA6" w:rsidRPr="003C6FA6" w:rsidRDefault="003C6FA6" w:rsidP="003C6FA6">
      <w:pPr>
        <w:tabs>
          <w:tab w:val="left" w:pos="0"/>
          <w:tab w:val="left" w:pos="567"/>
        </w:tabs>
        <w:ind w:firstLine="709"/>
        <w:jc w:val="both"/>
        <w:rPr>
          <w:spacing w:val="6"/>
          <w:sz w:val="22"/>
          <w:szCs w:val="22"/>
        </w:rPr>
      </w:pPr>
      <w:r w:rsidRPr="003C6FA6">
        <w:rPr>
          <w:spacing w:val="3"/>
          <w:sz w:val="22"/>
          <w:szCs w:val="22"/>
        </w:rPr>
        <w:t xml:space="preserve">4.6. Решение о применении к члену Ассоциации мер дисциплинарного воздействия, предусмотренных подпунктами 2.1.1.- 2.1.3., 2.1.5. настоящего Положения, принимается большинством </w:t>
      </w:r>
      <w:r w:rsidRPr="003C6FA6">
        <w:rPr>
          <w:spacing w:val="6"/>
          <w:sz w:val="22"/>
          <w:szCs w:val="22"/>
        </w:rPr>
        <w:t>голосов членов Дисциплинарной комиссии, осуществляющих рассмотрение дела, и вступают в силу с момента их принятия Дисциплинарной комиссией.</w:t>
      </w:r>
    </w:p>
    <w:p w:rsidR="003C6FA6" w:rsidRPr="003C6FA6" w:rsidRDefault="003C6FA6" w:rsidP="003C6FA6">
      <w:pPr>
        <w:shd w:val="clear" w:color="auto" w:fill="FFFFFF"/>
        <w:tabs>
          <w:tab w:val="left" w:pos="0"/>
          <w:tab w:val="left" w:pos="567"/>
        </w:tabs>
        <w:ind w:firstLine="709"/>
        <w:jc w:val="both"/>
        <w:rPr>
          <w:spacing w:val="3"/>
          <w:sz w:val="22"/>
          <w:szCs w:val="22"/>
        </w:rPr>
      </w:pPr>
      <w:r w:rsidRPr="003C6FA6">
        <w:rPr>
          <w:spacing w:val="3"/>
          <w:sz w:val="22"/>
          <w:szCs w:val="22"/>
        </w:rPr>
        <w:t xml:space="preserve">4.7. Решение о вынесении рекомендации Совету Ассоциации о применении к члену Ассоциации меры дисциплинарного воздействия, предусмотренной подпунктом 2.1.4. настоящего Положения, принимается не менее чем семьюдесятью пятью процентами голосов членов Дисциплинарной </w:t>
      </w:r>
      <w:r w:rsidRPr="003C6FA6">
        <w:rPr>
          <w:spacing w:val="-1"/>
          <w:sz w:val="22"/>
          <w:szCs w:val="22"/>
        </w:rPr>
        <w:t xml:space="preserve">комиссии. </w:t>
      </w:r>
      <w:r w:rsidRPr="003C6FA6">
        <w:rPr>
          <w:spacing w:val="3"/>
          <w:sz w:val="22"/>
          <w:szCs w:val="22"/>
        </w:rPr>
        <w:t xml:space="preserve">Дисциплинарная комиссия в срок не более пяти рабочих дней со дня принятия решения о вынесении рекомендации о применении указанной меры </w:t>
      </w:r>
      <w:r w:rsidRPr="003C6FA6">
        <w:rPr>
          <w:spacing w:val="3"/>
          <w:sz w:val="22"/>
          <w:szCs w:val="22"/>
        </w:rPr>
        <w:lastRenderedPageBreak/>
        <w:t>дисциплинарного воздействия в отношении члена саморегулируемой организации изготавливает текст решения в полном объеме и передает его на рассмотрение Совета Ассоциации.</w:t>
      </w:r>
    </w:p>
    <w:p w:rsidR="003C6FA6" w:rsidRPr="003C6FA6" w:rsidRDefault="003C6FA6" w:rsidP="003C6FA6">
      <w:pPr>
        <w:shd w:val="clear" w:color="auto" w:fill="FFFFFF"/>
        <w:tabs>
          <w:tab w:val="left" w:pos="0"/>
          <w:tab w:val="left" w:pos="567"/>
        </w:tabs>
        <w:ind w:firstLine="709"/>
        <w:jc w:val="both"/>
        <w:rPr>
          <w:spacing w:val="3"/>
          <w:sz w:val="22"/>
          <w:szCs w:val="22"/>
        </w:rPr>
      </w:pPr>
      <w:r w:rsidRPr="003C6FA6">
        <w:rPr>
          <w:spacing w:val="-1"/>
          <w:sz w:val="22"/>
          <w:szCs w:val="22"/>
        </w:rPr>
        <w:t>4.8. </w:t>
      </w:r>
      <w:r w:rsidRPr="003C6FA6">
        <w:rPr>
          <w:spacing w:val="3"/>
          <w:sz w:val="22"/>
          <w:szCs w:val="22"/>
        </w:rPr>
        <w:t xml:space="preserve">Решение о применении меры дисциплинарного воздействия, предусмотренной пунктом 2.1.5. настоящего Положения, принимается Советом Ассоциации в случае выявления фактов грубых дисциплинарных нарушений </w:t>
      </w:r>
      <w:r w:rsidRPr="003C6FA6">
        <w:rPr>
          <w:sz w:val="22"/>
          <w:szCs w:val="22"/>
        </w:rPr>
        <w:t xml:space="preserve">на период до их </w:t>
      </w:r>
      <w:r w:rsidRPr="003C6FA6">
        <w:rPr>
          <w:spacing w:val="-1"/>
          <w:sz w:val="22"/>
          <w:szCs w:val="22"/>
        </w:rPr>
        <w:t xml:space="preserve">устранения. При этом срок, предоставляемый члену Ассоциации для устранения выявленных нарушений, не </w:t>
      </w:r>
      <w:r w:rsidRPr="003C6FA6">
        <w:rPr>
          <w:spacing w:val="3"/>
          <w:sz w:val="22"/>
          <w:szCs w:val="22"/>
        </w:rPr>
        <w:t>может превышать 60 дней.</w:t>
      </w:r>
    </w:p>
    <w:p w:rsidR="003C6FA6" w:rsidRPr="003C6FA6" w:rsidRDefault="003C6FA6" w:rsidP="003C6FA6">
      <w:pPr>
        <w:shd w:val="clear" w:color="auto" w:fill="FFFFFF"/>
        <w:tabs>
          <w:tab w:val="left" w:pos="0"/>
          <w:tab w:val="left" w:pos="567"/>
        </w:tabs>
        <w:ind w:firstLine="709"/>
        <w:jc w:val="both"/>
        <w:rPr>
          <w:spacing w:val="3"/>
          <w:sz w:val="22"/>
          <w:szCs w:val="22"/>
        </w:rPr>
      </w:pPr>
      <w:r w:rsidRPr="003C6FA6">
        <w:rPr>
          <w:spacing w:val="3"/>
          <w:sz w:val="22"/>
          <w:szCs w:val="22"/>
        </w:rPr>
        <w:t xml:space="preserve">Член Ассоциации, в отношении которого применена мера дисциплинарного воздействия в виде приостановления права </w:t>
      </w:r>
      <w:r w:rsidRPr="003C6FA6">
        <w:rPr>
          <w:sz w:val="22"/>
          <w:szCs w:val="22"/>
        </w:rPr>
        <w:t>выполнять инженерные изыскания</w:t>
      </w:r>
      <w:r w:rsidRPr="003C6FA6">
        <w:rPr>
          <w:spacing w:val="3"/>
          <w:sz w:val="22"/>
          <w:szCs w:val="22"/>
        </w:rPr>
        <w:t>, имеет право продолжить выполнять инженерные изыскания только в соответствии с договорами подряда на выполнение инженерных изысканий, заключенными до принятия решения о применении указанной меры дисциплинарного воздействия.</w:t>
      </w:r>
    </w:p>
    <w:p w:rsidR="003C6FA6" w:rsidRPr="003C6FA6" w:rsidRDefault="003C6FA6" w:rsidP="003C6FA6">
      <w:pPr>
        <w:shd w:val="clear" w:color="auto" w:fill="FFFFFF"/>
        <w:tabs>
          <w:tab w:val="left" w:pos="0"/>
          <w:tab w:val="left" w:pos="567"/>
        </w:tabs>
        <w:ind w:firstLine="709"/>
        <w:jc w:val="both"/>
        <w:rPr>
          <w:spacing w:val="-1"/>
          <w:sz w:val="22"/>
          <w:szCs w:val="22"/>
        </w:rPr>
      </w:pPr>
      <w:r w:rsidRPr="003C6FA6">
        <w:rPr>
          <w:spacing w:val="-1"/>
          <w:sz w:val="22"/>
          <w:szCs w:val="22"/>
        </w:rPr>
        <w:t xml:space="preserve">Решение о возобновлении либо об отказе в возобновлении </w:t>
      </w:r>
      <w:r w:rsidRPr="003C6FA6">
        <w:rPr>
          <w:spacing w:val="3"/>
          <w:sz w:val="22"/>
          <w:szCs w:val="22"/>
        </w:rPr>
        <w:t>права выполнять инженерные изыскания</w:t>
      </w:r>
      <w:r w:rsidRPr="003C6FA6">
        <w:rPr>
          <w:spacing w:val="-1"/>
          <w:sz w:val="22"/>
          <w:szCs w:val="22"/>
        </w:rPr>
        <w:t>, принимается Дисциплинарной комиссией после устранения нарушений, за совершение которых была применена такая мера дисциплинарной ответственности.</w:t>
      </w:r>
    </w:p>
    <w:p w:rsidR="003C6FA6" w:rsidRPr="003C6FA6" w:rsidRDefault="003C6FA6" w:rsidP="003C6FA6">
      <w:pPr>
        <w:shd w:val="clear" w:color="auto" w:fill="FFFFFF"/>
        <w:tabs>
          <w:tab w:val="left" w:pos="0"/>
          <w:tab w:val="left" w:pos="567"/>
          <w:tab w:val="left" w:pos="830"/>
        </w:tabs>
        <w:ind w:firstLine="709"/>
        <w:jc w:val="both"/>
        <w:rPr>
          <w:spacing w:val="6"/>
          <w:sz w:val="22"/>
          <w:szCs w:val="22"/>
        </w:rPr>
      </w:pPr>
      <w:r w:rsidRPr="003C6FA6">
        <w:rPr>
          <w:spacing w:val="6"/>
          <w:sz w:val="22"/>
          <w:szCs w:val="22"/>
        </w:rPr>
        <w:t>4.9. После принятия решения о применении мер дисциплинарного воздействия копия такого решения Дисциплинарной комиссии направляется члену Ассоциации, в отношении которого применяется мера дисциплинарного воздействия, а также подателю жалобы (в случае, если мера дисциплинарного воздействия применяется по результатам мероприятий по контролю, проведенных по жалобе).</w:t>
      </w:r>
    </w:p>
    <w:p w:rsidR="003C6FA6" w:rsidRPr="003C6FA6" w:rsidRDefault="003C6FA6" w:rsidP="003C6FA6">
      <w:pPr>
        <w:widowControl/>
        <w:ind w:firstLine="709"/>
        <w:jc w:val="both"/>
        <w:rPr>
          <w:rFonts w:eastAsia="Calibri"/>
          <w:sz w:val="22"/>
          <w:szCs w:val="22"/>
        </w:rPr>
      </w:pPr>
      <w:r w:rsidRPr="003C6FA6">
        <w:rPr>
          <w:sz w:val="22"/>
          <w:szCs w:val="22"/>
        </w:rPr>
        <w:t>4.10. </w:t>
      </w:r>
      <w:r w:rsidRPr="003C6FA6">
        <w:rPr>
          <w:rFonts w:eastAsia="Calibri"/>
          <w:sz w:val="22"/>
          <w:szCs w:val="22"/>
        </w:rPr>
        <w:t xml:space="preserve">Решение Ассоциации о применении меры дисциплинарного воздействия может быть обжаловано членом Ассоциации, в отношении которого принято это решение, в арбитражный суд, а также третейский суд, сформированный Национальным объединением саморегулируемых </w:t>
      </w:r>
      <w:r w:rsidRPr="003C6FA6">
        <w:rPr>
          <w:sz w:val="22"/>
          <w:szCs w:val="22"/>
        </w:rPr>
        <w:t>организаций (НОПРИЗ)</w:t>
      </w:r>
      <w:r w:rsidRPr="003C6FA6">
        <w:rPr>
          <w:rFonts w:eastAsia="Calibri"/>
          <w:sz w:val="22"/>
          <w:szCs w:val="22"/>
        </w:rPr>
        <w:t>.</w:t>
      </w:r>
    </w:p>
    <w:p w:rsidR="003C6FA6" w:rsidRPr="003C6FA6" w:rsidRDefault="003C6FA6" w:rsidP="003C6FA6">
      <w:pPr>
        <w:tabs>
          <w:tab w:val="left" w:pos="0"/>
          <w:tab w:val="left" w:pos="567"/>
        </w:tabs>
        <w:ind w:firstLine="709"/>
        <w:jc w:val="both"/>
        <w:outlineLvl w:val="1"/>
        <w:rPr>
          <w:b/>
          <w:sz w:val="22"/>
          <w:szCs w:val="22"/>
        </w:rPr>
      </w:pPr>
    </w:p>
    <w:p w:rsidR="003C6FA6" w:rsidRPr="003C6FA6" w:rsidRDefault="003C6FA6" w:rsidP="003C6FA6">
      <w:pPr>
        <w:tabs>
          <w:tab w:val="left" w:pos="0"/>
          <w:tab w:val="left" w:pos="567"/>
        </w:tabs>
        <w:ind w:firstLine="709"/>
        <w:jc w:val="both"/>
        <w:outlineLvl w:val="1"/>
        <w:rPr>
          <w:b/>
          <w:sz w:val="22"/>
          <w:szCs w:val="22"/>
        </w:rPr>
      </w:pPr>
      <w:r w:rsidRPr="003C6FA6">
        <w:rPr>
          <w:b/>
          <w:sz w:val="22"/>
          <w:szCs w:val="22"/>
        </w:rPr>
        <w:t xml:space="preserve">5. ПРАВА ЧЛЕНОВ АССОЦИАЦИИ ПРИ РАССМОТРЕНИИ ДЕЛ О ДИСЦИПЛИНАРНЫХ НАРУШЕНИЯХ </w:t>
      </w:r>
    </w:p>
    <w:p w:rsidR="003C6FA6" w:rsidRPr="003C6FA6" w:rsidRDefault="003C6FA6" w:rsidP="003C6FA6">
      <w:pPr>
        <w:tabs>
          <w:tab w:val="left" w:pos="0"/>
          <w:tab w:val="left" w:pos="567"/>
        </w:tabs>
        <w:ind w:firstLine="709"/>
        <w:jc w:val="both"/>
        <w:outlineLvl w:val="1"/>
        <w:rPr>
          <w:b/>
          <w:sz w:val="22"/>
          <w:szCs w:val="22"/>
        </w:rPr>
      </w:pPr>
    </w:p>
    <w:p w:rsidR="003C6FA6" w:rsidRPr="003C6FA6" w:rsidRDefault="003C6FA6" w:rsidP="003C6FA6">
      <w:pPr>
        <w:tabs>
          <w:tab w:val="left" w:pos="0"/>
          <w:tab w:val="left" w:pos="567"/>
        </w:tabs>
        <w:ind w:firstLine="709"/>
        <w:jc w:val="both"/>
        <w:rPr>
          <w:bCs/>
          <w:sz w:val="22"/>
          <w:szCs w:val="22"/>
        </w:rPr>
      </w:pPr>
      <w:r w:rsidRPr="003C6FA6">
        <w:rPr>
          <w:bCs/>
          <w:sz w:val="22"/>
          <w:szCs w:val="22"/>
        </w:rPr>
        <w:t>5.1. Член Ассоциации, привлекаемый к дисциплинарной ответственности, лицо подавшее жалобу,  в ходе рассмотрения дел о дисциплинарных нарушениях вправе:</w:t>
      </w:r>
    </w:p>
    <w:p w:rsidR="003C6FA6" w:rsidRPr="003C6FA6" w:rsidRDefault="003C6FA6" w:rsidP="003C6FA6">
      <w:pPr>
        <w:tabs>
          <w:tab w:val="left" w:pos="0"/>
          <w:tab w:val="left" w:pos="567"/>
        </w:tabs>
        <w:ind w:firstLine="709"/>
        <w:jc w:val="both"/>
        <w:rPr>
          <w:bCs/>
          <w:sz w:val="22"/>
          <w:szCs w:val="22"/>
        </w:rPr>
      </w:pPr>
      <w:r w:rsidRPr="003C6FA6">
        <w:rPr>
          <w:bCs/>
          <w:sz w:val="22"/>
          <w:szCs w:val="22"/>
        </w:rPr>
        <w:t>5.1.1. знакомиться с материалами дела;</w:t>
      </w:r>
    </w:p>
    <w:p w:rsidR="003C6FA6" w:rsidRPr="003C6FA6" w:rsidRDefault="003C6FA6" w:rsidP="003C6FA6">
      <w:pPr>
        <w:tabs>
          <w:tab w:val="left" w:pos="0"/>
          <w:tab w:val="left" w:pos="567"/>
        </w:tabs>
        <w:ind w:firstLine="709"/>
        <w:jc w:val="both"/>
        <w:rPr>
          <w:bCs/>
          <w:sz w:val="22"/>
          <w:szCs w:val="22"/>
        </w:rPr>
      </w:pPr>
      <w:r w:rsidRPr="003C6FA6">
        <w:rPr>
          <w:bCs/>
          <w:sz w:val="22"/>
          <w:szCs w:val="22"/>
        </w:rPr>
        <w:t>5.1.2. представлять доказательства и знакомиться с доказательствами, полученными в ходе мероприятий по контролю и представленными в дело членами Контрольной комиссии;</w:t>
      </w:r>
    </w:p>
    <w:p w:rsidR="003C6FA6" w:rsidRPr="003C6FA6" w:rsidRDefault="003C6FA6" w:rsidP="003C6FA6">
      <w:pPr>
        <w:tabs>
          <w:tab w:val="left" w:pos="0"/>
          <w:tab w:val="left" w:pos="567"/>
        </w:tabs>
        <w:ind w:firstLine="709"/>
        <w:jc w:val="both"/>
        <w:rPr>
          <w:bCs/>
          <w:sz w:val="22"/>
          <w:szCs w:val="22"/>
        </w:rPr>
      </w:pPr>
      <w:r w:rsidRPr="003C6FA6">
        <w:rPr>
          <w:bCs/>
          <w:sz w:val="22"/>
          <w:szCs w:val="22"/>
        </w:rPr>
        <w:t xml:space="preserve">5.1.3. участвовать в исследовании доказательств; </w:t>
      </w:r>
    </w:p>
    <w:p w:rsidR="003C6FA6" w:rsidRPr="003C6FA6" w:rsidRDefault="003C6FA6" w:rsidP="003C6FA6">
      <w:pPr>
        <w:tabs>
          <w:tab w:val="left" w:pos="0"/>
          <w:tab w:val="left" w:pos="567"/>
        </w:tabs>
        <w:ind w:firstLine="709"/>
        <w:jc w:val="both"/>
        <w:rPr>
          <w:bCs/>
          <w:sz w:val="22"/>
          <w:szCs w:val="22"/>
        </w:rPr>
      </w:pPr>
      <w:r w:rsidRPr="003C6FA6">
        <w:rPr>
          <w:bCs/>
          <w:sz w:val="22"/>
          <w:szCs w:val="22"/>
        </w:rPr>
        <w:t xml:space="preserve">5.1.4. делать заявления, давать объяснения Дисциплинарной комиссии по существу рассматриваемых обстоятельств, приводить свои доводы по всем возникающим в ходе рассмотрения дела вопросам; </w:t>
      </w:r>
    </w:p>
    <w:p w:rsidR="003C6FA6" w:rsidRPr="003C6FA6" w:rsidRDefault="003C6FA6" w:rsidP="003C6FA6">
      <w:pPr>
        <w:tabs>
          <w:tab w:val="left" w:pos="0"/>
          <w:tab w:val="left" w:pos="567"/>
        </w:tabs>
        <w:ind w:firstLine="709"/>
        <w:jc w:val="both"/>
        <w:rPr>
          <w:bCs/>
          <w:sz w:val="22"/>
          <w:szCs w:val="22"/>
        </w:rPr>
      </w:pPr>
      <w:r w:rsidRPr="003C6FA6">
        <w:rPr>
          <w:bCs/>
          <w:sz w:val="22"/>
          <w:szCs w:val="22"/>
        </w:rPr>
        <w:t>5.1.5. с разрешения Дисциплинарной комиссии задавать вопросы иным лицам, участвующим в деле;</w:t>
      </w:r>
    </w:p>
    <w:p w:rsidR="003C6FA6" w:rsidRPr="003C6FA6" w:rsidRDefault="003C6FA6" w:rsidP="003C6FA6">
      <w:pPr>
        <w:tabs>
          <w:tab w:val="left" w:pos="0"/>
          <w:tab w:val="left" w:pos="567"/>
        </w:tabs>
        <w:ind w:firstLine="709"/>
        <w:jc w:val="both"/>
        <w:rPr>
          <w:bCs/>
          <w:sz w:val="22"/>
          <w:szCs w:val="22"/>
        </w:rPr>
      </w:pPr>
      <w:r w:rsidRPr="003C6FA6">
        <w:rPr>
          <w:bCs/>
          <w:sz w:val="22"/>
          <w:szCs w:val="22"/>
        </w:rPr>
        <w:t>5.1.6.</w:t>
      </w:r>
      <w:r w:rsidRPr="003C6FA6">
        <w:rPr>
          <w:bCs/>
          <w:sz w:val="22"/>
          <w:szCs w:val="22"/>
          <w:lang w:val="en-US"/>
        </w:rPr>
        <w:t> </w:t>
      </w:r>
      <w:r w:rsidRPr="003C6FA6">
        <w:rPr>
          <w:bCs/>
          <w:sz w:val="22"/>
          <w:szCs w:val="22"/>
        </w:rPr>
        <w:t>получать копии решений Дисциплинарной комиссии;</w:t>
      </w:r>
    </w:p>
    <w:p w:rsidR="003C6FA6" w:rsidRPr="003C6FA6" w:rsidRDefault="003C6FA6" w:rsidP="003C6FA6">
      <w:pPr>
        <w:tabs>
          <w:tab w:val="left" w:pos="0"/>
          <w:tab w:val="left" w:pos="567"/>
        </w:tabs>
        <w:ind w:firstLine="709"/>
        <w:jc w:val="both"/>
        <w:rPr>
          <w:bCs/>
          <w:sz w:val="22"/>
          <w:szCs w:val="22"/>
        </w:rPr>
      </w:pPr>
      <w:r w:rsidRPr="003C6FA6">
        <w:rPr>
          <w:bCs/>
          <w:sz w:val="22"/>
          <w:szCs w:val="22"/>
        </w:rPr>
        <w:t>5.1.7. заявлять ходатайства о назначении экспертизы, вызове свидетелей;</w:t>
      </w:r>
    </w:p>
    <w:p w:rsidR="003C6FA6" w:rsidRPr="003C6FA6" w:rsidRDefault="003C6FA6" w:rsidP="003C6FA6">
      <w:pPr>
        <w:tabs>
          <w:tab w:val="left" w:pos="0"/>
          <w:tab w:val="left" w:pos="567"/>
        </w:tabs>
        <w:ind w:firstLine="709"/>
        <w:jc w:val="both"/>
        <w:rPr>
          <w:b/>
          <w:sz w:val="22"/>
          <w:szCs w:val="22"/>
        </w:rPr>
      </w:pPr>
      <w:r w:rsidRPr="003C6FA6">
        <w:rPr>
          <w:bCs/>
          <w:sz w:val="22"/>
          <w:szCs w:val="22"/>
        </w:rPr>
        <w:t>5.1.8. пользоваться иными правами, предоставленными Уставом Ассоциации, настоящим Положением и действующим законодательством.</w:t>
      </w:r>
    </w:p>
    <w:p w:rsidR="00DD4616" w:rsidRDefault="00DD4616" w:rsidP="00205A41">
      <w:pPr>
        <w:jc w:val="right"/>
        <w:rPr>
          <w:b/>
          <w:sz w:val="22"/>
          <w:szCs w:val="22"/>
        </w:rPr>
      </w:pPr>
    </w:p>
    <w:p w:rsidR="00DD4616" w:rsidRDefault="00DD4616" w:rsidP="00205A41">
      <w:pPr>
        <w:jc w:val="right"/>
        <w:rPr>
          <w:b/>
          <w:sz w:val="22"/>
          <w:szCs w:val="22"/>
        </w:rPr>
      </w:pPr>
    </w:p>
    <w:p w:rsidR="00DD4616" w:rsidRDefault="00DD4616" w:rsidP="00205A41">
      <w:pPr>
        <w:jc w:val="right"/>
        <w:rPr>
          <w:b/>
          <w:sz w:val="22"/>
          <w:szCs w:val="22"/>
        </w:rPr>
      </w:pPr>
    </w:p>
    <w:p w:rsidR="00DD4616" w:rsidRDefault="00DD4616" w:rsidP="00205A41">
      <w:pPr>
        <w:jc w:val="right"/>
        <w:rPr>
          <w:b/>
          <w:sz w:val="22"/>
          <w:szCs w:val="22"/>
        </w:rPr>
      </w:pPr>
    </w:p>
    <w:p w:rsidR="00DD4616" w:rsidRDefault="00DD4616" w:rsidP="00205A41">
      <w:pPr>
        <w:jc w:val="right"/>
        <w:rPr>
          <w:b/>
          <w:sz w:val="22"/>
          <w:szCs w:val="22"/>
        </w:rPr>
      </w:pPr>
    </w:p>
    <w:p w:rsidR="00DD4616" w:rsidRDefault="00DD4616" w:rsidP="00205A41">
      <w:pPr>
        <w:jc w:val="right"/>
        <w:rPr>
          <w:b/>
          <w:sz w:val="22"/>
          <w:szCs w:val="22"/>
        </w:rPr>
      </w:pPr>
    </w:p>
    <w:p w:rsidR="00DD4616" w:rsidRDefault="00DD4616" w:rsidP="00205A41">
      <w:pPr>
        <w:jc w:val="right"/>
        <w:rPr>
          <w:b/>
          <w:sz w:val="22"/>
          <w:szCs w:val="22"/>
        </w:rPr>
      </w:pPr>
    </w:p>
    <w:p w:rsidR="00DD4616" w:rsidRDefault="00DD4616" w:rsidP="00205A41">
      <w:pPr>
        <w:jc w:val="right"/>
        <w:rPr>
          <w:b/>
          <w:sz w:val="22"/>
          <w:szCs w:val="22"/>
        </w:rPr>
      </w:pPr>
    </w:p>
    <w:p w:rsidR="00DD4616" w:rsidRDefault="00DD4616" w:rsidP="00205A41">
      <w:pPr>
        <w:jc w:val="right"/>
        <w:rPr>
          <w:b/>
          <w:sz w:val="22"/>
          <w:szCs w:val="22"/>
        </w:rPr>
      </w:pPr>
    </w:p>
    <w:p w:rsidR="00DD4616" w:rsidRDefault="00DD4616" w:rsidP="00205A41">
      <w:pPr>
        <w:jc w:val="right"/>
        <w:rPr>
          <w:b/>
          <w:sz w:val="22"/>
          <w:szCs w:val="22"/>
        </w:rPr>
      </w:pPr>
    </w:p>
    <w:p w:rsidR="00DD4616" w:rsidRDefault="00DD4616" w:rsidP="00205A41">
      <w:pPr>
        <w:jc w:val="right"/>
        <w:rPr>
          <w:b/>
          <w:sz w:val="22"/>
          <w:szCs w:val="22"/>
        </w:rPr>
      </w:pPr>
    </w:p>
    <w:p w:rsidR="00DD4616" w:rsidRDefault="00DD4616" w:rsidP="00205A41">
      <w:pPr>
        <w:jc w:val="right"/>
        <w:rPr>
          <w:b/>
          <w:sz w:val="22"/>
          <w:szCs w:val="22"/>
        </w:rPr>
      </w:pPr>
    </w:p>
    <w:p w:rsidR="00DD4616" w:rsidRDefault="00DD4616" w:rsidP="00205A41">
      <w:pPr>
        <w:jc w:val="right"/>
        <w:rPr>
          <w:b/>
          <w:sz w:val="22"/>
          <w:szCs w:val="22"/>
        </w:rPr>
      </w:pPr>
    </w:p>
    <w:p w:rsidR="00DD4616" w:rsidRDefault="00DD4616" w:rsidP="00205A41">
      <w:pPr>
        <w:jc w:val="right"/>
        <w:rPr>
          <w:b/>
          <w:sz w:val="22"/>
          <w:szCs w:val="22"/>
        </w:rPr>
      </w:pPr>
    </w:p>
    <w:p w:rsidR="003D03B4" w:rsidRPr="0048404B" w:rsidRDefault="003D03B4" w:rsidP="003D03B4">
      <w:pPr>
        <w:jc w:val="right"/>
        <w:rPr>
          <w:b/>
          <w:sz w:val="22"/>
          <w:szCs w:val="22"/>
        </w:rPr>
      </w:pPr>
      <w:r w:rsidRPr="0048404B">
        <w:rPr>
          <w:b/>
          <w:sz w:val="22"/>
          <w:szCs w:val="22"/>
        </w:rPr>
        <w:t xml:space="preserve">Приложение № </w:t>
      </w:r>
      <w:r>
        <w:rPr>
          <w:b/>
          <w:sz w:val="22"/>
          <w:szCs w:val="22"/>
        </w:rPr>
        <w:t>9</w:t>
      </w:r>
      <w:r w:rsidRPr="0048404B">
        <w:rPr>
          <w:b/>
          <w:sz w:val="22"/>
          <w:szCs w:val="22"/>
        </w:rPr>
        <w:t xml:space="preserve"> </w:t>
      </w:r>
    </w:p>
    <w:p w:rsidR="003D03B4" w:rsidRPr="0048404B" w:rsidRDefault="003D03B4" w:rsidP="003D03B4">
      <w:pPr>
        <w:jc w:val="right"/>
        <w:rPr>
          <w:sz w:val="22"/>
          <w:szCs w:val="22"/>
        </w:rPr>
      </w:pPr>
      <w:r w:rsidRPr="0048404B">
        <w:rPr>
          <w:sz w:val="22"/>
          <w:szCs w:val="22"/>
        </w:rPr>
        <w:t>к протоколу № 1</w:t>
      </w:r>
      <w:r>
        <w:rPr>
          <w:sz w:val="22"/>
          <w:szCs w:val="22"/>
        </w:rPr>
        <w:t>3</w:t>
      </w:r>
      <w:r w:rsidRPr="0048404B">
        <w:rPr>
          <w:sz w:val="22"/>
          <w:szCs w:val="22"/>
        </w:rPr>
        <w:t>-ОСЧ/И/16</w:t>
      </w:r>
    </w:p>
    <w:p w:rsidR="003D03B4" w:rsidRPr="0048404B" w:rsidRDefault="003D03B4" w:rsidP="003D03B4">
      <w:pPr>
        <w:jc w:val="right"/>
        <w:rPr>
          <w:sz w:val="22"/>
          <w:szCs w:val="22"/>
        </w:rPr>
      </w:pPr>
      <w:r w:rsidRPr="0048404B">
        <w:rPr>
          <w:sz w:val="22"/>
          <w:szCs w:val="22"/>
        </w:rPr>
        <w:t xml:space="preserve"> внеочередного </w:t>
      </w:r>
      <w:r>
        <w:rPr>
          <w:sz w:val="22"/>
          <w:szCs w:val="22"/>
        </w:rPr>
        <w:t>О</w:t>
      </w:r>
      <w:r w:rsidRPr="0048404B">
        <w:rPr>
          <w:sz w:val="22"/>
          <w:szCs w:val="22"/>
        </w:rPr>
        <w:t>бщего собрания членов</w:t>
      </w:r>
    </w:p>
    <w:p w:rsidR="003D03B4" w:rsidRPr="0048404B" w:rsidRDefault="003D03B4" w:rsidP="003D03B4">
      <w:pPr>
        <w:jc w:val="right"/>
        <w:rPr>
          <w:sz w:val="22"/>
          <w:szCs w:val="22"/>
        </w:rPr>
      </w:pPr>
      <w:r w:rsidRPr="0048404B">
        <w:rPr>
          <w:sz w:val="22"/>
          <w:szCs w:val="22"/>
        </w:rPr>
        <w:t xml:space="preserve">Ассоциации </w:t>
      </w:r>
      <w:proofErr w:type="spellStart"/>
      <w:r w:rsidRPr="0048404B">
        <w:rPr>
          <w:sz w:val="22"/>
          <w:szCs w:val="22"/>
        </w:rPr>
        <w:t>саморегулируемая</w:t>
      </w:r>
      <w:proofErr w:type="spellEnd"/>
      <w:r w:rsidRPr="0048404B">
        <w:rPr>
          <w:sz w:val="22"/>
          <w:szCs w:val="22"/>
        </w:rPr>
        <w:t xml:space="preserve"> организация</w:t>
      </w:r>
    </w:p>
    <w:p w:rsidR="003D03B4" w:rsidRPr="0048404B" w:rsidRDefault="003D03B4" w:rsidP="003D03B4">
      <w:pPr>
        <w:jc w:val="right"/>
        <w:rPr>
          <w:sz w:val="22"/>
          <w:szCs w:val="22"/>
        </w:rPr>
      </w:pPr>
      <w:r w:rsidRPr="0048404B">
        <w:rPr>
          <w:sz w:val="22"/>
          <w:szCs w:val="22"/>
        </w:rPr>
        <w:t>«Балтийское объединение изыскателей»</w:t>
      </w:r>
    </w:p>
    <w:p w:rsidR="003D03B4" w:rsidRDefault="003D03B4" w:rsidP="003D03B4">
      <w:pPr>
        <w:jc w:val="right"/>
        <w:rPr>
          <w:b/>
          <w:sz w:val="22"/>
          <w:szCs w:val="22"/>
        </w:rPr>
      </w:pPr>
      <w:r w:rsidRPr="0048404B">
        <w:rPr>
          <w:sz w:val="22"/>
          <w:szCs w:val="22"/>
        </w:rPr>
        <w:t>от 2</w:t>
      </w:r>
      <w:r>
        <w:rPr>
          <w:sz w:val="22"/>
          <w:szCs w:val="22"/>
        </w:rPr>
        <w:t>1</w:t>
      </w:r>
      <w:r w:rsidRPr="0048404B">
        <w:rPr>
          <w:sz w:val="22"/>
          <w:szCs w:val="22"/>
        </w:rPr>
        <w:t xml:space="preserve"> </w:t>
      </w:r>
      <w:r>
        <w:rPr>
          <w:sz w:val="22"/>
          <w:szCs w:val="22"/>
        </w:rPr>
        <w:t>сентябр</w:t>
      </w:r>
      <w:r w:rsidRPr="0048404B">
        <w:rPr>
          <w:sz w:val="22"/>
          <w:szCs w:val="22"/>
        </w:rPr>
        <w:t>я 2016 года</w:t>
      </w:r>
    </w:p>
    <w:p w:rsidR="003D03B4" w:rsidRDefault="003D03B4" w:rsidP="00205A41">
      <w:pPr>
        <w:jc w:val="right"/>
        <w:rPr>
          <w:b/>
          <w:sz w:val="22"/>
          <w:szCs w:val="22"/>
        </w:rPr>
      </w:pPr>
    </w:p>
    <w:p w:rsidR="003D03B4" w:rsidRDefault="003D03B4" w:rsidP="00205A41">
      <w:pPr>
        <w:jc w:val="right"/>
        <w:rPr>
          <w:b/>
          <w:sz w:val="22"/>
          <w:szCs w:val="22"/>
        </w:rPr>
      </w:pPr>
    </w:p>
    <w:p w:rsidR="003D03B4" w:rsidRDefault="003D03B4" w:rsidP="00205A41">
      <w:pPr>
        <w:jc w:val="right"/>
        <w:rPr>
          <w:b/>
          <w:sz w:val="22"/>
          <w:szCs w:val="22"/>
        </w:rPr>
      </w:pPr>
    </w:p>
    <w:p w:rsidR="003C6FA6" w:rsidRDefault="003C6FA6" w:rsidP="00205A41">
      <w:pPr>
        <w:jc w:val="right"/>
        <w:rPr>
          <w:b/>
          <w:sz w:val="22"/>
          <w:szCs w:val="22"/>
        </w:rPr>
      </w:pPr>
    </w:p>
    <w:p w:rsidR="003C6FA6" w:rsidRDefault="003C6FA6" w:rsidP="00205A41">
      <w:pPr>
        <w:jc w:val="right"/>
        <w:rPr>
          <w:b/>
          <w:sz w:val="22"/>
          <w:szCs w:val="22"/>
        </w:rPr>
      </w:pPr>
    </w:p>
    <w:p w:rsidR="003C6FA6" w:rsidRDefault="003C6FA6" w:rsidP="00205A41">
      <w:pPr>
        <w:jc w:val="right"/>
        <w:rPr>
          <w:b/>
          <w:sz w:val="22"/>
          <w:szCs w:val="22"/>
        </w:rPr>
      </w:pPr>
    </w:p>
    <w:p w:rsidR="003C6FA6" w:rsidRDefault="003C6FA6" w:rsidP="00205A41">
      <w:pPr>
        <w:jc w:val="right"/>
        <w:rPr>
          <w:b/>
          <w:sz w:val="22"/>
          <w:szCs w:val="22"/>
        </w:rPr>
      </w:pPr>
    </w:p>
    <w:p w:rsidR="003C6FA6" w:rsidRDefault="003C6FA6" w:rsidP="00205A41">
      <w:pPr>
        <w:jc w:val="right"/>
        <w:rPr>
          <w:b/>
          <w:sz w:val="22"/>
          <w:szCs w:val="22"/>
        </w:rPr>
      </w:pPr>
    </w:p>
    <w:p w:rsidR="003C6FA6" w:rsidRDefault="003C6FA6" w:rsidP="00205A41">
      <w:pPr>
        <w:jc w:val="right"/>
        <w:rPr>
          <w:b/>
          <w:sz w:val="22"/>
          <w:szCs w:val="22"/>
        </w:rPr>
      </w:pPr>
    </w:p>
    <w:p w:rsidR="00B04A20" w:rsidRPr="00B04A20" w:rsidRDefault="00B04A20" w:rsidP="00B04A20">
      <w:pPr>
        <w:spacing w:line="360" w:lineRule="auto"/>
        <w:ind w:firstLine="709"/>
        <w:jc w:val="center"/>
        <w:rPr>
          <w:b/>
          <w:sz w:val="24"/>
        </w:rPr>
      </w:pPr>
    </w:p>
    <w:p w:rsidR="00B04A20" w:rsidRPr="00B04A20" w:rsidRDefault="00B04A20" w:rsidP="00B04A20">
      <w:pPr>
        <w:spacing w:line="360" w:lineRule="auto"/>
        <w:ind w:firstLine="709"/>
        <w:jc w:val="center"/>
        <w:rPr>
          <w:b/>
          <w:sz w:val="24"/>
        </w:rPr>
      </w:pPr>
      <w:r w:rsidRPr="00B04A20">
        <w:rPr>
          <w:b/>
          <w:sz w:val="24"/>
        </w:rPr>
        <w:t xml:space="preserve">ПОЛОЖЕНИЕ </w:t>
      </w:r>
    </w:p>
    <w:p w:rsidR="00B04A20" w:rsidRPr="00B04A20" w:rsidRDefault="00B04A20" w:rsidP="00B04A20">
      <w:pPr>
        <w:spacing w:line="360" w:lineRule="auto"/>
        <w:ind w:firstLine="709"/>
        <w:jc w:val="center"/>
        <w:rPr>
          <w:b/>
          <w:sz w:val="24"/>
        </w:rPr>
      </w:pPr>
      <w:r w:rsidRPr="00B04A20">
        <w:rPr>
          <w:b/>
          <w:sz w:val="24"/>
        </w:rPr>
        <w:t>О СТРАХОВАНИИ ГРАЖДАНСКОЙ ОТВЕТСТВЕННОСТИ В СЛУЧАЕ ПРИЧИНЕНИЯ ЧЛЕНАМИ</w:t>
      </w:r>
    </w:p>
    <w:p w:rsidR="00B04A20" w:rsidRPr="00B04A20" w:rsidRDefault="00B04A20" w:rsidP="00B04A20">
      <w:pPr>
        <w:spacing w:line="360" w:lineRule="auto"/>
        <w:ind w:firstLine="709"/>
        <w:jc w:val="center"/>
        <w:rPr>
          <w:b/>
          <w:sz w:val="24"/>
        </w:rPr>
      </w:pPr>
      <w:r w:rsidRPr="00B04A20">
        <w:rPr>
          <w:b/>
          <w:sz w:val="24"/>
        </w:rPr>
        <w:t xml:space="preserve">АССОЦИАЦИИИ САМОРЕГУЛИРУЕМАЯ ОРГАНИЗАЦИЯ </w:t>
      </w:r>
    </w:p>
    <w:p w:rsidR="00B04A20" w:rsidRPr="00B04A20" w:rsidRDefault="00B04A20" w:rsidP="00B04A20">
      <w:pPr>
        <w:spacing w:line="360" w:lineRule="auto"/>
        <w:ind w:firstLine="709"/>
        <w:jc w:val="center"/>
        <w:rPr>
          <w:b/>
          <w:sz w:val="24"/>
        </w:rPr>
      </w:pPr>
      <w:r w:rsidRPr="00B04A20">
        <w:rPr>
          <w:b/>
          <w:sz w:val="24"/>
        </w:rPr>
        <w:t>«БАЛТИЙСКОЕ ОБЪЕДИНЕНИЕ ИЗЫСКАТЕЛЕЙ», ВРЕДА ВСЛЕДСТВИЕ НЕДОСТАТКОВ РАБОТ, КОТОРЫЕ ОКАЗЫВАЮТ ВЛИЯНИЕ НА БЕЗОПАСНОСТЬ ОБЪЕКТОВ КАПИТАЛЬНОГО СТРОИТЕЛЬСТВА</w:t>
      </w:r>
    </w:p>
    <w:p w:rsidR="00B04A20" w:rsidRDefault="00B04A20" w:rsidP="00B04A20">
      <w:pPr>
        <w:ind w:firstLine="709"/>
        <w:jc w:val="center"/>
        <w:outlineLvl w:val="2"/>
        <w:rPr>
          <w:b/>
          <w:bCs/>
          <w:color w:val="000000"/>
          <w:sz w:val="28"/>
          <w:szCs w:val="28"/>
        </w:rPr>
      </w:pPr>
    </w:p>
    <w:p w:rsidR="00B04A20" w:rsidRDefault="00B04A20" w:rsidP="00B04A20">
      <w:pPr>
        <w:ind w:firstLine="709"/>
        <w:jc w:val="center"/>
        <w:outlineLvl w:val="2"/>
        <w:rPr>
          <w:b/>
          <w:bCs/>
          <w:color w:val="000000"/>
          <w:sz w:val="28"/>
          <w:szCs w:val="28"/>
        </w:rPr>
      </w:pPr>
    </w:p>
    <w:p w:rsidR="00B04A20" w:rsidRDefault="00B04A20" w:rsidP="00B04A20">
      <w:pPr>
        <w:ind w:firstLine="709"/>
        <w:jc w:val="center"/>
        <w:outlineLvl w:val="2"/>
        <w:rPr>
          <w:b/>
          <w:bCs/>
          <w:color w:val="000000"/>
          <w:sz w:val="28"/>
          <w:szCs w:val="28"/>
        </w:rPr>
      </w:pPr>
    </w:p>
    <w:p w:rsidR="00B04A20" w:rsidRDefault="00B04A20" w:rsidP="00B04A20">
      <w:pPr>
        <w:ind w:firstLine="709"/>
        <w:jc w:val="center"/>
        <w:outlineLvl w:val="2"/>
        <w:rPr>
          <w:b/>
          <w:bCs/>
          <w:color w:val="000000"/>
          <w:sz w:val="28"/>
          <w:szCs w:val="28"/>
        </w:rPr>
      </w:pPr>
    </w:p>
    <w:p w:rsidR="00B04A20" w:rsidRDefault="00B04A20" w:rsidP="00B04A20">
      <w:pPr>
        <w:spacing w:line="312" w:lineRule="auto"/>
        <w:ind w:firstLine="709"/>
        <w:jc w:val="both"/>
      </w:pPr>
    </w:p>
    <w:p w:rsidR="00B04A20" w:rsidRDefault="00B04A20" w:rsidP="00B04A20">
      <w:pPr>
        <w:spacing w:line="312" w:lineRule="auto"/>
        <w:ind w:firstLine="709"/>
        <w:jc w:val="both"/>
      </w:pPr>
    </w:p>
    <w:p w:rsidR="00B04A20" w:rsidRDefault="00B04A20" w:rsidP="00B04A20">
      <w:pPr>
        <w:spacing w:line="312" w:lineRule="auto"/>
        <w:ind w:firstLine="709"/>
        <w:jc w:val="both"/>
      </w:pPr>
    </w:p>
    <w:p w:rsidR="00B04A20" w:rsidRDefault="00B04A20" w:rsidP="00B04A20">
      <w:pPr>
        <w:spacing w:line="312" w:lineRule="auto"/>
        <w:ind w:firstLine="709"/>
        <w:jc w:val="both"/>
      </w:pPr>
    </w:p>
    <w:p w:rsidR="00B04A20" w:rsidRDefault="00B04A20" w:rsidP="00B04A20">
      <w:pPr>
        <w:spacing w:line="312" w:lineRule="auto"/>
        <w:ind w:firstLine="709"/>
        <w:jc w:val="both"/>
      </w:pPr>
    </w:p>
    <w:p w:rsidR="00B04A20" w:rsidRDefault="00B04A20" w:rsidP="00B04A20">
      <w:pPr>
        <w:spacing w:line="312" w:lineRule="auto"/>
        <w:ind w:firstLine="709"/>
        <w:jc w:val="both"/>
      </w:pPr>
    </w:p>
    <w:p w:rsidR="00B04A20" w:rsidRDefault="00B04A20" w:rsidP="00B04A20">
      <w:pPr>
        <w:spacing w:line="312" w:lineRule="auto"/>
        <w:ind w:firstLine="709"/>
        <w:jc w:val="both"/>
      </w:pPr>
    </w:p>
    <w:p w:rsidR="00B04A20" w:rsidRDefault="00B04A20" w:rsidP="00B04A20">
      <w:pPr>
        <w:spacing w:line="312" w:lineRule="auto"/>
        <w:ind w:firstLine="709"/>
        <w:jc w:val="both"/>
      </w:pPr>
    </w:p>
    <w:p w:rsidR="00B04A20" w:rsidRDefault="00B04A20" w:rsidP="00B04A20">
      <w:pPr>
        <w:spacing w:line="312" w:lineRule="auto"/>
        <w:ind w:firstLine="709"/>
        <w:jc w:val="both"/>
      </w:pPr>
    </w:p>
    <w:p w:rsidR="00B04A20" w:rsidRDefault="00B04A20" w:rsidP="00B04A20">
      <w:pPr>
        <w:spacing w:line="312" w:lineRule="auto"/>
        <w:ind w:firstLine="709"/>
        <w:jc w:val="both"/>
      </w:pPr>
    </w:p>
    <w:p w:rsidR="00B04A20" w:rsidRDefault="00B04A20" w:rsidP="00B04A20">
      <w:pPr>
        <w:spacing w:line="312" w:lineRule="auto"/>
        <w:ind w:firstLine="709"/>
        <w:jc w:val="both"/>
      </w:pPr>
    </w:p>
    <w:p w:rsidR="00B04A20" w:rsidRDefault="00B04A20" w:rsidP="00B04A20">
      <w:pPr>
        <w:spacing w:line="312" w:lineRule="auto"/>
        <w:ind w:firstLine="709"/>
        <w:jc w:val="both"/>
      </w:pPr>
    </w:p>
    <w:p w:rsidR="00B04A20" w:rsidRPr="00B04A20" w:rsidRDefault="00B04A20" w:rsidP="00B04A20">
      <w:pPr>
        <w:spacing w:line="312" w:lineRule="auto"/>
        <w:ind w:firstLine="709"/>
        <w:jc w:val="center"/>
        <w:rPr>
          <w:sz w:val="22"/>
        </w:rPr>
      </w:pPr>
      <w:r w:rsidRPr="00B04A20">
        <w:rPr>
          <w:sz w:val="22"/>
        </w:rPr>
        <w:t>Санкт-Петербург</w:t>
      </w:r>
    </w:p>
    <w:p w:rsidR="00B04A20" w:rsidRDefault="00B04A20" w:rsidP="00B04A20">
      <w:pPr>
        <w:spacing w:line="312" w:lineRule="auto"/>
        <w:ind w:firstLine="709"/>
        <w:jc w:val="center"/>
      </w:pPr>
      <w:r w:rsidRPr="00B04A20">
        <w:rPr>
          <w:sz w:val="22"/>
        </w:rPr>
        <w:t>2016</w:t>
      </w:r>
      <w:r>
        <w:br w:type="page"/>
      </w:r>
    </w:p>
    <w:p w:rsidR="00B04A20" w:rsidRPr="00B04A20" w:rsidRDefault="00B04A20" w:rsidP="00B04A20">
      <w:pPr>
        <w:ind w:firstLine="709"/>
        <w:jc w:val="center"/>
        <w:rPr>
          <w:b/>
          <w:sz w:val="22"/>
          <w:szCs w:val="22"/>
        </w:rPr>
      </w:pPr>
      <w:r w:rsidRPr="00B04A20">
        <w:rPr>
          <w:b/>
          <w:sz w:val="22"/>
          <w:szCs w:val="22"/>
        </w:rPr>
        <w:lastRenderedPageBreak/>
        <w:t>1. Общие положения</w:t>
      </w:r>
    </w:p>
    <w:p w:rsidR="00B04A20" w:rsidRPr="00B04A20" w:rsidRDefault="00B04A20" w:rsidP="00B04A20">
      <w:pPr>
        <w:ind w:firstLine="709"/>
        <w:jc w:val="both"/>
        <w:rPr>
          <w:sz w:val="22"/>
          <w:szCs w:val="22"/>
        </w:rPr>
      </w:pPr>
    </w:p>
    <w:p w:rsidR="00B04A20" w:rsidRPr="00B04A20" w:rsidRDefault="00B04A20" w:rsidP="00B04A20">
      <w:pPr>
        <w:ind w:firstLine="709"/>
        <w:jc w:val="both"/>
        <w:rPr>
          <w:sz w:val="22"/>
          <w:szCs w:val="22"/>
        </w:rPr>
      </w:pPr>
      <w:r w:rsidRPr="00B04A20">
        <w:rPr>
          <w:sz w:val="22"/>
          <w:szCs w:val="22"/>
        </w:rPr>
        <w:t xml:space="preserve">1.1. </w:t>
      </w:r>
      <w:proofErr w:type="gramStart"/>
      <w:r w:rsidRPr="00B04A20">
        <w:rPr>
          <w:sz w:val="22"/>
          <w:szCs w:val="22"/>
        </w:rPr>
        <w:t xml:space="preserve">Настоящее Положение о страховании гражданской ответственности в случае причинения членами Ассоциации </w:t>
      </w:r>
      <w:proofErr w:type="spellStart"/>
      <w:r w:rsidRPr="00B04A20">
        <w:rPr>
          <w:sz w:val="22"/>
          <w:szCs w:val="22"/>
        </w:rPr>
        <w:t>саморегулируемая</w:t>
      </w:r>
      <w:proofErr w:type="spellEnd"/>
      <w:r w:rsidRPr="00B04A20">
        <w:rPr>
          <w:sz w:val="22"/>
          <w:szCs w:val="22"/>
        </w:rPr>
        <w:t xml:space="preserve"> организация «Балтийское объединение изыскателей» (далее – </w:t>
      </w:r>
      <w:proofErr w:type="spellStart"/>
      <w:r w:rsidRPr="00B04A20">
        <w:rPr>
          <w:sz w:val="22"/>
          <w:szCs w:val="22"/>
        </w:rPr>
        <w:t>саморегулируемая</w:t>
      </w:r>
      <w:proofErr w:type="spellEnd"/>
      <w:r w:rsidRPr="00B04A20">
        <w:rPr>
          <w:sz w:val="22"/>
          <w:szCs w:val="22"/>
        </w:rPr>
        <w:t xml:space="preserve"> организация), вреда вследствие недостатков работ, которые оказывают влияние на безопасность объектов капитального строительства (далее – Положение), разработано в соответствии с положениями Гражданского кодекса Российской Федерации, Градостроительного кодекса Российской Федерации, Закона Российской Федерации от 27.11.1992 г. № 4015-1 «Об организации страхового дела в Российской Федерации</w:t>
      </w:r>
      <w:proofErr w:type="gramEnd"/>
      <w:r w:rsidRPr="00B04A20">
        <w:rPr>
          <w:sz w:val="22"/>
          <w:szCs w:val="22"/>
        </w:rPr>
        <w:t>», Федерального закона от 01.12.2007 № 315-ФЗ «О саморегулируемых организациях».</w:t>
      </w:r>
    </w:p>
    <w:p w:rsidR="00B04A20" w:rsidRPr="00B04A20" w:rsidRDefault="00B04A20" w:rsidP="00B04A20">
      <w:pPr>
        <w:pStyle w:val="a3"/>
        <w:spacing w:before="0" w:after="0"/>
        <w:ind w:firstLine="709"/>
        <w:rPr>
          <w:sz w:val="22"/>
          <w:szCs w:val="22"/>
        </w:rPr>
      </w:pPr>
      <w:r w:rsidRPr="00B04A20">
        <w:rPr>
          <w:sz w:val="22"/>
          <w:szCs w:val="22"/>
        </w:rPr>
        <w:t xml:space="preserve">1.2.  В целях </w:t>
      </w:r>
      <w:proofErr w:type="gramStart"/>
      <w:r w:rsidRPr="00B04A20">
        <w:rPr>
          <w:sz w:val="22"/>
          <w:szCs w:val="22"/>
        </w:rPr>
        <w:t>повышения размера обеспечения имущественной ответственности членов</w:t>
      </w:r>
      <w:proofErr w:type="gramEnd"/>
      <w:r w:rsidRPr="00B04A20">
        <w:rPr>
          <w:sz w:val="22"/>
          <w:szCs w:val="22"/>
        </w:rPr>
        <w:t xml:space="preserve"> саморегулируемой организации в качестве обязательного устанавливается требование о страховании членами саморегулируемой организации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w:t>
      </w:r>
    </w:p>
    <w:p w:rsidR="00B04A20" w:rsidRPr="00B04A20" w:rsidRDefault="00B04A20" w:rsidP="00B04A20">
      <w:pPr>
        <w:ind w:firstLine="709"/>
        <w:jc w:val="both"/>
        <w:rPr>
          <w:sz w:val="22"/>
          <w:szCs w:val="22"/>
        </w:rPr>
      </w:pPr>
    </w:p>
    <w:p w:rsidR="00B04A20" w:rsidRPr="00B04A20" w:rsidRDefault="00B04A20" w:rsidP="00B04A20">
      <w:pPr>
        <w:ind w:firstLine="709"/>
        <w:jc w:val="center"/>
        <w:rPr>
          <w:b/>
          <w:sz w:val="22"/>
          <w:szCs w:val="22"/>
        </w:rPr>
      </w:pPr>
      <w:r w:rsidRPr="00B04A20">
        <w:rPr>
          <w:b/>
          <w:sz w:val="22"/>
          <w:szCs w:val="22"/>
          <w:lang w:val="en-US"/>
        </w:rPr>
        <w:t>II</w:t>
      </w:r>
      <w:r w:rsidRPr="00B04A20">
        <w:rPr>
          <w:b/>
          <w:sz w:val="22"/>
          <w:szCs w:val="22"/>
        </w:rPr>
        <w:t>. Общие условия к страхованию гражданской ответственности членов саморегулируемой организации</w:t>
      </w:r>
    </w:p>
    <w:p w:rsidR="00B04A20" w:rsidRPr="00B04A20" w:rsidRDefault="00B04A20" w:rsidP="00B04A20">
      <w:pPr>
        <w:ind w:firstLine="709"/>
        <w:jc w:val="both"/>
        <w:rPr>
          <w:sz w:val="22"/>
          <w:szCs w:val="22"/>
        </w:rPr>
      </w:pPr>
    </w:p>
    <w:p w:rsidR="00B04A20" w:rsidRPr="00B04A20" w:rsidRDefault="00B04A20" w:rsidP="00B04A20">
      <w:pPr>
        <w:ind w:firstLine="709"/>
        <w:jc w:val="both"/>
        <w:rPr>
          <w:sz w:val="22"/>
          <w:szCs w:val="22"/>
        </w:rPr>
      </w:pPr>
      <w:r w:rsidRPr="00B04A20">
        <w:rPr>
          <w:sz w:val="22"/>
          <w:szCs w:val="22"/>
        </w:rPr>
        <w:t>2.1. Страхование гражданской ответственности осуществляется на основания договора страхования (страхового полиса), заключенного между страховой организацией (Страховщиком) и членом саморегулируемой организации (Страхователем).</w:t>
      </w:r>
    </w:p>
    <w:p w:rsidR="00B04A20" w:rsidRPr="00B04A20" w:rsidRDefault="00B04A20" w:rsidP="00B04A20">
      <w:pPr>
        <w:ind w:firstLine="709"/>
        <w:jc w:val="both"/>
        <w:rPr>
          <w:sz w:val="22"/>
          <w:szCs w:val="22"/>
        </w:rPr>
      </w:pPr>
      <w:r w:rsidRPr="00B04A20">
        <w:rPr>
          <w:sz w:val="22"/>
          <w:szCs w:val="22"/>
        </w:rPr>
        <w:t xml:space="preserve">2.2. По договору страхования страхуется риск ответственности самого Страхователя или иного лица, на которое такая ответственность может быть возложена (далее именуемого– </w:t>
      </w:r>
      <w:proofErr w:type="gramStart"/>
      <w:r w:rsidRPr="00B04A20">
        <w:rPr>
          <w:sz w:val="22"/>
          <w:szCs w:val="22"/>
        </w:rPr>
        <w:t>За</w:t>
      </w:r>
      <w:proofErr w:type="gramEnd"/>
      <w:r w:rsidRPr="00B04A20">
        <w:rPr>
          <w:sz w:val="22"/>
          <w:szCs w:val="22"/>
        </w:rPr>
        <w:t>страхованное лицо).</w:t>
      </w:r>
    </w:p>
    <w:p w:rsidR="00B04A20" w:rsidRPr="00B04A20" w:rsidRDefault="00B04A20" w:rsidP="00B04A20">
      <w:pPr>
        <w:ind w:firstLine="709"/>
        <w:jc w:val="both"/>
        <w:rPr>
          <w:sz w:val="22"/>
          <w:szCs w:val="22"/>
        </w:rPr>
      </w:pPr>
      <w:r w:rsidRPr="00B04A20">
        <w:rPr>
          <w:sz w:val="22"/>
          <w:szCs w:val="22"/>
        </w:rPr>
        <w:t>Застрахованное лицо должно быть названо в договоре страхования. Если это лицо в договоре не названо, считается застрахованным риск ответственности самого Страхователя.</w:t>
      </w:r>
    </w:p>
    <w:p w:rsidR="00B04A20" w:rsidRPr="00B04A20" w:rsidRDefault="00B04A20" w:rsidP="00B04A20">
      <w:pPr>
        <w:ind w:firstLine="709"/>
        <w:jc w:val="both"/>
        <w:rPr>
          <w:sz w:val="22"/>
          <w:szCs w:val="22"/>
        </w:rPr>
      </w:pPr>
      <w:r w:rsidRPr="00B04A20">
        <w:rPr>
          <w:sz w:val="22"/>
          <w:szCs w:val="22"/>
        </w:rPr>
        <w:t xml:space="preserve">2.3. </w:t>
      </w:r>
      <w:proofErr w:type="gramStart"/>
      <w:r w:rsidRPr="00B04A20">
        <w:rPr>
          <w:sz w:val="22"/>
          <w:szCs w:val="22"/>
        </w:rPr>
        <w:t>Договор страхования считается заключенным в пользу лиц, которым может быть причинен вред (</w:t>
      </w:r>
      <w:proofErr w:type="spellStart"/>
      <w:r w:rsidRPr="00B04A20">
        <w:rPr>
          <w:sz w:val="22"/>
          <w:szCs w:val="22"/>
        </w:rPr>
        <w:t>Выгодоприобретателей</w:t>
      </w:r>
      <w:proofErr w:type="spellEnd"/>
      <w:r w:rsidRPr="00B04A20">
        <w:rPr>
          <w:sz w:val="22"/>
          <w:szCs w:val="22"/>
        </w:rPr>
        <w:t>), даже если договор заключен в пользу Страхователя или лица, ответственность которого застрахована, либо в договоре не сказано, в чью пользу он заключен.</w:t>
      </w:r>
      <w:proofErr w:type="gramEnd"/>
    </w:p>
    <w:p w:rsidR="00B04A20" w:rsidRPr="00B04A20" w:rsidRDefault="00B04A20" w:rsidP="00B04A20">
      <w:pPr>
        <w:ind w:firstLine="709"/>
        <w:jc w:val="both"/>
        <w:rPr>
          <w:sz w:val="22"/>
          <w:szCs w:val="22"/>
        </w:rPr>
      </w:pPr>
      <w:r w:rsidRPr="00B04A20">
        <w:rPr>
          <w:sz w:val="22"/>
          <w:szCs w:val="22"/>
        </w:rPr>
        <w:t xml:space="preserve">2.4. Договор страхования должен содержать следующие обязательные условия: </w:t>
      </w:r>
    </w:p>
    <w:p w:rsidR="00B04A20" w:rsidRPr="00B04A20" w:rsidRDefault="00B04A20" w:rsidP="00B04A20">
      <w:pPr>
        <w:ind w:firstLine="709"/>
        <w:jc w:val="both"/>
        <w:rPr>
          <w:sz w:val="22"/>
          <w:szCs w:val="22"/>
        </w:rPr>
      </w:pPr>
      <w:r w:rsidRPr="00B04A20">
        <w:rPr>
          <w:sz w:val="22"/>
          <w:szCs w:val="22"/>
        </w:rPr>
        <w:t>а) предмет договора страхования;</w:t>
      </w:r>
    </w:p>
    <w:p w:rsidR="00B04A20" w:rsidRPr="00B04A20" w:rsidRDefault="00B04A20" w:rsidP="00B04A20">
      <w:pPr>
        <w:ind w:firstLine="709"/>
        <w:jc w:val="both"/>
        <w:rPr>
          <w:sz w:val="22"/>
          <w:szCs w:val="22"/>
        </w:rPr>
      </w:pPr>
      <w:r w:rsidRPr="00B04A20">
        <w:rPr>
          <w:sz w:val="22"/>
          <w:szCs w:val="22"/>
        </w:rPr>
        <w:t>б) объе</w:t>
      </w:r>
      <w:proofErr w:type="gramStart"/>
      <w:r w:rsidRPr="00B04A20">
        <w:rPr>
          <w:sz w:val="22"/>
          <w:szCs w:val="22"/>
        </w:rPr>
        <w:t>кт стр</w:t>
      </w:r>
      <w:proofErr w:type="gramEnd"/>
      <w:r w:rsidRPr="00B04A20">
        <w:rPr>
          <w:sz w:val="22"/>
          <w:szCs w:val="22"/>
        </w:rPr>
        <w:t>ахования;</w:t>
      </w:r>
    </w:p>
    <w:p w:rsidR="00B04A20" w:rsidRPr="00B04A20" w:rsidRDefault="00B04A20" w:rsidP="00B04A20">
      <w:pPr>
        <w:ind w:firstLine="709"/>
        <w:jc w:val="both"/>
        <w:rPr>
          <w:sz w:val="22"/>
          <w:szCs w:val="22"/>
        </w:rPr>
      </w:pPr>
      <w:r w:rsidRPr="00B04A20">
        <w:rPr>
          <w:sz w:val="22"/>
          <w:szCs w:val="22"/>
        </w:rPr>
        <w:t>в) страховой случай;</w:t>
      </w:r>
    </w:p>
    <w:p w:rsidR="00B04A20" w:rsidRPr="00B04A20" w:rsidRDefault="00B04A20" w:rsidP="00B04A20">
      <w:pPr>
        <w:ind w:firstLine="709"/>
        <w:jc w:val="both"/>
        <w:rPr>
          <w:sz w:val="22"/>
          <w:szCs w:val="22"/>
        </w:rPr>
      </w:pPr>
      <w:r w:rsidRPr="00B04A20">
        <w:rPr>
          <w:sz w:val="22"/>
          <w:szCs w:val="22"/>
        </w:rPr>
        <w:t>г) исключения из страхового покрытия;</w:t>
      </w:r>
    </w:p>
    <w:p w:rsidR="00B04A20" w:rsidRPr="00B04A20" w:rsidRDefault="00B04A20" w:rsidP="00B04A20">
      <w:pPr>
        <w:ind w:firstLine="709"/>
        <w:jc w:val="both"/>
        <w:rPr>
          <w:sz w:val="22"/>
          <w:szCs w:val="22"/>
        </w:rPr>
      </w:pPr>
      <w:proofErr w:type="spellStart"/>
      <w:r w:rsidRPr="00B04A20">
        <w:rPr>
          <w:sz w:val="22"/>
          <w:szCs w:val="22"/>
        </w:rPr>
        <w:t>д</w:t>
      </w:r>
      <w:proofErr w:type="spellEnd"/>
      <w:r w:rsidRPr="00B04A20">
        <w:rPr>
          <w:sz w:val="22"/>
          <w:szCs w:val="22"/>
        </w:rPr>
        <w:t xml:space="preserve">) размер страховой суммы; </w:t>
      </w:r>
    </w:p>
    <w:p w:rsidR="00B04A20" w:rsidRPr="00B04A20" w:rsidRDefault="00B04A20" w:rsidP="00B04A20">
      <w:pPr>
        <w:ind w:firstLine="709"/>
        <w:jc w:val="both"/>
        <w:rPr>
          <w:sz w:val="22"/>
          <w:szCs w:val="22"/>
        </w:rPr>
      </w:pPr>
      <w:r w:rsidRPr="00B04A20">
        <w:rPr>
          <w:sz w:val="22"/>
          <w:szCs w:val="22"/>
        </w:rPr>
        <w:t>е) срок действия договора страхования;</w:t>
      </w:r>
    </w:p>
    <w:p w:rsidR="00B04A20" w:rsidRPr="00B04A20" w:rsidRDefault="00B04A20" w:rsidP="00B04A20">
      <w:pPr>
        <w:ind w:firstLine="709"/>
        <w:jc w:val="both"/>
        <w:rPr>
          <w:sz w:val="22"/>
          <w:szCs w:val="22"/>
        </w:rPr>
      </w:pPr>
      <w:r w:rsidRPr="00B04A20">
        <w:rPr>
          <w:sz w:val="22"/>
          <w:szCs w:val="22"/>
        </w:rPr>
        <w:t xml:space="preserve">ж) сроки и порядок уплаты страховой премии; </w:t>
      </w:r>
    </w:p>
    <w:p w:rsidR="00B04A20" w:rsidRPr="00B04A20" w:rsidRDefault="00B04A20" w:rsidP="00B04A20">
      <w:pPr>
        <w:ind w:firstLine="709"/>
        <w:jc w:val="both"/>
        <w:rPr>
          <w:sz w:val="22"/>
          <w:szCs w:val="22"/>
        </w:rPr>
      </w:pPr>
      <w:proofErr w:type="spellStart"/>
      <w:r w:rsidRPr="00B04A20">
        <w:rPr>
          <w:sz w:val="22"/>
          <w:szCs w:val="22"/>
        </w:rPr>
        <w:t>з</w:t>
      </w:r>
      <w:proofErr w:type="spellEnd"/>
      <w:r w:rsidRPr="00B04A20">
        <w:rPr>
          <w:sz w:val="22"/>
          <w:szCs w:val="22"/>
        </w:rPr>
        <w:t>) порядок определения размера страховой суммы;</w:t>
      </w:r>
    </w:p>
    <w:p w:rsidR="00B04A20" w:rsidRPr="00B04A20" w:rsidRDefault="00B04A20" w:rsidP="00B04A20">
      <w:pPr>
        <w:ind w:firstLine="709"/>
        <w:jc w:val="both"/>
        <w:rPr>
          <w:sz w:val="22"/>
          <w:szCs w:val="22"/>
        </w:rPr>
      </w:pPr>
      <w:r w:rsidRPr="00B04A20">
        <w:rPr>
          <w:sz w:val="22"/>
          <w:szCs w:val="22"/>
        </w:rPr>
        <w:t>и) исчерпывающий перечень оснований для отказа Страховщика в выплате страхового возмещения;</w:t>
      </w:r>
    </w:p>
    <w:p w:rsidR="00B04A20" w:rsidRPr="00B04A20" w:rsidRDefault="00B04A20" w:rsidP="00B04A20">
      <w:pPr>
        <w:ind w:firstLine="709"/>
        <w:jc w:val="both"/>
        <w:rPr>
          <w:sz w:val="22"/>
          <w:szCs w:val="22"/>
        </w:rPr>
      </w:pPr>
      <w:r w:rsidRPr="00B04A20">
        <w:rPr>
          <w:sz w:val="22"/>
          <w:szCs w:val="22"/>
        </w:rPr>
        <w:t xml:space="preserve">к) порядок заключения, изменения и прекращения договора страхования; </w:t>
      </w:r>
    </w:p>
    <w:p w:rsidR="00B04A20" w:rsidRPr="00B04A20" w:rsidRDefault="00B04A20" w:rsidP="00B04A20">
      <w:pPr>
        <w:ind w:firstLine="709"/>
        <w:jc w:val="both"/>
        <w:rPr>
          <w:sz w:val="22"/>
          <w:szCs w:val="22"/>
        </w:rPr>
      </w:pPr>
      <w:r w:rsidRPr="00B04A20">
        <w:rPr>
          <w:sz w:val="22"/>
          <w:szCs w:val="22"/>
        </w:rPr>
        <w:t>л) порядок взаимодействия сторон при наступлении события, имеющего признаки страхового случая;</w:t>
      </w:r>
    </w:p>
    <w:p w:rsidR="00B04A20" w:rsidRPr="00B04A20" w:rsidRDefault="00B04A20" w:rsidP="00B04A20">
      <w:pPr>
        <w:ind w:firstLine="709"/>
        <w:jc w:val="both"/>
        <w:rPr>
          <w:sz w:val="22"/>
          <w:szCs w:val="22"/>
        </w:rPr>
      </w:pPr>
      <w:r w:rsidRPr="00B04A20">
        <w:rPr>
          <w:sz w:val="22"/>
          <w:szCs w:val="22"/>
        </w:rPr>
        <w:t>м) исчерпывающий перечень сведений и документов, необходимых для определения размера убытков;</w:t>
      </w:r>
    </w:p>
    <w:p w:rsidR="00B04A20" w:rsidRPr="00B04A20" w:rsidRDefault="00B04A20" w:rsidP="00B04A20">
      <w:pPr>
        <w:ind w:firstLine="709"/>
        <w:jc w:val="both"/>
        <w:rPr>
          <w:sz w:val="22"/>
          <w:szCs w:val="22"/>
        </w:rPr>
      </w:pPr>
      <w:proofErr w:type="spellStart"/>
      <w:r w:rsidRPr="00B04A20">
        <w:rPr>
          <w:sz w:val="22"/>
          <w:szCs w:val="22"/>
        </w:rPr>
        <w:t>н</w:t>
      </w:r>
      <w:proofErr w:type="spellEnd"/>
      <w:r w:rsidRPr="00B04A20">
        <w:rPr>
          <w:sz w:val="22"/>
          <w:szCs w:val="22"/>
        </w:rPr>
        <w:t>) порядок рассмотрения Страховщиком требования о выплате страхового возмещения;</w:t>
      </w:r>
    </w:p>
    <w:p w:rsidR="00B04A20" w:rsidRPr="00B04A20" w:rsidRDefault="00B04A20" w:rsidP="00B04A20">
      <w:pPr>
        <w:ind w:firstLine="709"/>
        <w:jc w:val="both"/>
        <w:rPr>
          <w:sz w:val="22"/>
          <w:szCs w:val="22"/>
        </w:rPr>
      </w:pPr>
      <w:r w:rsidRPr="00B04A20">
        <w:rPr>
          <w:sz w:val="22"/>
          <w:szCs w:val="22"/>
        </w:rPr>
        <w:t>о) срок рассмотрения Страховщиком требования о выплате страхового возмещения;</w:t>
      </w:r>
    </w:p>
    <w:p w:rsidR="00B04A20" w:rsidRPr="00B04A20" w:rsidRDefault="00B04A20" w:rsidP="00B04A20">
      <w:pPr>
        <w:ind w:firstLine="709"/>
        <w:jc w:val="both"/>
        <w:rPr>
          <w:sz w:val="22"/>
          <w:szCs w:val="22"/>
        </w:rPr>
      </w:pPr>
      <w:proofErr w:type="spellStart"/>
      <w:r w:rsidRPr="00B04A20">
        <w:rPr>
          <w:sz w:val="22"/>
          <w:szCs w:val="22"/>
        </w:rPr>
        <w:t>п</w:t>
      </w:r>
      <w:proofErr w:type="spellEnd"/>
      <w:r w:rsidRPr="00B04A20">
        <w:rPr>
          <w:sz w:val="22"/>
          <w:szCs w:val="22"/>
        </w:rPr>
        <w:t xml:space="preserve">) срок осуществления Страховщиком выплаты страхового возмещения или направления </w:t>
      </w:r>
      <w:proofErr w:type="spellStart"/>
      <w:r w:rsidRPr="00B04A20">
        <w:rPr>
          <w:sz w:val="22"/>
          <w:szCs w:val="22"/>
        </w:rPr>
        <w:t>Выгодоприобретателю</w:t>
      </w:r>
      <w:proofErr w:type="spellEnd"/>
      <w:r w:rsidRPr="00B04A20">
        <w:rPr>
          <w:sz w:val="22"/>
          <w:szCs w:val="22"/>
        </w:rPr>
        <w:t xml:space="preserve"> (Страхователю) мотивированного отказа в выплате страхового возмещения.</w:t>
      </w:r>
    </w:p>
    <w:p w:rsidR="00B04A20" w:rsidRPr="00B04A20" w:rsidRDefault="00B04A20" w:rsidP="00B04A20">
      <w:pPr>
        <w:ind w:firstLine="709"/>
        <w:jc w:val="both"/>
        <w:rPr>
          <w:sz w:val="22"/>
          <w:szCs w:val="22"/>
        </w:rPr>
      </w:pPr>
      <w:bookmarkStart w:id="7" w:name="p4268"/>
      <w:bookmarkStart w:id="8" w:name="p4269"/>
      <w:bookmarkEnd w:id="7"/>
      <w:bookmarkEnd w:id="8"/>
      <w:r w:rsidRPr="00B04A20">
        <w:rPr>
          <w:sz w:val="22"/>
          <w:szCs w:val="22"/>
        </w:rPr>
        <w:t xml:space="preserve">Указанные условия договора страхования, должны соответствовать требованиям, определяемым локальными нормативными актами, которые утверждаются Советом саморегулируемой организации. Локальными нормативными актами, утверждаемыми Советом саморегулируемой организации, могут также определяться иные требования к условиям договора страхования, порядку его заключения, изменения, прекращению его действия, требования к </w:t>
      </w:r>
      <w:r w:rsidRPr="00B04A20">
        <w:rPr>
          <w:sz w:val="22"/>
          <w:szCs w:val="22"/>
        </w:rPr>
        <w:lastRenderedPageBreak/>
        <w:t xml:space="preserve">Страховщику, а также требования к документам необходимым для подтверждения осуществления надлежащего страхования.   </w:t>
      </w:r>
    </w:p>
    <w:p w:rsidR="00B04A20" w:rsidRPr="00B04A20" w:rsidRDefault="00B04A20" w:rsidP="00B04A20">
      <w:pPr>
        <w:ind w:firstLine="709"/>
        <w:jc w:val="both"/>
        <w:rPr>
          <w:sz w:val="22"/>
          <w:szCs w:val="22"/>
        </w:rPr>
      </w:pPr>
      <w:r w:rsidRPr="00B04A20">
        <w:rPr>
          <w:sz w:val="22"/>
          <w:szCs w:val="22"/>
        </w:rPr>
        <w:t xml:space="preserve">2.5. В случае намерения члена саморегулируемой организации отказаться от договора страхования он обязан уведомить об этом саморегулируемую организацию не менее чем за десять дней до направления Страховщику уведомления об отказе от договора страхования.  </w:t>
      </w:r>
    </w:p>
    <w:p w:rsidR="00B04A20" w:rsidRPr="00B04A20" w:rsidRDefault="00B04A20" w:rsidP="00B04A20">
      <w:pPr>
        <w:tabs>
          <w:tab w:val="decimal" w:pos="0"/>
        </w:tabs>
        <w:ind w:firstLine="709"/>
        <w:jc w:val="both"/>
        <w:rPr>
          <w:sz w:val="22"/>
          <w:szCs w:val="22"/>
        </w:rPr>
      </w:pPr>
      <w:r w:rsidRPr="00B04A20">
        <w:rPr>
          <w:sz w:val="22"/>
          <w:szCs w:val="22"/>
        </w:rPr>
        <w:t>2.6. В случае расторжения страховщиком договора страхования или прекращения действия указанного договора по иным причинам, не указанным в настоящем пункте и в пункте 2.5. настоящего Положения, член саморегулируемой организации обязан уведомить об этом саморегулируемую организацию не позднее 10 дней со дня получения соответствующей информации. При этом член саморегулируемой организации обязан обеспечить страхование своей гражданской ответственности с момента прекращения действия указанного договора страхования путем заключения нового договора страхования  гражданской ответственности с установлением в нем, при необходимости, соответствующего ретроактивного периода. В этом случае новый договор страхования  гражданской ответственности должен быть заключен в срок не позднее десяти дней со дня получения членом саморегулируемой организации информации о прекращении действия предыдущего индивидуального договора страхования  гражданской ответственности.</w:t>
      </w:r>
    </w:p>
    <w:p w:rsidR="00B04A20" w:rsidRPr="00B04A20" w:rsidRDefault="00B04A20" w:rsidP="00B04A20">
      <w:pPr>
        <w:ind w:firstLine="709"/>
        <w:jc w:val="both"/>
        <w:rPr>
          <w:sz w:val="22"/>
          <w:szCs w:val="22"/>
        </w:rPr>
      </w:pPr>
      <w:r w:rsidRPr="00B04A20">
        <w:rPr>
          <w:sz w:val="22"/>
          <w:szCs w:val="22"/>
        </w:rPr>
        <w:t>2.7. Территорией страхования гражданской ответственности по настоящему Положению является территория Российской Федерации.</w:t>
      </w:r>
    </w:p>
    <w:p w:rsidR="00B04A20" w:rsidRPr="00B04A20" w:rsidRDefault="00B04A20" w:rsidP="00B04A20">
      <w:pPr>
        <w:ind w:firstLine="709"/>
        <w:jc w:val="both"/>
        <w:rPr>
          <w:sz w:val="22"/>
          <w:szCs w:val="22"/>
        </w:rPr>
      </w:pPr>
    </w:p>
    <w:p w:rsidR="00B04A20" w:rsidRPr="00B04A20" w:rsidRDefault="00B04A20" w:rsidP="00B04A20">
      <w:pPr>
        <w:ind w:firstLine="709"/>
        <w:jc w:val="center"/>
        <w:rPr>
          <w:b/>
          <w:sz w:val="22"/>
          <w:szCs w:val="22"/>
        </w:rPr>
      </w:pPr>
      <w:r w:rsidRPr="00B04A20">
        <w:rPr>
          <w:b/>
          <w:sz w:val="22"/>
          <w:szCs w:val="22"/>
          <w:lang w:val="en-US"/>
        </w:rPr>
        <w:t>III</w:t>
      </w:r>
      <w:r w:rsidRPr="00B04A20">
        <w:rPr>
          <w:b/>
          <w:sz w:val="22"/>
          <w:szCs w:val="22"/>
        </w:rPr>
        <w:t xml:space="preserve">. Порядок осуществления членами саморегулируемой организации страхования гражданской ответственности </w:t>
      </w:r>
    </w:p>
    <w:p w:rsidR="00B04A20" w:rsidRPr="00B04A20" w:rsidRDefault="00B04A20" w:rsidP="00B04A20">
      <w:pPr>
        <w:ind w:firstLine="709"/>
        <w:jc w:val="both"/>
        <w:rPr>
          <w:sz w:val="22"/>
          <w:szCs w:val="22"/>
        </w:rPr>
      </w:pPr>
    </w:p>
    <w:p w:rsidR="00B04A20" w:rsidRPr="00B04A20" w:rsidRDefault="00B04A20" w:rsidP="00B04A20">
      <w:pPr>
        <w:ind w:firstLine="709"/>
        <w:jc w:val="both"/>
        <w:rPr>
          <w:sz w:val="22"/>
          <w:szCs w:val="22"/>
        </w:rPr>
      </w:pPr>
      <w:r w:rsidRPr="00B04A20">
        <w:rPr>
          <w:color w:val="000000"/>
          <w:sz w:val="22"/>
          <w:szCs w:val="22"/>
        </w:rPr>
        <w:t xml:space="preserve">3.1. Проекты договоров страхования, заключаемых членами (кандидатами в члены) саморегулируемой организации, подлежат обязательному предварительному согласованию с саморегулируемой организацией. Согласование (отказ в согласовании) осуществляется специалистами соответствующего структурного подразделения саморегулируемой организации, определяемого директором саморегулируемой организации. </w:t>
      </w:r>
    </w:p>
    <w:p w:rsidR="00B04A20" w:rsidRPr="00B04A20" w:rsidRDefault="00B04A20" w:rsidP="00B04A20">
      <w:pPr>
        <w:ind w:firstLine="709"/>
        <w:jc w:val="both"/>
        <w:rPr>
          <w:sz w:val="22"/>
          <w:szCs w:val="22"/>
        </w:rPr>
      </w:pPr>
      <w:r w:rsidRPr="00B04A20">
        <w:rPr>
          <w:color w:val="000000"/>
          <w:sz w:val="22"/>
          <w:szCs w:val="22"/>
        </w:rPr>
        <w:t>3.2. После согласования проекта договора страхования, договор страхования заключается в трех экземплярах, имеющих равную юридическую силу, один из которых представляется членом саморегулируемой организации в саморегулируемую организацию. Вместе с экземпляром договора страхования членом саморегулируемой организации представляется документ, подтверждающий оплату страховой премии (платежное поручение с отметкой банка о проведении платежа либо с отметкой Страховщика о получении страховой премии) по указанному договору и документы, предоставление которых необходимо в соответствии с настоящим Положением.</w:t>
      </w:r>
    </w:p>
    <w:p w:rsidR="00B04A20" w:rsidRPr="00B04A20" w:rsidRDefault="00B04A20" w:rsidP="00B04A20">
      <w:pPr>
        <w:ind w:firstLine="709"/>
        <w:jc w:val="both"/>
        <w:rPr>
          <w:sz w:val="22"/>
          <w:szCs w:val="22"/>
        </w:rPr>
      </w:pPr>
      <w:r w:rsidRPr="00B04A20">
        <w:rPr>
          <w:color w:val="000000"/>
          <w:sz w:val="22"/>
          <w:szCs w:val="22"/>
        </w:rPr>
        <w:t>3.3. Не позднее, чем за 2 месяца до окончания действия договора страхования, член саморегулируемой организации обязан предоставить в саморегулируемую организацию согласованный с ней договор страхования заключенный на новый период. Вместе с договором страхования заключенным на новый период должен быть предоставлен документ подтверждающий уплату страховой премии по договору страхования, а также документы, предоставление которых необходимо в соответствии с настоящим Положением. Расторжение действующего договора страхования по инициативе страхователя либо по соглашению сторон договора без предварительного заключения членом Саморегулируемой организации нового договора страхования, вступающего в силу с момента окончания срока действия расторгаемого договора страхования, не допускается.</w:t>
      </w:r>
    </w:p>
    <w:p w:rsidR="00B04A20" w:rsidRPr="00B04A20" w:rsidRDefault="00B04A20" w:rsidP="00B04A20">
      <w:pPr>
        <w:ind w:firstLine="709"/>
        <w:jc w:val="both"/>
        <w:rPr>
          <w:sz w:val="22"/>
          <w:szCs w:val="22"/>
        </w:rPr>
      </w:pPr>
      <w:r w:rsidRPr="00B04A20">
        <w:rPr>
          <w:sz w:val="22"/>
          <w:szCs w:val="22"/>
        </w:rPr>
        <w:t xml:space="preserve">3.4. Саморегулируемая организация ведет сводный реестр заключенных договоров страхования гражданской ответственности членов саморегулируемой организации и осуществляет </w:t>
      </w:r>
      <w:proofErr w:type="gramStart"/>
      <w:r w:rsidRPr="00B04A20">
        <w:rPr>
          <w:sz w:val="22"/>
          <w:szCs w:val="22"/>
        </w:rPr>
        <w:t>контроль за</w:t>
      </w:r>
      <w:proofErr w:type="gramEnd"/>
      <w:r w:rsidRPr="00B04A20">
        <w:rPr>
          <w:sz w:val="22"/>
          <w:szCs w:val="22"/>
        </w:rPr>
        <w:t xml:space="preserve"> своевременностью их заключения и (или) переоформления.</w:t>
      </w:r>
    </w:p>
    <w:p w:rsidR="00B04A20" w:rsidRPr="00B04A20" w:rsidRDefault="00B04A20" w:rsidP="00B04A20">
      <w:pPr>
        <w:ind w:firstLine="709"/>
        <w:jc w:val="both"/>
        <w:rPr>
          <w:sz w:val="22"/>
          <w:szCs w:val="22"/>
        </w:rPr>
      </w:pPr>
      <w:r w:rsidRPr="00B04A20">
        <w:rPr>
          <w:sz w:val="22"/>
          <w:szCs w:val="22"/>
        </w:rPr>
        <w:t>3.5. Член саморегулируемой организации обязан информировать саморегулируемую организацию обо всех случаях заключения, продления, изменения, досрочного прекращения договора страхования гражданской ответственности путем направления уведомления.</w:t>
      </w:r>
    </w:p>
    <w:p w:rsidR="00B04A20" w:rsidRPr="00B04A20" w:rsidRDefault="00B04A20" w:rsidP="00B04A20">
      <w:pPr>
        <w:ind w:firstLine="709"/>
        <w:jc w:val="both"/>
        <w:rPr>
          <w:sz w:val="22"/>
          <w:szCs w:val="22"/>
        </w:rPr>
      </w:pPr>
      <w:r w:rsidRPr="00B04A20">
        <w:rPr>
          <w:sz w:val="22"/>
          <w:szCs w:val="22"/>
        </w:rPr>
        <w:t>Уведомление направляется не позднее трех рабочих дней с момента заключения, продления, изменения, досрочного прекращения договора страхования гражданской ответственности с приложением копии договора страхования (страхового полиса), правил страхования гражданской ответственности, заявления на страхование, дополнения к договору (дополнительного соглашения к договору), копий документов об уплате страхового взноса. В уведомлении также указывается причина изменения или досрочного прекращения договора страхования, иная информация, необходимая для проведения контроля.</w:t>
      </w:r>
    </w:p>
    <w:p w:rsidR="00B04A20" w:rsidRPr="00B04A20" w:rsidRDefault="00B04A20" w:rsidP="00B04A20">
      <w:pPr>
        <w:ind w:firstLine="709"/>
        <w:jc w:val="both"/>
        <w:rPr>
          <w:sz w:val="22"/>
          <w:szCs w:val="22"/>
        </w:rPr>
      </w:pPr>
      <w:r w:rsidRPr="00B04A20">
        <w:rPr>
          <w:sz w:val="22"/>
          <w:szCs w:val="22"/>
        </w:rPr>
        <w:lastRenderedPageBreak/>
        <w:t>3.6. Член саморегулируемой организации обязан информировать саморегулируемую организацию о наступлении всех страховых случаев с указанием случившегося события, недостатков работ, вследствие которых был причинен вред, получателя страхового возмещения, размера причиненного вреда, подлежащего возмещению, суммы страхового возмещения, а также информации о восстановлении страховой суммы. Указанная информация направляется в течение тридцати дней с момента наступления страхового случая.</w:t>
      </w:r>
    </w:p>
    <w:p w:rsidR="00B04A20" w:rsidRPr="00B04A20" w:rsidRDefault="00B04A20" w:rsidP="00B04A20">
      <w:pPr>
        <w:ind w:firstLine="709"/>
        <w:jc w:val="both"/>
        <w:rPr>
          <w:sz w:val="22"/>
          <w:szCs w:val="22"/>
        </w:rPr>
      </w:pPr>
      <w:r w:rsidRPr="00B04A20">
        <w:rPr>
          <w:sz w:val="22"/>
          <w:szCs w:val="22"/>
        </w:rPr>
        <w:t xml:space="preserve">3.7. В целях обеспечения эффективного </w:t>
      </w:r>
      <w:proofErr w:type="gramStart"/>
      <w:r w:rsidRPr="00B04A20">
        <w:rPr>
          <w:sz w:val="22"/>
          <w:szCs w:val="22"/>
        </w:rPr>
        <w:t>контроля за</w:t>
      </w:r>
      <w:proofErr w:type="gramEnd"/>
      <w:r w:rsidRPr="00B04A20">
        <w:rPr>
          <w:sz w:val="22"/>
          <w:szCs w:val="22"/>
        </w:rPr>
        <w:t xml:space="preserve"> соблюдением настоящего Положения </w:t>
      </w:r>
      <w:proofErr w:type="spellStart"/>
      <w:r w:rsidRPr="00B04A20">
        <w:rPr>
          <w:sz w:val="22"/>
          <w:szCs w:val="22"/>
        </w:rPr>
        <w:t>саморегулируемая</w:t>
      </w:r>
      <w:proofErr w:type="spellEnd"/>
      <w:r w:rsidRPr="00B04A20">
        <w:rPr>
          <w:sz w:val="22"/>
          <w:szCs w:val="22"/>
        </w:rPr>
        <w:t xml:space="preserve"> организация вправе запрашивать иную информацию, не указанную в настоящем разделе. </w:t>
      </w:r>
    </w:p>
    <w:p w:rsidR="00B04A20" w:rsidRPr="00B04A20" w:rsidRDefault="00B04A20" w:rsidP="00B04A20">
      <w:pPr>
        <w:ind w:firstLine="709"/>
        <w:jc w:val="both"/>
        <w:rPr>
          <w:sz w:val="22"/>
          <w:szCs w:val="22"/>
        </w:rPr>
      </w:pPr>
      <w:r w:rsidRPr="00B04A20">
        <w:rPr>
          <w:sz w:val="22"/>
          <w:szCs w:val="22"/>
        </w:rPr>
        <w:t xml:space="preserve">3.8. Нарушение настоящего Положения влечет за собой ответственность, предусмотренную Положением о мерах дисциплинарной ответственности саморегулируемой организации. </w:t>
      </w:r>
    </w:p>
    <w:p w:rsidR="00B04A20" w:rsidRPr="00B04A20" w:rsidRDefault="00B04A20" w:rsidP="00B04A20">
      <w:pPr>
        <w:ind w:firstLine="709"/>
        <w:jc w:val="both"/>
        <w:rPr>
          <w:sz w:val="22"/>
          <w:szCs w:val="22"/>
        </w:rPr>
      </w:pPr>
      <w:r w:rsidRPr="00B04A20">
        <w:rPr>
          <w:sz w:val="22"/>
          <w:szCs w:val="22"/>
        </w:rPr>
        <w:t xml:space="preserve">3.9. </w:t>
      </w:r>
      <w:proofErr w:type="gramStart"/>
      <w:r w:rsidRPr="00B04A20">
        <w:rPr>
          <w:sz w:val="22"/>
          <w:szCs w:val="22"/>
        </w:rPr>
        <w:t>Контроль за</w:t>
      </w:r>
      <w:proofErr w:type="gramEnd"/>
      <w:r w:rsidRPr="00B04A20">
        <w:rPr>
          <w:sz w:val="22"/>
          <w:szCs w:val="22"/>
        </w:rPr>
        <w:t xml:space="preserve"> соблюдением настоящего Положения осуществляется саморегулируемой организацией в соответствии с Федеральным </w:t>
      </w:r>
      <w:hyperlink r:id="rId15" w:history="1">
        <w:r w:rsidRPr="00B04A20">
          <w:rPr>
            <w:sz w:val="22"/>
            <w:szCs w:val="22"/>
          </w:rPr>
          <w:t>законом</w:t>
        </w:r>
      </w:hyperlink>
      <w:r w:rsidRPr="00B04A20">
        <w:rPr>
          <w:sz w:val="22"/>
          <w:szCs w:val="22"/>
        </w:rPr>
        <w:t xml:space="preserve"> "О саморегулируемых организациях".</w:t>
      </w:r>
    </w:p>
    <w:p w:rsidR="00B04A20" w:rsidRPr="00B04A20" w:rsidRDefault="00B04A20" w:rsidP="00B04A20">
      <w:pPr>
        <w:ind w:firstLine="709"/>
        <w:jc w:val="both"/>
        <w:rPr>
          <w:sz w:val="22"/>
          <w:szCs w:val="22"/>
        </w:rPr>
      </w:pPr>
    </w:p>
    <w:p w:rsidR="00B04A20" w:rsidRPr="00B04A20" w:rsidRDefault="00B04A20" w:rsidP="00B04A20">
      <w:pPr>
        <w:ind w:firstLine="709"/>
        <w:jc w:val="center"/>
        <w:rPr>
          <w:b/>
          <w:sz w:val="22"/>
          <w:szCs w:val="22"/>
        </w:rPr>
      </w:pPr>
      <w:r w:rsidRPr="00B04A20">
        <w:rPr>
          <w:b/>
          <w:sz w:val="22"/>
          <w:szCs w:val="22"/>
          <w:lang w:val="en-US"/>
        </w:rPr>
        <w:t>VI</w:t>
      </w:r>
      <w:r w:rsidRPr="00B04A20">
        <w:rPr>
          <w:b/>
          <w:sz w:val="22"/>
          <w:szCs w:val="22"/>
        </w:rPr>
        <w:t>. Заключительные положения</w:t>
      </w:r>
    </w:p>
    <w:p w:rsidR="00B04A20" w:rsidRPr="00B04A20" w:rsidRDefault="00B04A20" w:rsidP="00B04A20">
      <w:pPr>
        <w:ind w:firstLine="709"/>
        <w:jc w:val="both"/>
        <w:rPr>
          <w:sz w:val="22"/>
          <w:szCs w:val="22"/>
        </w:rPr>
      </w:pPr>
    </w:p>
    <w:p w:rsidR="00B04A20" w:rsidRPr="00B04A20" w:rsidRDefault="00B04A20" w:rsidP="00B04A20">
      <w:pPr>
        <w:ind w:firstLine="709"/>
        <w:jc w:val="both"/>
        <w:rPr>
          <w:sz w:val="22"/>
          <w:szCs w:val="22"/>
        </w:rPr>
      </w:pPr>
      <w:r w:rsidRPr="00B04A20">
        <w:rPr>
          <w:sz w:val="22"/>
          <w:szCs w:val="22"/>
        </w:rPr>
        <w:t>4.1. Настоящее Положение вступает в силу через десять дней после дня его принятия Общим собранием членов саморегулируемой организации, но не ранее 01 июля 2017 года.</w:t>
      </w:r>
    </w:p>
    <w:p w:rsidR="00B04A20" w:rsidRPr="00B04A20" w:rsidRDefault="00B04A20" w:rsidP="00B04A20">
      <w:pPr>
        <w:ind w:firstLine="709"/>
        <w:jc w:val="both"/>
        <w:rPr>
          <w:sz w:val="22"/>
          <w:szCs w:val="22"/>
        </w:rPr>
      </w:pPr>
      <w:r w:rsidRPr="00B04A20">
        <w:rPr>
          <w:sz w:val="22"/>
          <w:szCs w:val="22"/>
        </w:rPr>
        <w:t>4.2. В случае установления нормативно-правовыми актами Российской Федерации подлежащих обязательному применению иных условий страхования ответственности за нарушение основного договора, при противоречии настоящего Положения указанным условиям, применяются условия, установленные нормативно-правовыми актами Российской Федерации, но только в той части, в которой настоящее Положение противоречит указанным условиям.</w:t>
      </w:r>
    </w:p>
    <w:p w:rsidR="003C6FA6" w:rsidRDefault="003C6FA6" w:rsidP="00205A41">
      <w:pPr>
        <w:jc w:val="right"/>
        <w:rPr>
          <w:b/>
          <w:sz w:val="22"/>
          <w:szCs w:val="22"/>
        </w:rPr>
      </w:pPr>
    </w:p>
    <w:p w:rsidR="003C6FA6" w:rsidRDefault="003C6FA6" w:rsidP="00205A41">
      <w:pPr>
        <w:jc w:val="right"/>
        <w:rPr>
          <w:b/>
          <w:sz w:val="22"/>
          <w:szCs w:val="22"/>
        </w:rPr>
      </w:pPr>
    </w:p>
    <w:p w:rsidR="003C6FA6" w:rsidRDefault="003C6FA6" w:rsidP="00205A41">
      <w:pPr>
        <w:jc w:val="right"/>
        <w:rPr>
          <w:b/>
          <w:sz w:val="22"/>
          <w:szCs w:val="22"/>
        </w:rPr>
      </w:pPr>
    </w:p>
    <w:p w:rsidR="003C6FA6" w:rsidRDefault="003C6FA6" w:rsidP="00205A41">
      <w:pPr>
        <w:jc w:val="right"/>
        <w:rPr>
          <w:b/>
          <w:sz w:val="22"/>
          <w:szCs w:val="22"/>
        </w:rPr>
      </w:pPr>
    </w:p>
    <w:p w:rsidR="003C6FA6" w:rsidRDefault="003C6FA6" w:rsidP="00205A41">
      <w:pPr>
        <w:jc w:val="right"/>
        <w:rPr>
          <w:b/>
          <w:sz w:val="22"/>
          <w:szCs w:val="22"/>
        </w:rPr>
      </w:pPr>
    </w:p>
    <w:p w:rsidR="003C6FA6" w:rsidRDefault="003C6FA6" w:rsidP="00205A41">
      <w:pPr>
        <w:jc w:val="right"/>
        <w:rPr>
          <w:b/>
          <w:sz w:val="22"/>
          <w:szCs w:val="22"/>
        </w:rPr>
      </w:pPr>
    </w:p>
    <w:p w:rsidR="003C6FA6" w:rsidRDefault="003C6FA6" w:rsidP="00205A41">
      <w:pPr>
        <w:jc w:val="right"/>
        <w:rPr>
          <w:b/>
          <w:sz w:val="22"/>
          <w:szCs w:val="22"/>
        </w:rPr>
      </w:pPr>
    </w:p>
    <w:p w:rsidR="003C6FA6" w:rsidRDefault="003C6FA6" w:rsidP="00205A41">
      <w:pPr>
        <w:jc w:val="right"/>
        <w:rPr>
          <w:b/>
          <w:sz w:val="22"/>
          <w:szCs w:val="22"/>
        </w:rPr>
      </w:pPr>
    </w:p>
    <w:p w:rsidR="003C6FA6" w:rsidRDefault="003C6FA6" w:rsidP="00205A41">
      <w:pPr>
        <w:jc w:val="right"/>
        <w:rPr>
          <w:b/>
          <w:sz w:val="22"/>
          <w:szCs w:val="22"/>
        </w:rPr>
      </w:pPr>
    </w:p>
    <w:p w:rsidR="003C6FA6" w:rsidRDefault="003C6FA6" w:rsidP="00205A41">
      <w:pPr>
        <w:jc w:val="right"/>
        <w:rPr>
          <w:b/>
          <w:sz w:val="22"/>
          <w:szCs w:val="22"/>
        </w:rPr>
      </w:pPr>
    </w:p>
    <w:p w:rsidR="003C6FA6" w:rsidRDefault="003C6FA6" w:rsidP="00205A41">
      <w:pPr>
        <w:jc w:val="right"/>
        <w:rPr>
          <w:b/>
          <w:sz w:val="22"/>
          <w:szCs w:val="22"/>
        </w:rPr>
      </w:pPr>
    </w:p>
    <w:p w:rsidR="003C6FA6" w:rsidRDefault="003C6FA6" w:rsidP="00205A41">
      <w:pPr>
        <w:jc w:val="right"/>
        <w:rPr>
          <w:b/>
          <w:sz w:val="22"/>
          <w:szCs w:val="22"/>
        </w:rPr>
      </w:pPr>
    </w:p>
    <w:p w:rsidR="003C6FA6" w:rsidRDefault="003C6FA6" w:rsidP="00205A41">
      <w:pPr>
        <w:jc w:val="right"/>
        <w:rPr>
          <w:b/>
          <w:sz w:val="22"/>
          <w:szCs w:val="22"/>
        </w:rPr>
      </w:pPr>
    </w:p>
    <w:p w:rsidR="003C6FA6" w:rsidRDefault="003C6FA6" w:rsidP="00205A41">
      <w:pPr>
        <w:jc w:val="right"/>
        <w:rPr>
          <w:b/>
          <w:sz w:val="22"/>
          <w:szCs w:val="22"/>
        </w:rPr>
      </w:pPr>
    </w:p>
    <w:p w:rsidR="003C6FA6" w:rsidRDefault="003C6FA6" w:rsidP="00205A41">
      <w:pPr>
        <w:jc w:val="right"/>
        <w:rPr>
          <w:b/>
          <w:sz w:val="22"/>
          <w:szCs w:val="22"/>
        </w:rPr>
      </w:pPr>
    </w:p>
    <w:p w:rsidR="003C6FA6" w:rsidRDefault="003C6FA6" w:rsidP="00205A41">
      <w:pPr>
        <w:jc w:val="right"/>
        <w:rPr>
          <w:b/>
          <w:sz w:val="22"/>
          <w:szCs w:val="22"/>
        </w:rPr>
      </w:pPr>
    </w:p>
    <w:p w:rsidR="00B04A20" w:rsidRDefault="00B04A20" w:rsidP="00205A41">
      <w:pPr>
        <w:jc w:val="right"/>
        <w:rPr>
          <w:b/>
          <w:sz w:val="22"/>
          <w:szCs w:val="22"/>
        </w:rPr>
      </w:pPr>
    </w:p>
    <w:p w:rsidR="00B04A20" w:rsidRDefault="00B04A20" w:rsidP="00205A41">
      <w:pPr>
        <w:jc w:val="right"/>
        <w:rPr>
          <w:b/>
          <w:sz w:val="22"/>
          <w:szCs w:val="22"/>
        </w:rPr>
      </w:pPr>
    </w:p>
    <w:p w:rsidR="00B04A20" w:rsidRDefault="00B04A20" w:rsidP="00205A41">
      <w:pPr>
        <w:jc w:val="right"/>
        <w:rPr>
          <w:b/>
          <w:sz w:val="22"/>
          <w:szCs w:val="22"/>
        </w:rPr>
      </w:pPr>
    </w:p>
    <w:p w:rsidR="00B04A20" w:rsidRDefault="00B04A20" w:rsidP="00205A41">
      <w:pPr>
        <w:jc w:val="right"/>
        <w:rPr>
          <w:b/>
          <w:sz w:val="22"/>
          <w:szCs w:val="22"/>
        </w:rPr>
      </w:pPr>
    </w:p>
    <w:p w:rsidR="00B04A20" w:rsidRDefault="00B04A20" w:rsidP="00205A41">
      <w:pPr>
        <w:jc w:val="right"/>
        <w:rPr>
          <w:b/>
          <w:sz w:val="22"/>
          <w:szCs w:val="22"/>
        </w:rPr>
      </w:pPr>
    </w:p>
    <w:p w:rsidR="00B04A20" w:rsidRDefault="00B04A20" w:rsidP="00205A41">
      <w:pPr>
        <w:jc w:val="right"/>
        <w:rPr>
          <w:b/>
          <w:sz w:val="22"/>
          <w:szCs w:val="22"/>
        </w:rPr>
      </w:pPr>
    </w:p>
    <w:p w:rsidR="00B04A20" w:rsidRDefault="00B04A20" w:rsidP="00205A41">
      <w:pPr>
        <w:jc w:val="right"/>
        <w:rPr>
          <w:b/>
          <w:sz w:val="22"/>
          <w:szCs w:val="22"/>
        </w:rPr>
      </w:pPr>
    </w:p>
    <w:p w:rsidR="00B04A20" w:rsidRDefault="00B04A20" w:rsidP="00205A41">
      <w:pPr>
        <w:jc w:val="right"/>
        <w:rPr>
          <w:b/>
          <w:sz w:val="22"/>
          <w:szCs w:val="22"/>
        </w:rPr>
      </w:pPr>
    </w:p>
    <w:p w:rsidR="00B04A20" w:rsidRDefault="00B04A20" w:rsidP="00205A41">
      <w:pPr>
        <w:jc w:val="right"/>
        <w:rPr>
          <w:b/>
          <w:sz w:val="22"/>
          <w:szCs w:val="22"/>
        </w:rPr>
      </w:pPr>
    </w:p>
    <w:p w:rsidR="00B04A20" w:rsidRDefault="00B04A20" w:rsidP="00205A41">
      <w:pPr>
        <w:jc w:val="right"/>
        <w:rPr>
          <w:b/>
          <w:sz w:val="22"/>
          <w:szCs w:val="22"/>
        </w:rPr>
      </w:pPr>
    </w:p>
    <w:p w:rsidR="00B04A20" w:rsidRDefault="00B04A20" w:rsidP="00205A41">
      <w:pPr>
        <w:jc w:val="right"/>
        <w:rPr>
          <w:b/>
          <w:sz w:val="22"/>
          <w:szCs w:val="22"/>
        </w:rPr>
      </w:pPr>
    </w:p>
    <w:p w:rsidR="00B04A20" w:rsidRDefault="00B04A20" w:rsidP="00205A41">
      <w:pPr>
        <w:jc w:val="right"/>
        <w:rPr>
          <w:b/>
          <w:sz w:val="22"/>
          <w:szCs w:val="22"/>
        </w:rPr>
      </w:pPr>
    </w:p>
    <w:p w:rsidR="00B04A20" w:rsidRDefault="00B04A20" w:rsidP="00205A41">
      <w:pPr>
        <w:jc w:val="right"/>
        <w:rPr>
          <w:b/>
          <w:sz w:val="22"/>
          <w:szCs w:val="22"/>
        </w:rPr>
      </w:pPr>
    </w:p>
    <w:p w:rsidR="00B04A20" w:rsidRDefault="00B04A20" w:rsidP="00205A41">
      <w:pPr>
        <w:jc w:val="right"/>
        <w:rPr>
          <w:b/>
          <w:sz w:val="22"/>
          <w:szCs w:val="22"/>
        </w:rPr>
      </w:pPr>
    </w:p>
    <w:p w:rsidR="00B04A20" w:rsidRDefault="00B04A20" w:rsidP="00205A41">
      <w:pPr>
        <w:jc w:val="right"/>
        <w:rPr>
          <w:b/>
          <w:sz w:val="22"/>
          <w:szCs w:val="22"/>
        </w:rPr>
      </w:pPr>
    </w:p>
    <w:p w:rsidR="00B04A20" w:rsidRDefault="00B04A20" w:rsidP="00205A41">
      <w:pPr>
        <w:jc w:val="right"/>
        <w:rPr>
          <w:b/>
          <w:sz w:val="22"/>
          <w:szCs w:val="22"/>
        </w:rPr>
      </w:pPr>
    </w:p>
    <w:p w:rsidR="00B04A20" w:rsidRDefault="00B04A20" w:rsidP="00205A41">
      <w:pPr>
        <w:jc w:val="right"/>
        <w:rPr>
          <w:b/>
          <w:sz w:val="22"/>
          <w:szCs w:val="22"/>
        </w:rPr>
      </w:pPr>
    </w:p>
    <w:p w:rsidR="003C6FA6" w:rsidRDefault="003C6FA6" w:rsidP="00205A41">
      <w:pPr>
        <w:jc w:val="right"/>
        <w:rPr>
          <w:b/>
          <w:sz w:val="22"/>
          <w:szCs w:val="22"/>
        </w:rPr>
      </w:pPr>
    </w:p>
    <w:p w:rsidR="003D03B4" w:rsidRPr="0048404B" w:rsidRDefault="003D03B4" w:rsidP="003D03B4">
      <w:pPr>
        <w:jc w:val="right"/>
        <w:rPr>
          <w:b/>
          <w:sz w:val="22"/>
          <w:szCs w:val="22"/>
        </w:rPr>
      </w:pPr>
      <w:r w:rsidRPr="0048404B">
        <w:rPr>
          <w:b/>
          <w:sz w:val="22"/>
          <w:szCs w:val="22"/>
        </w:rPr>
        <w:t xml:space="preserve">Приложение № </w:t>
      </w:r>
      <w:r>
        <w:rPr>
          <w:b/>
          <w:sz w:val="22"/>
          <w:szCs w:val="22"/>
        </w:rPr>
        <w:t>10</w:t>
      </w:r>
      <w:r w:rsidRPr="0048404B">
        <w:rPr>
          <w:b/>
          <w:sz w:val="22"/>
          <w:szCs w:val="22"/>
        </w:rPr>
        <w:t xml:space="preserve"> </w:t>
      </w:r>
    </w:p>
    <w:p w:rsidR="003D03B4" w:rsidRPr="0048404B" w:rsidRDefault="003D03B4" w:rsidP="003D03B4">
      <w:pPr>
        <w:jc w:val="right"/>
        <w:rPr>
          <w:sz w:val="22"/>
          <w:szCs w:val="22"/>
        </w:rPr>
      </w:pPr>
      <w:r w:rsidRPr="0048404B">
        <w:rPr>
          <w:sz w:val="22"/>
          <w:szCs w:val="22"/>
        </w:rPr>
        <w:t>к протоколу № 1</w:t>
      </w:r>
      <w:r>
        <w:rPr>
          <w:sz w:val="22"/>
          <w:szCs w:val="22"/>
        </w:rPr>
        <w:t>3</w:t>
      </w:r>
      <w:r w:rsidRPr="0048404B">
        <w:rPr>
          <w:sz w:val="22"/>
          <w:szCs w:val="22"/>
        </w:rPr>
        <w:t>-ОСЧ/И/16</w:t>
      </w:r>
    </w:p>
    <w:p w:rsidR="003D03B4" w:rsidRPr="0048404B" w:rsidRDefault="003D03B4" w:rsidP="003D03B4">
      <w:pPr>
        <w:jc w:val="right"/>
        <w:rPr>
          <w:sz w:val="22"/>
          <w:szCs w:val="22"/>
        </w:rPr>
      </w:pPr>
      <w:r w:rsidRPr="0048404B">
        <w:rPr>
          <w:sz w:val="22"/>
          <w:szCs w:val="22"/>
        </w:rPr>
        <w:t xml:space="preserve"> внеочередного </w:t>
      </w:r>
      <w:r>
        <w:rPr>
          <w:sz w:val="22"/>
          <w:szCs w:val="22"/>
        </w:rPr>
        <w:t>О</w:t>
      </w:r>
      <w:r w:rsidRPr="0048404B">
        <w:rPr>
          <w:sz w:val="22"/>
          <w:szCs w:val="22"/>
        </w:rPr>
        <w:t>бщего собрания членов</w:t>
      </w:r>
    </w:p>
    <w:p w:rsidR="003D03B4" w:rsidRPr="0048404B" w:rsidRDefault="003D03B4" w:rsidP="003D03B4">
      <w:pPr>
        <w:jc w:val="right"/>
        <w:rPr>
          <w:sz w:val="22"/>
          <w:szCs w:val="22"/>
        </w:rPr>
      </w:pPr>
      <w:r w:rsidRPr="0048404B">
        <w:rPr>
          <w:sz w:val="22"/>
          <w:szCs w:val="22"/>
        </w:rPr>
        <w:t xml:space="preserve">Ассоциации </w:t>
      </w:r>
      <w:proofErr w:type="spellStart"/>
      <w:r w:rsidRPr="0048404B">
        <w:rPr>
          <w:sz w:val="22"/>
          <w:szCs w:val="22"/>
        </w:rPr>
        <w:t>саморегулируемая</w:t>
      </w:r>
      <w:proofErr w:type="spellEnd"/>
      <w:r w:rsidRPr="0048404B">
        <w:rPr>
          <w:sz w:val="22"/>
          <w:szCs w:val="22"/>
        </w:rPr>
        <w:t xml:space="preserve"> организация</w:t>
      </w:r>
    </w:p>
    <w:p w:rsidR="003D03B4" w:rsidRPr="0048404B" w:rsidRDefault="003D03B4" w:rsidP="003D03B4">
      <w:pPr>
        <w:jc w:val="right"/>
        <w:rPr>
          <w:sz w:val="22"/>
          <w:szCs w:val="22"/>
        </w:rPr>
      </w:pPr>
      <w:r w:rsidRPr="0048404B">
        <w:rPr>
          <w:sz w:val="22"/>
          <w:szCs w:val="22"/>
        </w:rPr>
        <w:t>«Балтийское объединение изыскателей»</w:t>
      </w:r>
    </w:p>
    <w:p w:rsidR="003D03B4" w:rsidRDefault="003D03B4" w:rsidP="003D03B4">
      <w:pPr>
        <w:jc w:val="right"/>
        <w:rPr>
          <w:b/>
          <w:sz w:val="22"/>
          <w:szCs w:val="22"/>
        </w:rPr>
      </w:pPr>
      <w:r w:rsidRPr="0048404B">
        <w:rPr>
          <w:sz w:val="22"/>
          <w:szCs w:val="22"/>
        </w:rPr>
        <w:t>от 2</w:t>
      </w:r>
      <w:r>
        <w:rPr>
          <w:sz w:val="22"/>
          <w:szCs w:val="22"/>
        </w:rPr>
        <w:t>1</w:t>
      </w:r>
      <w:r w:rsidRPr="0048404B">
        <w:rPr>
          <w:sz w:val="22"/>
          <w:szCs w:val="22"/>
        </w:rPr>
        <w:t xml:space="preserve"> </w:t>
      </w:r>
      <w:r>
        <w:rPr>
          <w:sz w:val="22"/>
          <w:szCs w:val="22"/>
        </w:rPr>
        <w:t>сентябр</w:t>
      </w:r>
      <w:r w:rsidRPr="0048404B">
        <w:rPr>
          <w:sz w:val="22"/>
          <w:szCs w:val="22"/>
        </w:rPr>
        <w:t>я 2016 года</w:t>
      </w:r>
    </w:p>
    <w:p w:rsidR="003D03B4" w:rsidRDefault="003D03B4" w:rsidP="00205A41">
      <w:pPr>
        <w:jc w:val="right"/>
        <w:rPr>
          <w:b/>
          <w:sz w:val="22"/>
          <w:szCs w:val="22"/>
        </w:rPr>
      </w:pPr>
    </w:p>
    <w:p w:rsidR="003D03B4" w:rsidRDefault="003D03B4" w:rsidP="00205A41">
      <w:pPr>
        <w:jc w:val="right"/>
        <w:rPr>
          <w:b/>
          <w:sz w:val="22"/>
          <w:szCs w:val="22"/>
        </w:rPr>
      </w:pPr>
    </w:p>
    <w:p w:rsidR="003D03B4" w:rsidRDefault="003D03B4" w:rsidP="00205A41">
      <w:pPr>
        <w:jc w:val="right"/>
        <w:rPr>
          <w:b/>
          <w:sz w:val="22"/>
          <w:szCs w:val="22"/>
        </w:rPr>
      </w:pPr>
    </w:p>
    <w:p w:rsidR="003D03B4" w:rsidRDefault="003D03B4" w:rsidP="00205A41">
      <w:pPr>
        <w:jc w:val="right"/>
        <w:rPr>
          <w:b/>
          <w:sz w:val="22"/>
          <w:szCs w:val="22"/>
        </w:rPr>
      </w:pPr>
    </w:p>
    <w:p w:rsidR="00B04A20" w:rsidRDefault="00B04A20" w:rsidP="00205A41">
      <w:pPr>
        <w:jc w:val="right"/>
        <w:rPr>
          <w:b/>
          <w:sz w:val="22"/>
          <w:szCs w:val="22"/>
        </w:rPr>
      </w:pPr>
    </w:p>
    <w:p w:rsidR="00B04A20" w:rsidRDefault="00B04A20" w:rsidP="00205A41">
      <w:pPr>
        <w:jc w:val="right"/>
        <w:rPr>
          <w:b/>
          <w:sz w:val="22"/>
          <w:szCs w:val="22"/>
        </w:rPr>
      </w:pPr>
    </w:p>
    <w:p w:rsidR="00B04A20" w:rsidRDefault="00B04A20" w:rsidP="00205A41">
      <w:pPr>
        <w:jc w:val="right"/>
        <w:rPr>
          <w:b/>
          <w:sz w:val="22"/>
          <w:szCs w:val="22"/>
        </w:rPr>
      </w:pPr>
    </w:p>
    <w:p w:rsidR="003D03B4" w:rsidRDefault="003D03B4" w:rsidP="00205A41">
      <w:pPr>
        <w:jc w:val="right"/>
        <w:rPr>
          <w:b/>
          <w:sz w:val="22"/>
          <w:szCs w:val="22"/>
        </w:rPr>
      </w:pPr>
    </w:p>
    <w:p w:rsidR="003D03B4" w:rsidRDefault="003D03B4" w:rsidP="00205A41">
      <w:pPr>
        <w:jc w:val="right"/>
        <w:rPr>
          <w:b/>
          <w:sz w:val="22"/>
          <w:szCs w:val="22"/>
        </w:rPr>
      </w:pPr>
    </w:p>
    <w:p w:rsidR="00B04A20" w:rsidRPr="00B04A20" w:rsidRDefault="00B04A20" w:rsidP="00B04A20">
      <w:pPr>
        <w:spacing w:line="360" w:lineRule="auto"/>
        <w:ind w:firstLine="709"/>
        <w:jc w:val="center"/>
        <w:rPr>
          <w:b/>
          <w:sz w:val="24"/>
        </w:rPr>
      </w:pPr>
      <w:r w:rsidRPr="00B04A20">
        <w:rPr>
          <w:b/>
          <w:sz w:val="24"/>
        </w:rPr>
        <w:t>ПОЛОЖЕНИЕ</w:t>
      </w:r>
    </w:p>
    <w:p w:rsidR="00B04A20" w:rsidRPr="00B04A20" w:rsidRDefault="00B04A20" w:rsidP="00B04A20">
      <w:pPr>
        <w:spacing w:line="360" w:lineRule="auto"/>
        <w:ind w:firstLine="709"/>
        <w:jc w:val="center"/>
        <w:rPr>
          <w:b/>
          <w:sz w:val="24"/>
        </w:rPr>
      </w:pPr>
      <w:r w:rsidRPr="00B04A20">
        <w:rPr>
          <w:b/>
          <w:sz w:val="24"/>
        </w:rPr>
        <w:t>О СТРАХОВАНИИ ОТВЕТСТВЕННОСТИ ЧЛЕНОВ</w:t>
      </w:r>
    </w:p>
    <w:p w:rsidR="00B04A20" w:rsidRPr="00B04A20" w:rsidRDefault="00B04A20" w:rsidP="00B04A20">
      <w:pPr>
        <w:spacing w:line="360" w:lineRule="auto"/>
        <w:ind w:firstLine="709"/>
        <w:jc w:val="center"/>
        <w:rPr>
          <w:b/>
          <w:sz w:val="24"/>
        </w:rPr>
      </w:pPr>
      <w:r w:rsidRPr="00B04A20">
        <w:rPr>
          <w:b/>
          <w:sz w:val="24"/>
        </w:rPr>
        <w:t xml:space="preserve">АССОЦИАЦИИИ САМОРЕГУЛИРУЕМАЯ ОРГАНИЗАЦИЯ </w:t>
      </w:r>
    </w:p>
    <w:p w:rsidR="00B04A20" w:rsidRPr="00B04A20" w:rsidRDefault="00B04A20" w:rsidP="00B04A20">
      <w:pPr>
        <w:spacing w:line="360" w:lineRule="auto"/>
        <w:ind w:firstLine="709"/>
        <w:jc w:val="center"/>
        <w:rPr>
          <w:b/>
          <w:sz w:val="24"/>
        </w:rPr>
      </w:pPr>
      <w:r w:rsidRPr="00B04A20">
        <w:rPr>
          <w:b/>
          <w:sz w:val="24"/>
        </w:rPr>
        <w:t>«БАЛТИЙСКОЕ ОБЪЕДИНЕНИЕ ИЗЫСКАТЕЛЕЙ», ЗА НЕИСПОЛНЕНИЕ ИЛИ НЕНАДЛЕЖАЩЕЕ ИСПОЛНЕНИЕ ОБЯЗАТЕЛЬСТВ ПО ДОГОВОРАМ НА ВЫПОЛНЕНИЕ ИНЖЕНЕРНЫХ ИЗЫСКАНИЙ, ЗАКЛЮЧЕННЫМ С ИСПОЛЬЗОВАНИЕМ КОНКУРЕНТНЫХ СПОСОБОВ ЗАКЛЮЧЕНИЯ ДОГОВОРОВ</w:t>
      </w:r>
    </w:p>
    <w:p w:rsidR="00B04A20" w:rsidRDefault="00B04A20" w:rsidP="00B04A20">
      <w:pPr>
        <w:spacing w:line="360" w:lineRule="auto"/>
        <w:ind w:firstLine="709"/>
        <w:jc w:val="both"/>
      </w:pPr>
    </w:p>
    <w:p w:rsidR="00B04A20" w:rsidRDefault="00B04A20" w:rsidP="00B04A20">
      <w:pPr>
        <w:spacing w:line="360" w:lineRule="auto"/>
        <w:ind w:firstLine="709"/>
        <w:jc w:val="both"/>
      </w:pPr>
    </w:p>
    <w:p w:rsidR="00B04A20" w:rsidRDefault="00B04A20" w:rsidP="00B04A20">
      <w:pPr>
        <w:spacing w:line="360" w:lineRule="auto"/>
        <w:ind w:firstLine="709"/>
        <w:jc w:val="both"/>
      </w:pPr>
    </w:p>
    <w:p w:rsidR="00B04A20" w:rsidRDefault="00B04A20" w:rsidP="00B04A20">
      <w:pPr>
        <w:spacing w:line="360" w:lineRule="auto"/>
        <w:ind w:firstLine="709"/>
        <w:jc w:val="both"/>
      </w:pPr>
    </w:p>
    <w:p w:rsidR="00B04A20" w:rsidRDefault="00B04A20" w:rsidP="00B04A20">
      <w:pPr>
        <w:spacing w:line="360" w:lineRule="auto"/>
        <w:ind w:firstLine="709"/>
        <w:jc w:val="both"/>
      </w:pPr>
    </w:p>
    <w:p w:rsidR="00B04A20" w:rsidRDefault="00B04A20" w:rsidP="00B04A20">
      <w:pPr>
        <w:spacing w:line="360" w:lineRule="auto"/>
        <w:ind w:firstLine="709"/>
        <w:jc w:val="both"/>
      </w:pPr>
    </w:p>
    <w:p w:rsidR="00B04A20" w:rsidRDefault="00B04A20" w:rsidP="00B04A20">
      <w:pPr>
        <w:spacing w:line="360" w:lineRule="auto"/>
        <w:ind w:firstLine="709"/>
        <w:jc w:val="both"/>
      </w:pPr>
    </w:p>
    <w:p w:rsidR="00B04A20" w:rsidRDefault="00B04A20" w:rsidP="00B04A20">
      <w:pPr>
        <w:spacing w:line="360" w:lineRule="auto"/>
        <w:ind w:firstLine="709"/>
        <w:jc w:val="both"/>
      </w:pPr>
    </w:p>
    <w:p w:rsidR="00B04A20" w:rsidRDefault="00B04A20" w:rsidP="00B04A20">
      <w:pPr>
        <w:spacing w:line="360" w:lineRule="auto"/>
        <w:ind w:firstLine="709"/>
        <w:jc w:val="both"/>
      </w:pPr>
    </w:p>
    <w:p w:rsidR="00B04A20" w:rsidRDefault="00B04A20" w:rsidP="00B04A20">
      <w:pPr>
        <w:spacing w:line="360" w:lineRule="auto"/>
        <w:ind w:firstLine="709"/>
        <w:jc w:val="both"/>
      </w:pPr>
    </w:p>
    <w:p w:rsidR="00B04A20" w:rsidRDefault="00B04A20" w:rsidP="00B04A20">
      <w:pPr>
        <w:spacing w:line="360" w:lineRule="auto"/>
        <w:ind w:firstLine="709"/>
        <w:jc w:val="both"/>
      </w:pPr>
    </w:p>
    <w:p w:rsidR="00B04A20" w:rsidRDefault="00B04A20" w:rsidP="00B04A20">
      <w:pPr>
        <w:spacing w:line="360" w:lineRule="auto"/>
        <w:ind w:firstLine="709"/>
        <w:jc w:val="both"/>
      </w:pPr>
    </w:p>
    <w:p w:rsidR="00B04A20" w:rsidRDefault="00B04A20" w:rsidP="00B04A20">
      <w:pPr>
        <w:spacing w:line="360" w:lineRule="auto"/>
        <w:ind w:firstLine="709"/>
        <w:jc w:val="both"/>
      </w:pPr>
    </w:p>
    <w:p w:rsidR="00B04A20" w:rsidRDefault="00B04A20" w:rsidP="00B04A20">
      <w:pPr>
        <w:spacing w:line="360" w:lineRule="auto"/>
        <w:ind w:firstLine="709"/>
        <w:jc w:val="both"/>
      </w:pPr>
    </w:p>
    <w:p w:rsidR="00B04A20" w:rsidRDefault="00B04A20" w:rsidP="00B04A20">
      <w:pPr>
        <w:spacing w:line="360" w:lineRule="auto"/>
        <w:ind w:firstLine="709"/>
        <w:jc w:val="both"/>
      </w:pPr>
    </w:p>
    <w:p w:rsidR="00B04A20" w:rsidRPr="00B04A20" w:rsidRDefault="00B04A20" w:rsidP="00B04A20">
      <w:pPr>
        <w:spacing w:line="360" w:lineRule="auto"/>
        <w:ind w:firstLine="709"/>
        <w:jc w:val="both"/>
        <w:rPr>
          <w:sz w:val="22"/>
        </w:rPr>
      </w:pPr>
    </w:p>
    <w:p w:rsidR="00B04A20" w:rsidRPr="00B04A20" w:rsidRDefault="00B04A20" w:rsidP="00B04A20">
      <w:pPr>
        <w:spacing w:line="360" w:lineRule="auto"/>
        <w:ind w:firstLine="709"/>
        <w:jc w:val="center"/>
        <w:rPr>
          <w:sz w:val="22"/>
        </w:rPr>
      </w:pPr>
      <w:r w:rsidRPr="00B04A20">
        <w:rPr>
          <w:sz w:val="22"/>
        </w:rPr>
        <w:t>Санкт-Петербург</w:t>
      </w:r>
    </w:p>
    <w:p w:rsidR="00B04A20" w:rsidRPr="00B04A20" w:rsidRDefault="00B04A20" w:rsidP="00B04A20">
      <w:pPr>
        <w:ind w:firstLine="709"/>
        <w:jc w:val="center"/>
        <w:rPr>
          <w:b/>
          <w:sz w:val="22"/>
          <w:szCs w:val="22"/>
        </w:rPr>
      </w:pPr>
      <w:r w:rsidRPr="00B04A20">
        <w:rPr>
          <w:sz w:val="22"/>
        </w:rPr>
        <w:t>2016</w:t>
      </w:r>
      <w:r>
        <w:br w:type="page"/>
      </w:r>
      <w:r w:rsidRPr="00B04A20">
        <w:rPr>
          <w:b/>
          <w:sz w:val="22"/>
          <w:szCs w:val="22"/>
        </w:rPr>
        <w:lastRenderedPageBreak/>
        <w:t>1. Общие положения</w:t>
      </w:r>
    </w:p>
    <w:p w:rsidR="00B04A20" w:rsidRPr="00B04A20" w:rsidRDefault="00B04A20" w:rsidP="00B04A20">
      <w:pPr>
        <w:ind w:firstLine="709"/>
        <w:jc w:val="both"/>
        <w:rPr>
          <w:sz w:val="22"/>
          <w:szCs w:val="22"/>
        </w:rPr>
      </w:pPr>
    </w:p>
    <w:p w:rsidR="00B04A20" w:rsidRPr="00B04A20" w:rsidRDefault="00B04A20" w:rsidP="00B04A20">
      <w:pPr>
        <w:ind w:firstLine="709"/>
        <w:jc w:val="both"/>
        <w:rPr>
          <w:sz w:val="22"/>
          <w:szCs w:val="22"/>
        </w:rPr>
      </w:pPr>
      <w:r w:rsidRPr="00B04A20">
        <w:rPr>
          <w:sz w:val="22"/>
          <w:szCs w:val="22"/>
        </w:rPr>
        <w:t xml:space="preserve">1.1. </w:t>
      </w:r>
      <w:proofErr w:type="gramStart"/>
      <w:r w:rsidRPr="00B04A20">
        <w:rPr>
          <w:sz w:val="22"/>
          <w:szCs w:val="22"/>
        </w:rPr>
        <w:t xml:space="preserve">Настоящее Положение о страховании ответственности членов Ассоциации </w:t>
      </w:r>
      <w:proofErr w:type="spellStart"/>
      <w:r w:rsidRPr="00B04A20">
        <w:rPr>
          <w:sz w:val="22"/>
          <w:szCs w:val="22"/>
        </w:rPr>
        <w:t>саморегулируемая</w:t>
      </w:r>
      <w:proofErr w:type="spellEnd"/>
      <w:r w:rsidRPr="00B04A20">
        <w:rPr>
          <w:sz w:val="22"/>
          <w:szCs w:val="22"/>
        </w:rPr>
        <w:t xml:space="preserve"> организация «Балтийское объединение изыскателей», (далее – Положение), за неисполнение или ненадлежащее исполнение обязательств по договорам подряда на выполнение инженерных изысканий с использованием конкурентных способов заключения договоров (далее - ответственности за нарушение основного договора) разработано в соответствии с положениями Гражданского кодекса Российской Федерации, Градостроительного кодекса Российской Федерации, Закона Российской Федерации от 27.11.1992 г. № 4015-1 «Об</w:t>
      </w:r>
      <w:proofErr w:type="gramEnd"/>
      <w:r w:rsidRPr="00B04A20">
        <w:rPr>
          <w:sz w:val="22"/>
          <w:szCs w:val="22"/>
        </w:rPr>
        <w:t xml:space="preserve"> организации страхового дела в Российской Федерации», Федерального закона от 01.12.2007 № 315-ФЗ «О саморегулируемых организациях».</w:t>
      </w:r>
    </w:p>
    <w:p w:rsidR="00B04A20" w:rsidRPr="00B04A20" w:rsidRDefault="00B04A20" w:rsidP="00B04A20">
      <w:pPr>
        <w:ind w:firstLine="709"/>
        <w:jc w:val="both"/>
        <w:rPr>
          <w:sz w:val="22"/>
          <w:szCs w:val="22"/>
        </w:rPr>
      </w:pPr>
      <w:r w:rsidRPr="00B04A20">
        <w:rPr>
          <w:sz w:val="22"/>
          <w:szCs w:val="22"/>
        </w:rPr>
        <w:t xml:space="preserve">1.2. </w:t>
      </w:r>
      <w:proofErr w:type="gramStart"/>
      <w:r w:rsidRPr="00B04A20">
        <w:rPr>
          <w:sz w:val="22"/>
          <w:szCs w:val="22"/>
        </w:rPr>
        <w:t xml:space="preserve">Под ответственностью за неисполнение или ненадлежащее исполнение обязательств по договорам подряда на выполнение инженерных изысканий, заключенным с использованием конкурентных способов заключения договоров, применительно к настоящему Положению понимается обязанность Страхователя возместить </w:t>
      </w:r>
      <w:proofErr w:type="spellStart"/>
      <w:r w:rsidRPr="00B04A20">
        <w:rPr>
          <w:sz w:val="22"/>
          <w:szCs w:val="22"/>
        </w:rPr>
        <w:t>Выгодоприобретателю</w:t>
      </w:r>
      <w:proofErr w:type="spellEnd"/>
      <w:r w:rsidRPr="00B04A20">
        <w:rPr>
          <w:sz w:val="22"/>
          <w:szCs w:val="22"/>
        </w:rPr>
        <w:t xml:space="preserve"> убытки, возникшие вследствие нарушения обязательств по договору и/или уплатить неустойку (штраф), и/или возвратить </w:t>
      </w:r>
      <w:proofErr w:type="spellStart"/>
      <w:r w:rsidRPr="00B04A20">
        <w:rPr>
          <w:sz w:val="22"/>
          <w:szCs w:val="22"/>
        </w:rPr>
        <w:t>Выгодоприобретателю</w:t>
      </w:r>
      <w:proofErr w:type="spellEnd"/>
      <w:r w:rsidRPr="00B04A20">
        <w:rPr>
          <w:sz w:val="22"/>
          <w:szCs w:val="22"/>
        </w:rPr>
        <w:t xml:space="preserve"> аванс либо соответствующую часть аванса по такому договору.  </w:t>
      </w:r>
      <w:proofErr w:type="gramEnd"/>
    </w:p>
    <w:p w:rsidR="00B04A20" w:rsidRPr="00B04A20" w:rsidRDefault="00B04A20" w:rsidP="00B04A20">
      <w:pPr>
        <w:pStyle w:val="a3"/>
        <w:spacing w:before="0" w:after="0"/>
        <w:ind w:firstLine="709"/>
        <w:rPr>
          <w:sz w:val="22"/>
          <w:szCs w:val="22"/>
        </w:rPr>
      </w:pPr>
      <w:r w:rsidRPr="00B04A20">
        <w:rPr>
          <w:sz w:val="22"/>
          <w:szCs w:val="22"/>
        </w:rPr>
        <w:t xml:space="preserve">1.3.  В целях </w:t>
      </w:r>
      <w:proofErr w:type="gramStart"/>
      <w:r w:rsidRPr="00B04A20">
        <w:rPr>
          <w:sz w:val="22"/>
          <w:szCs w:val="22"/>
        </w:rPr>
        <w:t>повышения размера обеспечения имущественной ответственности членов Ассоциации</w:t>
      </w:r>
      <w:proofErr w:type="gramEnd"/>
      <w:r w:rsidRPr="00B04A20">
        <w:rPr>
          <w:sz w:val="22"/>
          <w:szCs w:val="22"/>
        </w:rPr>
        <w:t xml:space="preserve"> </w:t>
      </w:r>
      <w:proofErr w:type="spellStart"/>
      <w:r w:rsidRPr="00B04A20">
        <w:rPr>
          <w:sz w:val="22"/>
          <w:szCs w:val="22"/>
        </w:rPr>
        <w:t>саморегулируемая</w:t>
      </w:r>
      <w:proofErr w:type="spellEnd"/>
      <w:r w:rsidRPr="00B04A20">
        <w:rPr>
          <w:sz w:val="22"/>
          <w:szCs w:val="22"/>
        </w:rPr>
        <w:t xml:space="preserve"> организация «Балтийское объединение изыскателей» (далее – </w:t>
      </w:r>
      <w:proofErr w:type="spellStart"/>
      <w:r w:rsidRPr="00B04A20">
        <w:rPr>
          <w:sz w:val="22"/>
          <w:szCs w:val="22"/>
        </w:rPr>
        <w:t>саморегулируемая</w:t>
      </w:r>
      <w:proofErr w:type="spellEnd"/>
      <w:r w:rsidRPr="00B04A20">
        <w:rPr>
          <w:sz w:val="22"/>
          <w:szCs w:val="22"/>
        </w:rPr>
        <w:t xml:space="preserve"> организация) в качестве обязательного устанавливается требование о страховании членами саморегулируемой организации ответственности за неисполнение или ненадлежащее исполнение обязательств по договорам подряда на выполнение инженерных изысканий, заключенным с использованием конкурентных способов заключения договоров.</w:t>
      </w:r>
    </w:p>
    <w:p w:rsidR="00B04A20" w:rsidRPr="00B04A20" w:rsidRDefault="00B04A20" w:rsidP="00B04A20">
      <w:pPr>
        <w:ind w:firstLine="709"/>
        <w:jc w:val="both"/>
        <w:rPr>
          <w:sz w:val="22"/>
          <w:szCs w:val="22"/>
        </w:rPr>
      </w:pPr>
    </w:p>
    <w:p w:rsidR="00B04A20" w:rsidRPr="00B04A20" w:rsidRDefault="00B04A20" w:rsidP="00B04A20">
      <w:pPr>
        <w:ind w:firstLine="709"/>
        <w:jc w:val="center"/>
        <w:rPr>
          <w:b/>
          <w:sz w:val="22"/>
          <w:szCs w:val="22"/>
        </w:rPr>
      </w:pPr>
      <w:r w:rsidRPr="00B04A20">
        <w:rPr>
          <w:b/>
          <w:sz w:val="22"/>
          <w:szCs w:val="22"/>
          <w:lang w:val="en-US"/>
        </w:rPr>
        <w:t>II</w:t>
      </w:r>
      <w:r w:rsidRPr="00B04A20">
        <w:rPr>
          <w:b/>
          <w:sz w:val="22"/>
          <w:szCs w:val="22"/>
        </w:rPr>
        <w:t>. Общие условия к договорам страхования ответственности за нарушение основного договора</w:t>
      </w:r>
    </w:p>
    <w:p w:rsidR="00B04A20" w:rsidRPr="00B04A20" w:rsidRDefault="00B04A20" w:rsidP="00B04A20">
      <w:pPr>
        <w:ind w:firstLine="709"/>
        <w:jc w:val="both"/>
        <w:rPr>
          <w:sz w:val="22"/>
          <w:szCs w:val="22"/>
        </w:rPr>
      </w:pPr>
    </w:p>
    <w:p w:rsidR="00B04A20" w:rsidRPr="00B04A20" w:rsidRDefault="00B04A20" w:rsidP="00B04A20">
      <w:pPr>
        <w:ind w:firstLine="709"/>
        <w:jc w:val="both"/>
        <w:rPr>
          <w:sz w:val="22"/>
          <w:szCs w:val="22"/>
        </w:rPr>
      </w:pPr>
      <w:r w:rsidRPr="00B04A20">
        <w:rPr>
          <w:sz w:val="22"/>
          <w:szCs w:val="22"/>
        </w:rPr>
        <w:t>2.1. Страхование ответственности за нарушение основного договора осуществляется на основания договора страхования (страхового полиса), заключенного между страховой организацией (Страховщиком) и членом саморегулируемой организации  (Страхователем).</w:t>
      </w:r>
    </w:p>
    <w:p w:rsidR="00B04A20" w:rsidRPr="00B04A20" w:rsidRDefault="00B04A20" w:rsidP="00B04A20">
      <w:pPr>
        <w:ind w:firstLine="709"/>
        <w:jc w:val="both"/>
        <w:rPr>
          <w:sz w:val="22"/>
          <w:szCs w:val="22"/>
        </w:rPr>
      </w:pPr>
      <w:r w:rsidRPr="00B04A20">
        <w:rPr>
          <w:sz w:val="22"/>
          <w:szCs w:val="22"/>
        </w:rPr>
        <w:t>2.2. По договору страхования страхуется риск ответственности за нарушение основного договора самого Страхователя.</w:t>
      </w:r>
    </w:p>
    <w:p w:rsidR="00B04A20" w:rsidRPr="00B04A20" w:rsidRDefault="00B04A20" w:rsidP="00B04A20">
      <w:pPr>
        <w:pStyle w:val="ConsPlusNormal"/>
        <w:widowControl/>
        <w:ind w:firstLine="709"/>
        <w:jc w:val="both"/>
        <w:rPr>
          <w:rFonts w:ascii="Times New Roman" w:hAnsi="Times New Roman" w:cs="Times New Roman"/>
          <w:sz w:val="22"/>
          <w:szCs w:val="22"/>
        </w:rPr>
      </w:pPr>
      <w:r w:rsidRPr="00B04A20">
        <w:rPr>
          <w:rFonts w:ascii="Times New Roman" w:hAnsi="Times New Roman" w:cs="Times New Roman"/>
          <w:sz w:val="22"/>
          <w:szCs w:val="22"/>
        </w:rPr>
        <w:t xml:space="preserve">2.3. Риск ответственности за нарушение основного договора считается застрахованным в пользу стороны, перед которой по условиям этого договора Страхователь должен нести соответствующую ответственность, - </w:t>
      </w:r>
      <w:proofErr w:type="spellStart"/>
      <w:r w:rsidRPr="00B04A20">
        <w:rPr>
          <w:rFonts w:ascii="Times New Roman" w:hAnsi="Times New Roman" w:cs="Times New Roman"/>
          <w:sz w:val="22"/>
          <w:szCs w:val="22"/>
        </w:rPr>
        <w:t>Выгодоприобретателя</w:t>
      </w:r>
      <w:proofErr w:type="spellEnd"/>
      <w:r w:rsidRPr="00B04A20">
        <w:rPr>
          <w:rFonts w:ascii="Times New Roman" w:hAnsi="Times New Roman" w:cs="Times New Roman"/>
          <w:sz w:val="22"/>
          <w:szCs w:val="22"/>
        </w:rPr>
        <w:t>, даже если договор страхования заключен в пользу другого лица либо в нем не сказано, в чью пользу он заключен.</w:t>
      </w:r>
    </w:p>
    <w:p w:rsidR="00B04A20" w:rsidRPr="00B04A20" w:rsidRDefault="00B04A20" w:rsidP="00B04A20">
      <w:pPr>
        <w:ind w:firstLine="709"/>
        <w:jc w:val="both"/>
        <w:rPr>
          <w:sz w:val="22"/>
          <w:szCs w:val="22"/>
        </w:rPr>
      </w:pPr>
      <w:r w:rsidRPr="00B04A20">
        <w:rPr>
          <w:sz w:val="22"/>
          <w:szCs w:val="22"/>
        </w:rPr>
        <w:t xml:space="preserve">2.4. Договор страхования должен содержать следующие обязательные условия: </w:t>
      </w:r>
    </w:p>
    <w:p w:rsidR="00B04A20" w:rsidRPr="00B04A20" w:rsidRDefault="00B04A20" w:rsidP="00B04A20">
      <w:pPr>
        <w:ind w:firstLine="709"/>
        <w:jc w:val="both"/>
        <w:rPr>
          <w:sz w:val="22"/>
          <w:szCs w:val="22"/>
        </w:rPr>
      </w:pPr>
      <w:r w:rsidRPr="00B04A20">
        <w:rPr>
          <w:sz w:val="22"/>
          <w:szCs w:val="22"/>
        </w:rPr>
        <w:t>а) предмет договора страхования;</w:t>
      </w:r>
    </w:p>
    <w:p w:rsidR="00B04A20" w:rsidRPr="00B04A20" w:rsidRDefault="00B04A20" w:rsidP="00B04A20">
      <w:pPr>
        <w:ind w:firstLine="709"/>
        <w:jc w:val="both"/>
        <w:rPr>
          <w:sz w:val="22"/>
          <w:szCs w:val="22"/>
        </w:rPr>
      </w:pPr>
      <w:r w:rsidRPr="00B04A20">
        <w:rPr>
          <w:sz w:val="22"/>
          <w:szCs w:val="22"/>
        </w:rPr>
        <w:t>б) объе</w:t>
      </w:r>
      <w:proofErr w:type="gramStart"/>
      <w:r w:rsidRPr="00B04A20">
        <w:rPr>
          <w:sz w:val="22"/>
          <w:szCs w:val="22"/>
        </w:rPr>
        <w:t>кт стр</w:t>
      </w:r>
      <w:proofErr w:type="gramEnd"/>
      <w:r w:rsidRPr="00B04A20">
        <w:rPr>
          <w:sz w:val="22"/>
          <w:szCs w:val="22"/>
        </w:rPr>
        <w:t>ахования;</w:t>
      </w:r>
    </w:p>
    <w:p w:rsidR="00B04A20" w:rsidRPr="00B04A20" w:rsidRDefault="00B04A20" w:rsidP="00B04A20">
      <w:pPr>
        <w:ind w:firstLine="709"/>
        <w:jc w:val="both"/>
        <w:rPr>
          <w:sz w:val="22"/>
          <w:szCs w:val="22"/>
        </w:rPr>
      </w:pPr>
      <w:r w:rsidRPr="00B04A20">
        <w:rPr>
          <w:sz w:val="22"/>
          <w:szCs w:val="22"/>
        </w:rPr>
        <w:t>в) страховой случай;</w:t>
      </w:r>
    </w:p>
    <w:p w:rsidR="00B04A20" w:rsidRPr="00B04A20" w:rsidRDefault="00B04A20" w:rsidP="00B04A20">
      <w:pPr>
        <w:ind w:firstLine="709"/>
        <w:jc w:val="both"/>
        <w:rPr>
          <w:sz w:val="22"/>
          <w:szCs w:val="22"/>
        </w:rPr>
      </w:pPr>
      <w:r w:rsidRPr="00B04A20">
        <w:rPr>
          <w:sz w:val="22"/>
          <w:szCs w:val="22"/>
        </w:rPr>
        <w:t>г) исключения из страхового покрытия;</w:t>
      </w:r>
    </w:p>
    <w:p w:rsidR="00B04A20" w:rsidRPr="00B04A20" w:rsidRDefault="00B04A20" w:rsidP="00B04A20">
      <w:pPr>
        <w:ind w:firstLine="709"/>
        <w:jc w:val="both"/>
        <w:rPr>
          <w:sz w:val="22"/>
          <w:szCs w:val="22"/>
        </w:rPr>
      </w:pPr>
      <w:proofErr w:type="spellStart"/>
      <w:r w:rsidRPr="00B04A20">
        <w:rPr>
          <w:sz w:val="22"/>
          <w:szCs w:val="22"/>
        </w:rPr>
        <w:t>д</w:t>
      </w:r>
      <w:proofErr w:type="spellEnd"/>
      <w:r w:rsidRPr="00B04A20">
        <w:rPr>
          <w:sz w:val="22"/>
          <w:szCs w:val="22"/>
        </w:rPr>
        <w:t xml:space="preserve">) размер страховой суммы; </w:t>
      </w:r>
    </w:p>
    <w:p w:rsidR="00B04A20" w:rsidRPr="00B04A20" w:rsidRDefault="00B04A20" w:rsidP="00B04A20">
      <w:pPr>
        <w:ind w:firstLine="709"/>
        <w:jc w:val="both"/>
        <w:rPr>
          <w:sz w:val="22"/>
          <w:szCs w:val="22"/>
        </w:rPr>
      </w:pPr>
      <w:r w:rsidRPr="00B04A20">
        <w:rPr>
          <w:sz w:val="22"/>
          <w:szCs w:val="22"/>
        </w:rPr>
        <w:t>е) срок действия договора страхования;</w:t>
      </w:r>
    </w:p>
    <w:p w:rsidR="00B04A20" w:rsidRPr="00B04A20" w:rsidRDefault="00B04A20" w:rsidP="00B04A20">
      <w:pPr>
        <w:ind w:firstLine="709"/>
        <w:jc w:val="both"/>
        <w:rPr>
          <w:sz w:val="22"/>
          <w:szCs w:val="22"/>
        </w:rPr>
      </w:pPr>
      <w:r w:rsidRPr="00B04A20">
        <w:rPr>
          <w:sz w:val="22"/>
          <w:szCs w:val="22"/>
        </w:rPr>
        <w:t xml:space="preserve">ж) сроки и порядок уплаты страховой премии; </w:t>
      </w:r>
    </w:p>
    <w:p w:rsidR="00B04A20" w:rsidRPr="00B04A20" w:rsidRDefault="00B04A20" w:rsidP="00B04A20">
      <w:pPr>
        <w:ind w:firstLine="709"/>
        <w:jc w:val="both"/>
        <w:rPr>
          <w:sz w:val="22"/>
          <w:szCs w:val="22"/>
        </w:rPr>
      </w:pPr>
      <w:proofErr w:type="spellStart"/>
      <w:r w:rsidRPr="00B04A20">
        <w:rPr>
          <w:sz w:val="22"/>
          <w:szCs w:val="22"/>
        </w:rPr>
        <w:t>з</w:t>
      </w:r>
      <w:proofErr w:type="spellEnd"/>
      <w:r w:rsidRPr="00B04A20">
        <w:rPr>
          <w:sz w:val="22"/>
          <w:szCs w:val="22"/>
        </w:rPr>
        <w:t>) порядок определения размера страховой суммы;</w:t>
      </w:r>
    </w:p>
    <w:p w:rsidR="00B04A20" w:rsidRPr="00B04A20" w:rsidRDefault="00B04A20" w:rsidP="00B04A20">
      <w:pPr>
        <w:ind w:firstLine="709"/>
        <w:jc w:val="both"/>
        <w:rPr>
          <w:sz w:val="22"/>
          <w:szCs w:val="22"/>
        </w:rPr>
      </w:pPr>
      <w:r w:rsidRPr="00B04A20">
        <w:rPr>
          <w:sz w:val="22"/>
          <w:szCs w:val="22"/>
        </w:rPr>
        <w:t>и) исчерпывающий перечень оснований для отказа Страховщика в выплате страхового возмещения;</w:t>
      </w:r>
    </w:p>
    <w:p w:rsidR="00B04A20" w:rsidRPr="00B04A20" w:rsidRDefault="00B04A20" w:rsidP="00B04A20">
      <w:pPr>
        <w:ind w:firstLine="709"/>
        <w:jc w:val="both"/>
        <w:rPr>
          <w:sz w:val="22"/>
          <w:szCs w:val="22"/>
        </w:rPr>
      </w:pPr>
      <w:r w:rsidRPr="00B04A20">
        <w:rPr>
          <w:sz w:val="22"/>
          <w:szCs w:val="22"/>
        </w:rPr>
        <w:t xml:space="preserve">к) порядок заключения, изменения и прекращения договора страхования; </w:t>
      </w:r>
    </w:p>
    <w:p w:rsidR="00B04A20" w:rsidRPr="00B04A20" w:rsidRDefault="00B04A20" w:rsidP="00B04A20">
      <w:pPr>
        <w:ind w:firstLine="709"/>
        <w:jc w:val="both"/>
        <w:rPr>
          <w:sz w:val="22"/>
          <w:szCs w:val="22"/>
        </w:rPr>
      </w:pPr>
      <w:r w:rsidRPr="00B04A20">
        <w:rPr>
          <w:sz w:val="22"/>
          <w:szCs w:val="22"/>
        </w:rPr>
        <w:t>л) порядок взаимодействия сторон при наступлении события, имеющего признаки страхового случая;</w:t>
      </w:r>
    </w:p>
    <w:p w:rsidR="00B04A20" w:rsidRPr="00B04A20" w:rsidRDefault="00B04A20" w:rsidP="00B04A20">
      <w:pPr>
        <w:ind w:firstLine="709"/>
        <w:jc w:val="both"/>
        <w:rPr>
          <w:sz w:val="22"/>
          <w:szCs w:val="22"/>
        </w:rPr>
      </w:pPr>
      <w:r w:rsidRPr="00B04A20">
        <w:rPr>
          <w:sz w:val="22"/>
          <w:szCs w:val="22"/>
        </w:rPr>
        <w:t>м) исчерпывающий перечень сведений и документов, необходимых для определения размера убытков;</w:t>
      </w:r>
    </w:p>
    <w:p w:rsidR="00B04A20" w:rsidRPr="00B04A20" w:rsidRDefault="00B04A20" w:rsidP="00B04A20">
      <w:pPr>
        <w:ind w:firstLine="709"/>
        <w:jc w:val="both"/>
        <w:rPr>
          <w:sz w:val="22"/>
          <w:szCs w:val="22"/>
        </w:rPr>
      </w:pPr>
      <w:proofErr w:type="spellStart"/>
      <w:r w:rsidRPr="00B04A20">
        <w:rPr>
          <w:sz w:val="22"/>
          <w:szCs w:val="22"/>
        </w:rPr>
        <w:t>н</w:t>
      </w:r>
      <w:proofErr w:type="spellEnd"/>
      <w:r w:rsidRPr="00B04A20">
        <w:rPr>
          <w:sz w:val="22"/>
          <w:szCs w:val="22"/>
        </w:rPr>
        <w:t>) порядок рассмотрения Страховщиком требования о выплате страхового возмещения;</w:t>
      </w:r>
    </w:p>
    <w:p w:rsidR="00B04A20" w:rsidRPr="00B04A20" w:rsidRDefault="00B04A20" w:rsidP="00B04A20">
      <w:pPr>
        <w:ind w:firstLine="709"/>
        <w:jc w:val="both"/>
        <w:rPr>
          <w:sz w:val="22"/>
          <w:szCs w:val="22"/>
        </w:rPr>
      </w:pPr>
      <w:r w:rsidRPr="00B04A20">
        <w:rPr>
          <w:sz w:val="22"/>
          <w:szCs w:val="22"/>
        </w:rPr>
        <w:t>о) срок рассмотрения Страховщиком требования о выплате страхового возмещения;</w:t>
      </w:r>
    </w:p>
    <w:p w:rsidR="00B04A20" w:rsidRPr="00B04A20" w:rsidRDefault="00B04A20" w:rsidP="00B04A20">
      <w:pPr>
        <w:ind w:firstLine="709"/>
        <w:jc w:val="both"/>
        <w:rPr>
          <w:sz w:val="22"/>
          <w:szCs w:val="22"/>
        </w:rPr>
      </w:pPr>
      <w:proofErr w:type="spellStart"/>
      <w:r w:rsidRPr="00B04A20">
        <w:rPr>
          <w:sz w:val="22"/>
          <w:szCs w:val="22"/>
        </w:rPr>
        <w:t>п</w:t>
      </w:r>
      <w:proofErr w:type="spellEnd"/>
      <w:r w:rsidRPr="00B04A20">
        <w:rPr>
          <w:sz w:val="22"/>
          <w:szCs w:val="22"/>
        </w:rPr>
        <w:t xml:space="preserve">) срок осуществления Страховщиком выплаты страхового возмещения или направления </w:t>
      </w:r>
      <w:proofErr w:type="spellStart"/>
      <w:r w:rsidRPr="00B04A20">
        <w:rPr>
          <w:sz w:val="22"/>
          <w:szCs w:val="22"/>
        </w:rPr>
        <w:t>Выгодоприобретателю</w:t>
      </w:r>
      <w:proofErr w:type="spellEnd"/>
      <w:r w:rsidRPr="00B04A20">
        <w:rPr>
          <w:sz w:val="22"/>
          <w:szCs w:val="22"/>
        </w:rPr>
        <w:t xml:space="preserve"> (Страхователю) мотивированного отказа в выплате страхового возмещения.</w:t>
      </w:r>
    </w:p>
    <w:p w:rsidR="00B04A20" w:rsidRPr="00B04A20" w:rsidRDefault="00B04A20" w:rsidP="00B04A20">
      <w:pPr>
        <w:ind w:firstLine="709"/>
        <w:jc w:val="both"/>
        <w:rPr>
          <w:sz w:val="22"/>
          <w:szCs w:val="22"/>
        </w:rPr>
      </w:pPr>
      <w:r w:rsidRPr="00B04A20">
        <w:rPr>
          <w:sz w:val="22"/>
          <w:szCs w:val="22"/>
        </w:rPr>
        <w:lastRenderedPageBreak/>
        <w:t xml:space="preserve">Указанные условия договора страхования, должны соответствовать требованиям, определяемым локальными нормативными актами, которые утверждаются Советом саморегулируемой организации. Локальными нормативными актами, утверждаемыми Советом саморегулируемой организации, могут также определяться иные требования к условиям договора страхования, порядку его заключения, изменения, прекращению его действия, требования к Страховщику, а также требования к документам необходимым для подтверждения осуществления надлежащего страхования.   </w:t>
      </w:r>
    </w:p>
    <w:p w:rsidR="00B04A20" w:rsidRPr="00B04A20" w:rsidRDefault="00B04A20" w:rsidP="00B04A20">
      <w:pPr>
        <w:ind w:firstLine="709"/>
        <w:jc w:val="both"/>
        <w:rPr>
          <w:sz w:val="22"/>
          <w:szCs w:val="22"/>
        </w:rPr>
      </w:pPr>
      <w:r w:rsidRPr="00B04A20">
        <w:rPr>
          <w:sz w:val="22"/>
          <w:szCs w:val="22"/>
        </w:rPr>
        <w:t xml:space="preserve">2.5. В случае намерения члена саморегулируемой организации отказаться от договора страхования он обязан уведомить об этом саморегулируемую организацию не менее чем за десять дней до направления Страховщику уведомления об отказе от договора страхования. </w:t>
      </w:r>
    </w:p>
    <w:p w:rsidR="00B04A20" w:rsidRPr="00B04A20" w:rsidRDefault="00B04A20" w:rsidP="00B04A20">
      <w:pPr>
        <w:tabs>
          <w:tab w:val="decimal" w:pos="0"/>
        </w:tabs>
        <w:ind w:firstLine="709"/>
        <w:jc w:val="both"/>
        <w:rPr>
          <w:sz w:val="22"/>
          <w:szCs w:val="22"/>
        </w:rPr>
      </w:pPr>
      <w:r w:rsidRPr="00B04A20">
        <w:rPr>
          <w:sz w:val="22"/>
          <w:szCs w:val="22"/>
        </w:rPr>
        <w:t>2.6. В случае расторжения Страховщиком договора страхования в случаях, предусмотренных законодательством РФ или прекращения действия указанного договора по иным причинам, не указанным в настоящем пункте и в пункте 2.5. настоящего Положения, член саморегулируемой организации обязан уведомить об этом саморегулируемую организацию не позднее 10 дней со дня получения соответствующей информации. При этом член саморегулируемой организации обязан обеспечить страхование своей ответственности за нарушение основного договора с момента прекращения действия указанного договора страхования путем заключения нового договора страхования ответственности за нарушение основного договора. В этом случае новый договор страхования  ответственности за нарушение основного договора должен быть заключен в срок не позднее десяти дней со дня получения членом саморегулируемой организации информации о прекращении действия предыдущего договора страхования ответственности за нарушение основного договора.</w:t>
      </w:r>
    </w:p>
    <w:p w:rsidR="00B04A20" w:rsidRPr="00B04A20" w:rsidRDefault="00B04A20" w:rsidP="00B04A20">
      <w:pPr>
        <w:ind w:firstLine="709"/>
        <w:jc w:val="both"/>
        <w:rPr>
          <w:sz w:val="22"/>
          <w:szCs w:val="22"/>
        </w:rPr>
      </w:pPr>
      <w:r w:rsidRPr="00B04A20">
        <w:rPr>
          <w:sz w:val="22"/>
          <w:szCs w:val="22"/>
        </w:rPr>
        <w:t>2.7. Территорией страхования ответственности за нарушение основного договора по настоящему Положению является территория Российской Федерации.</w:t>
      </w:r>
    </w:p>
    <w:p w:rsidR="00B04A20" w:rsidRPr="00B04A20" w:rsidRDefault="00B04A20" w:rsidP="00B04A20">
      <w:pPr>
        <w:ind w:firstLine="709"/>
        <w:jc w:val="both"/>
        <w:rPr>
          <w:sz w:val="22"/>
          <w:szCs w:val="22"/>
        </w:rPr>
      </w:pPr>
    </w:p>
    <w:p w:rsidR="00B04A20" w:rsidRPr="00B04A20" w:rsidRDefault="00B04A20" w:rsidP="00B04A20">
      <w:pPr>
        <w:ind w:firstLine="709"/>
        <w:jc w:val="center"/>
        <w:rPr>
          <w:b/>
          <w:sz w:val="22"/>
          <w:szCs w:val="22"/>
        </w:rPr>
      </w:pPr>
      <w:r w:rsidRPr="00B04A20">
        <w:rPr>
          <w:b/>
          <w:sz w:val="22"/>
          <w:szCs w:val="22"/>
          <w:lang w:val="en-US"/>
        </w:rPr>
        <w:t>III</w:t>
      </w:r>
      <w:r w:rsidRPr="00B04A20">
        <w:rPr>
          <w:b/>
          <w:sz w:val="22"/>
          <w:szCs w:val="22"/>
        </w:rPr>
        <w:t>. Порядок осуществления членами саморегулируемой организации страхования ответственности за нарушение основного договора</w:t>
      </w:r>
    </w:p>
    <w:p w:rsidR="00B04A20" w:rsidRPr="00B04A20" w:rsidRDefault="00B04A20" w:rsidP="00B04A20">
      <w:pPr>
        <w:ind w:firstLine="709"/>
        <w:jc w:val="both"/>
        <w:rPr>
          <w:sz w:val="22"/>
          <w:szCs w:val="22"/>
        </w:rPr>
      </w:pPr>
    </w:p>
    <w:p w:rsidR="00B04A20" w:rsidRPr="00B04A20" w:rsidRDefault="00B04A20" w:rsidP="00B04A20">
      <w:pPr>
        <w:ind w:firstLine="709"/>
        <w:jc w:val="both"/>
        <w:rPr>
          <w:sz w:val="22"/>
          <w:szCs w:val="22"/>
        </w:rPr>
      </w:pPr>
      <w:r w:rsidRPr="00B04A20">
        <w:rPr>
          <w:color w:val="000000"/>
          <w:sz w:val="22"/>
          <w:szCs w:val="22"/>
        </w:rPr>
        <w:t xml:space="preserve">3.1. Проекты договоров страхования, заключаемых членами (кандидатами в члены) саморегулируемой организации, подлежат обязательному предварительному согласованию с саморегулируемой организацией. Согласование (отказ в согласовании) осуществляется специалистами соответствующего структурного подразделения саморегулируемой организации, определяемого директором саморегулируемой организации. </w:t>
      </w:r>
    </w:p>
    <w:p w:rsidR="00B04A20" w:rsidRPr="00B04A20" w:rsidRDefault="00B04A20" w:rsidP="00B04A20">
      <w:pPr>
        <w:ind w:firstLine="709"/>
        <w:jc w:val="both"/>
        <w:rPr>
          <w:sz w:val="22"/>
          <w:szCs w:val="22"/>
        </w:rPr>
      </w:pPr>
      <w:r w:rsidRPr="00B04A20">
        <w:rPr>
          <w:color w:val="000000"/>
          <w:sz w:val="22"/>
          <w:szCs w:val="22"/>
        </w:rPr>
        <w:t>3.2. После согласования проекта договора страхования, договор страхования заключается в трех экземплярах, имеющих равную юридическую силу, один из которых представляется членом саморегулируемой организации в саморегулируемую организацию. Вместе с экземпляром договора страхования членом саморегулируемой организации представляется документ, подтверждающий оплату страховой премии (платежное поручение с отметкой банка о проведении платежа либо с отметкой Страховщика о получении страховой премии) по указанному договору и документы, предоставление которых необходимо в соответствии с настоящим Положением.</w:t>
      </w:r>
    </w:p>
    <w:p w:rsidR="00B04A20" w:rsidRPr="00B04A20" w:rsidRDefault="00B04A20" w:rsidP="00B04A20">
      <w:pPr>
        <w:ind w:firstLine="709"/>
        <w:jc w:val="both"/>
        <w:rPr>
          <w:sz w:val="22"/>
          <w:szCs w:val="22"/>
        </w:rPr>
      </w:pPr>
      <w:r w:rsidRPr="00B04A20">
        <w:rPr>
          <w:color w:val="000000"/>
          <w:sz w:val="22"/>
          <w:szCs w:val="22"/>
        </w:rPr>
        <w:t>3.3. Не позднее, чем за 2 месяца до окончания действия договора страхования, член саморегулируемой организации обязан предоставить в саморегулируемую организацию согласованный с ней договор страхования заключенный на новый период. Вместе с договором страхования заключенным на новый период должен быть предоставлен документ подтверждающий уплату страховой премии по договору страхования, а также документы, предоставление которых необходимо в соответствии с настоящим Положением. Расторжение действующего договора страхования по инициативе страхователя либо по соглашению сторон договора без предварительного заключения членом Саморегулируемой организации нового договора страхования, вступающего в силу с момента окончания срока действия расторгаемого договора страхования, не допускается.</w:t>
      </w:r>
    </w:p>
    <w:p w:rsidR="00B04A20" w:rsidRPr="00B04A20" w:rsidRDefault="00B04A20" w:rsidP="00B04A20">
      <w:pPr>
        <w:ind w:firstLine="709"/>
        <w:jc w:val="both"/>
        <w:rPr>
          <w:sz w:val="22"/>
          <w:szCs w:val="22"/>
        </w:rPr>
      </w:pPr>
      <w:r w:rsidRPr="00B04A20">
        <w:rPr>
          <w:sz w:val="22"/>
          <w:szCs w:val="22"/>
        </w:rPr>
        <w:t xml:space="preserve">3.4. Саморегулируемая организация ведет сводный реестр заключенных договоров страхования ответственности членов саморегулируемой организации за нарушение основного договора и осуществляет </w:t>
      </w:r>
      <w:proofErr w:type="gramStart"/>
      <w:r w:rsidRPr="00B04A20">
        <w:rPr>
          <w:sz w:val="22"/>
          <w:szCs w:val="22"/>
        </w:rPr>
        <w:t>контроль за</w:t>
      </w:r>
      <w:proofErr w:type="gramEnd"/>
      <w:r w:rsidRPr="00B04A20">
        <w:rPr>
          <w:sz w:val="22"/>
          <w:szCs w:val="22"/>
        </w:rPr>
        <w:t xml:space="preserve"> своевременностью их заключения и (или) переоформления.</w:t>
      </w:r>
    </w:p>
    <w:p w:rsidR="00B04A20" w:rsidRPr="00B04A20" w:rsidRDefault="00B04A20" w:rsidP="00B04A20">
      <w:pPr>
        <w:ind w:firstLine="709"/>
        <w:jc w:val="both"/>
        <w:rPr>
          <w:sz w:val="22"/>
          <w:szCs w:val="22"/>
        </w:rPr>
      </w:pPr>
      <w:r w:rsidRPr="00B04A20">
        <w:rPr>
          <w:sz w:val="22"/>
          <w:szCs w:val="22"/>
        </w:rPr>
        <w:t>3.5. Член саморегулируемой организации обязан информировать саморегулируемую организацию обо всех случаях заключения, продления, изменения, досрочного прекращения договора страхования ответственности за нарушение основного договора путем направления уведомления.</w:t>
      </w:r>
    </w:p>
    <w:p w:rsidR="00B04A20" w:rsidRPr="00B04A20" w:rsidRDefault="00B04A20" w:rsidP="00B04A20">
      <w:pPr>
        <w:ind w:firstLine="709"/>
        <w:jc w:val="both"/>
        <w:rPr>
          <w:sz w:val="22"/>
          <w:szCs w:val="22"/>
        </w:rPr>
      </w:pPr>
      <w:r w:rsidRPr="00B04A20">
        <w:rPr>
          <w:sz w:val="22"/>
          <w:szCs w:val="22"/>
        </w:rPr>
        <w:lastRenderedPageBreak/>
        <w:t>Уведомление направляется не позднее трех рабочих дней с момента заключения, продления, изменения, досрочного прекращения договора страхования ответственности за нарушение основного договора с приложением копии договора страхования (страхового полиса), правил страхования договорной ответственности, заявления на страхование, дополнения к договору (дополнительного соглашения к договору), копий документов об уплате страхового взноса. В уведомлении также указывается причина изменения или досрочного прекращения договора страхования, иная информация, необходимая для проведения контроля.</w:t>
      </w:r>
    </w:p>
    <w:p w:rsidR="00B04A20" w:rsidRPr="00B04A20" w:rsidRDefault="00B04A20" w:rsidP="00B04A20">
      <w:pPr>
        <w:ind w:firstLine="709"/>
        <w:jc w:val="both"/>
        <w:rPr>
          <w:sz w:val="22"/>
          <w:szCs w:val="22"/>
        </w:rPr>
      </w:pPr>
      <w:r w:rsidRPr="00B04A20">
        <w:rPr>
          <w:sz w:val="22"/>
          <w:szCs w:val="22"/>
        </w:rPr>
        <w:t xml:space="preserve">3.6. </w:t>
      </w:r>
      <w:proofErr w:type="gramStart"/>
      <w:r w:rsidRPr="00B04A20">
        <w:rPr>
          <w:sz w:val="22"/>
          <w:szCs w:val="22"/>
        </w:rPr>
        <w:t xml:space="preserve">Член саморегулируемой организации обязан информировать саморегулируемую организацию о наступлении всех страховых случаев с указанием характера нарушения договора подряда на выполнение инженерных изысканий, заключенного с использованием конкурентных способов заключения договоров, и/или предъявлении </w:t>
      </w:r>
      <w:proofErr w:type="spellStart"/>
      <w:r w:rsidRPr="00B04A20">
        <w:rPr>
          <w:sz w:val="22"/>
          <w:szCs w:val="22"/>
        </w:rPr>
        <w:t>Выгодоприобретателем</w:t>
      </w:r>
      <w:proofErr w:type="spellEnd"/>
      <w:r w:rsidRPr="00B04A20">
        <w:rPr>
          <w:sz w:val="22"/>
          <w:szCs w:val="22"/>
        </w:rPr>
        <w:t xml:space="preserve"> требования о возврате аванса полностью либо в соответствующей части, получателя страхового возмещения, размера убытков Страхователя, суммы страхового возмещения, а также информации о восстановлении страховой суммы.</w:t>
      </w:r>
      <w:proofErr w:type="gramEnd"/>
      <w:r w:rsidRPr="00B04A20">
        <w:rPr>
          <w:sz w:val="22"/>
          <w:szCs w:val="22"/>
        </w:rPr>
        <w:t xml:space="preserve"> Указанная информация направляется в течение тридцати дней с момента наступления страхового случая.</w:t>
      </w:r>
    </w:p>
    <w:p w:rsidR="00B04A20" w:rsidRPr="00B04A20" w:rsidRDefault="00B04A20" w:rsidP="00B04A20">
      <w:pPr>
        <w:ind w:firstLine="709"/>
        <w:jc w:val="both"/>
        <w:rPr>
          <w:sz w:val="22"/>
          <w:szCs w:val="22"/>
        </w:rPr>
      </w:pPr>
      <w:r w:rsidRPr="00B04A20">
        <w:rPr>
          <w:sz w:val="22"/>
          <w:szCs w:val="22"/>
        </w:rPr>
        <w:t xml:space="preserve">3.7. В целях обеспечения эффективного </w:t>
      </w:r>
      <w:proofErr w:type="gramStart"/>
      <w:r w:rsidRPr="00B04A20">
        <w:rPr>
          <w:sz w:val="22"/>
          <w:szCs w:val="22"/>
        </w:rPr>
        <w:t>контроля за</w:t>
      </w:r>
      <w:proofErr w:type="gramEnd"/>
      <w:r w:rsidRPr="00B04A20">
        <w:rPr>
          <w:sz w:val="22"/>
          <w:szCs w:val="22"/>
        </w:rPr>
        <w:t xml:space="preserve"> соблюдением настоящего Положения </w:t>
      </w:r>
      <w:proofErr w:type="spellStart"/>
      <w:r w:rsidRPr="00B04A20">
        <w:rPr>
          <w:sz w:val="22"/>
          <w:szCs w:val="22"/>
        </w:rPr>
        <w:t>саморегулируемая</w:t>
      </w:r>
      <w:proofErr w:type="spellEnd"/>
      <w:r w:rsidRPr="00B04A20">
        <w:rPr>
          <w:sz w:val="22"/>
          <w:szCs w:val="22"/>
        </w:rPr>
        <w:t xml:space="preserve"> организация вправе запрашивать иную информацию, не указанную в настоящем разделе. </w:t>
      </w:r>
    </w:p>
    <w:p w:rsidR="00B04A20" w:rsidRPr="00B04A20" w:rsidRDefault="00B04A20" w:rsidP="00B04A20">
      <w:pPr>
        <w:ind w:firstLine="709"/>
        <w:jc w:val="both"/>
        <w:rPr>
          <w:sz w:val="22"/>
          <w:szCs w:val="22"/>
        </w:rPr>
      </w:pPr>
      <w:r w:rsidRPr="00B04A20">
        <w:rPr>
          <w:sz w:val="22"/>
          <w:szCs w:val="22"/>
        </w:rPr>
        <w:t xml:space="preserve">3.8. Нарушение настоящего Положения влечет за собой ответственность, предусмотренную Положением о мерах дисциплинарной ответственности саморегулируемой организации. </w:t>
      </w:r>
    </w:p>
    <w:p w:rsidR="00B04A20" w:rsidRPr="00B04A20" w:rsidRDefault="00B04A20" w:rsidP="00B04A20">
      <w:pPr>
        <w:ind w:firstLine="709"/>
        <w:jc w:val="both"/>
        <w:rPr>
          <w:sz w:val="22"/>
          <w:szCs w:val="22"/>
        </w:rPr>
      </w:pPr>
      <w:r w:rsidRPr="00B04A20">
        <w:rPr>
          <w:sz w:val="22"/>
          <w:szCs w:val="22"/>
        </w:rPr>
        <w:t xml:space="preserve">3.9. </w:t>
      </w:r>
      <w:proofErr w:type="gramStart"/>
      <w:r w:rsidRPr="00B04A20">
        <w:rPr>
          <w:sz w:val="22"/>
          <w:szCs w:val="22"/>
        </w:rPr>
        <w:t>Контроль за</w:t>
      </w:r>
      <w:proofErr w:type="gramEnd"/>
      <w:r w:rsidRPr="00B04A20">
        <w:rPr>
          <w:sz w:val="22"/>
          <w:szCs w:val="22"/>
        </w:rPr>
        <w:t xml:space="preserve"> соблюдением настоящего Положения осуществляется саморегулируемой организацией в соответствии с Федеральным </w:t>
      </w:r>
      <w:hyperlink r:id="rId16" w:history="1">
        <w:r w:rsidRPr="00B04A20">
          <w:rPr>
            <w:sz w:val="22"/>
            <w:szCs w:val="22"/>
          </w:rPr>
          <w:t>законом</w:t>
        </w:r>
      </w:hyperlink>
      <w:r w:rsidRPr="00B04A20">
        <w:rPr>
          <w:sz w:val="22"/>
          <w:szCs w:val="22"/>
        </w:rPr>
        <w:t xml:space="preserve"> "О саморегулируемых организациях".</w:t>
      </w:r>
    </w:p>
    <w:p w:rsidR="00B04A20" w:rsidRPr="00B04A20" w:rsidRDefault="00B04A20" w:rsidP="00B04A20">
      <w:pPr>
        <w:ind w:firstLine="709"/>
        <w:jc w:val="both"/>
        <w:rPr>
          <w:sz w:val="22"/>
          <w:szCs w:val="22"/>
        </w:rPr>
      </w:pPr>
    </w:p>
    <w:p w:rsidR="00B04A20" w:rsidRPr="00B04A20" w:rsidRDefault="00B04A20" w:rsidP="00B04A20">
      <w:pPr>
        <w:ind w:firstLine="709"/>
        <w:jc w:val="center"/>
        <w:rPr>
          <w:b/>
          <w:sz w:val="22"/>
          <w:szCs w:val="22"/>
        </w:rPr>
      </w:pPr>
      <w:r w:rsidRPr="00B04A20">
        <w:rPr>
          <w:b/>
          <w:sz w:val="22"/>
          <w:szCs w:val="22"/>
          <w:lang w:val="en-US"/>
        </w:rPr>
        <w:t>VI</w:t>
      </w:r>
      <w:r w:rsidRPr="00B04A20">
        <w:rPr>
          <w:b/>
          <w:sz w:val="22"/>
          <w:szCs w:val="22"/>
        </w:rPr>
        <w:t>. Заключительные положения</w:t>
      </w:r>
    </w:p>
    <w:p w:rsidR="00B04A20" w:rsidRPr="00B04A20" w:rsidRDefault="00B04A20" w:rsidP="00B04A20">
      <w:pPr>
        <w:ind w:firstLine="709"/>
        <w:jc w:val="both"/>
        <w:rPr>
          <w:sz w:val="22"/>
          <w:szCs w:val="22"/>
        </w:rPr>
      </w:pPr>
    </w:p>
    <w:p w:rsidR="00B04A20" w:rsidRPr="00B04A20" w:rsidRDefault="00B04A20" w:rsidP="00B04A20">
      <w:pPr>
        <w:ind w:firstLine="709"/>
        <w:jc w:val="both"/>
        <w:rPr>
          <w:sz w:val="22"/>
          <w:szCs w:val="22"/>
        </w:rPr>
      </w:pPr>
      <w:r w:rsidRPr="00B04A20">
        <w:rPr>
          <w:sz w:val="22"/>
          <w:szCs w:val="22"/>
        </w:rPr>
        <w:t>4.1. Настоящее Положение вступает в силу через десять дней после дня его принятия Общим собранием членов саморегулируемой организации, но не ранее 01 июля 2017 года.</w:t>
      </w:r>
    </w:p>
    <w:p w:rsidR="00B04A20" w:rsidRPr="00B04A20" w:rsidRDefault="00B04A20" w:rsidP="00B04A20">
      <w:pPr>
        <w:ind w:firstLine="709"/>
        <w:jc w:val="both"/>
        <w:rPr>
          <w:sz w:val="22"/>
          <w:szCs w:val="22"/>
        </w:rPr>
      </w:pPr>
      <w:r w:rsidRPr="00B04A20">
        <w:rPr>
          <w:sz w:val="22"/>
          <w:szCs w:val="22"/>
        </w:rPr>
        <w:t>4.2. В случае установления нормативно-правовыми актами Российской Федерации подлежащих обязательному применению иных условий страхования ответственности за нарушение основного договора, при противоречии настоящего Положения указанным условиям, применяются условия, установленные нормативно-правовыми актами Российской Федерации, но только в той части, в которой настоящее Положение противоречит указанным условиям.</w:t>
      </w:r>
    </w:p>
    <w:p w:rsidR="003D03B4" w:rsidRDefault="003D03B4" w:rsidP="00205A41">
      <w:pPr>
        <w:jc w:val="right"/>
        <w:rPr>
          <w:b/>
          <w:sz w:val="22"/>
          <w:szCs w:val="22"/>
        </w:rPr>
      </w:pPr>
    </w:p>
    <w:p w:rsidR="003D03B4" w:rsidRDefault="003D03B4" w:rsidP="00205A41">
      <w:pPr>
        <w:jc w:val="right"/>
        <w:rPr>
          <w:b/>
          <w:sz w:val="22"/>
          <w:szCs w:val="22"/>
        </w:rPr>
      </w:pPr>
    </w:p>
    <w:p w:rsidR="003D03B4" w:rsidRDefault="003D03B4" w:rsidP="00205A41">
      <w:pPr>
        <w:jc w:val="right"/>
        <w:rPr>
          <w:b/>
          <w:sz w:val="22"/>
          <w:szCs w:val="22"/>
        </w:rPr>
      </w:pPr>
    </w:p>
    <w:p w:rsidR="003D03B4" w:rsidRDefault="003D03B4" w:rsidP="00205A41">
      <w:pPr>
        <w:jc w:val="right"/>
        <w:rPr>
          <w:b/>
          <w:sz w:val="22"/>
          <w:szCs w:val="22"/>
        </w:rPr>
      </w:pPr>
    </w:p>
    <w:p w:rsidR="003D03B4" w:rsidRDefault="003D03B4" w:rsidP="00205A41">
      <w:pPr>
        <w:jc w:val="right"/>
        <w:rPr>
          <w:b/>
          <w:sz w:val="22"/>
          <w:szCs w:val="22"/>
        </w:rPr>
      </w:pPr>
    </w:p>
    <w:p w:rsidR="003D03B4" w:rsidRDefault="003D03B4" w:rsidP="00205A41">
      <w:pPr>
        <w:jc w:val="right"/>
        <w:rPr>
          <w:b/>
          <w:sz w:val="22"/>
          <w:szCs w:val="22"/>
        </w:rPr>
      </w:pPr>
    </w:p>
    <w:p w:rsidR="00B04A20" w:rsidRDefault="00B04A20" w:rsidP="00205A41">
      <w:pPr>
        <w:jc w:val="right"/>
        <w:rPr>
          <w:b/>
          <w:sz w:val="22"/>
          <w:szCs w:val="22"/>
        </w:rPr>
      </w:pPr>
    </w:p>
    <w:p w:rsidR="00B04A20" w:rsidRDefault="00B04A20" w:rsidP="00205A41">
      <w:pPr>
        <w:jc w:val="right"/>
        <w:rPr>
          <w:b/>
          <w:sz w:val="22"/>
          <w:szCs w:val="22"/>
        </w:rPr>
      </w:pPr>
    </w:p>
    <w:p w:rsidR="00B04A20" w:rsidRDefault="00B04A20" w:rsidP="00205A41">
      <w:pPr>
        <w:jc w:val="right"/>
        <w:rPr>
          <w:b/>
          <w:sz w:val="22"/>
          <w:szCs w:val="22"/>
        </w:rPr>
      </w:pPr>
    </w:p>
    <w:p w:rsidR="00B04A20" w:rsidRDefault="00B04A20" w:rsidP="00205A41">
      <w:pPr>
        <w:jc w:val="right"/>
        <w:rPr>
          <w:b/>
          <w:sz w:val="22"/>
          <w:szCs w:val="22"/>
        </w:rPr>
      </w:pPr>
    </w:p>
    <w:p w:rsidR="00B04A20" w:rsidRDefault="00B04A20" w:rsidP="00205A41">
      <w:pPr>
        <w:jc w:val="right"/>
        <w:rPr>
          <w:b/>
          <w:sz w:val="22"/>
          <w:szCs w:val="22"/>
        </w:rPr>
      </w:pPr>
    </w:p>
    <w:p w:rsidR="00B04A20" w:rsidRDefault="00B04A20" w:rsidP="00205A41">
      <w:pPr>
        <w:jc w:val="right"/>
        <w:rPr>
          <w:b/>
          <w:sz w:val="22"/>
          <w:szCs w:val="22"/>
        </w:rPr>
      </w:pPr>
    </w:p>
    <w:p w:rsidR="00B04A20" w:rsidRDefault="00B04A20" w:rsidP="00205A41">
      <w:pPr>
        <w:jc w:val="right"/>
        <w:rPr>
          <w:b/>
          <w:sz w:val="22"/>
          <w:szCs w:val="22"/>
        </w:rPr>
      </w:pPr>
    </w:p>
    <w:p w:rsidR="00B04A20" w:rsidRDefault="00B04A20" w:rsidP="00205A41">
      <w:pPr>
        <w:jc w:val="right"/>
        <w:rPr>
          <w:b/>
          <w:sz w:val="22"/>
          <w:szCs w:val="22"/>
        </w:rPr>
      </w:pPr>
    </w:p>
    <w:p w:rsidR="00B04A20" w:rsidRDefault="00B04A20" w:rsidP="00205A41">
      <w:pPr>
        <w:jc w:val="right"/>
        <w:rPr>
          <w:b/>
          <w:sz w:val="22"/>
          <w:szCs w:val="22"/>
        </w:rPr>
      </w:pPr>
    </w:p>
    <w:p w:rsidR="00B04A20" w:rsidRDefault="00B04A20" w:rsidP="00205A41">
      <w:pPr>
        <w:jc w:val="right"/>
        <w:rPr>
          <w:b/>
          <w:sz w:val="22"/>
          <w:szCs w:val="22"/>
        </w:rPr>
      </w:pPr>
    </w:p>
    <w:p w:rsidR="00B04A20" w:rsidRDefault="00B04A20" w:rsidP="00205A41">
      <w:pPr>
        <w:jc w:val="right"/>
        <w:rPr>
          <w:b/>
          <w:sz w:val="22"/>
          <w:szCs w:val="22"/>
        </w:rPr>
      </w:pPr>
    </w:p>
    <w:p w:rsidR="00B04A20" w:rsidRDefault="00B04A20" w:rsidP="00205A41">
      <w:pPr>
        <w:jc w:val="right"/>
        <w:rPr>
          <w:b/>
          <w:sz w:val="22"/>
          <w:szCs w:val="22"/>
        </w:rPr>
      </w:pPr>
    </w:p>
    <w:p w:rsidR="00B04A20" w:rsidRDefault="00B04A20" w:rsidP="00205A41">
      <w:pPr>
        <w:jc w:val="right"/>
        <w:rPr>
          <w:b/>
          <w:sz w:val="22"/>
          <w:szCs w:val="22"/>
        </w:rPr>
      </w:pPr>
    </w:p>
    <w:p w:rsidR="00B04A20" w:rsidRDefault="00B04A20" w:rsidP="00205A41">
      <w:pPr>
        <w:jc w:val="right"/>
        <w:rPr>
          <w:b/>
          <w:sz w:val="22"/>
          <w:szCs w:val="22"/>
        </w:rPr>
      </w:pPr>
    </w:p>
    <w:p w:rsidR="00B04A20" w:rsidRDefault="00B04A20" w:rsidP="00205A41">
      <w:pPr>
        <w:jc w:val="right"/>
        <w:rPr>
          <w:b/>
          <w:sz w:val="22"/>
          <w:szCs w:val="22"/>
        </w:rPr>
      </w:pPr>
    </w:p>
    <w:p w:rsidR="00B04A20" w:rsidRDefault="00B04A20" w:rsidP="00205A41">
      <w:pPr>
        <w:jc w:val="right"/>
        <w:rPr>
          <w:b/>
          <w:sz w:val="22"/>
          <w:szCs w:val="22"/>
        </w:rPr>
      </w:pPr>
    </w:p>
    <w:p w:rsidR="00B04A20" w:rsidRDefault="00B04A20" w:rsidP="00205A41">
      <w:pPr>
        <w:jc w:val="right"/>
        <w:rPr>
          <w:b/>
          <w:sz w:val="22"/>
          <w:szCs w:val="22"/>
        </w:rPr>
      </w:pPr>
    </w:p>
    <w:p w:rsidR="00B04A20" w:rsidRDefault="00B04A20" w:rsidP="00205A41">
      <w:pPr>
        <w:jc w:val="right"/>
        <w:rPr>
          <w:b/>
          <w:sz w:val="22"/>
          <w:szCs w:val="22"/>
        </w:rPr>
      </w:pPr>
    </w:p>
    <w:p w:rsidR="00B04A20" w:rsidRDefault="00B04A20" w:rsidP="00205A41">
      <w:pPr>
        <w:jc w:val="right"/>
        <w:rPr>
          <w:b/>
          <w:sz w:val="22"/>
          <w:szCs w:val="22"/>
        </w:rPr>
      </w:pPr>
    </w:p>
    <w:p w:rsidR="003D03B4" w:rsidRDefault="003D03B4" w:rsidP="00205A41">
      <w:pPr>
        <w:jc w:val="right"/>
        <w:rPr>
          <w:b/>
          <w:sz w:val="22"/>
          <w:szCs w:val="22"/>
        </w:rPr>
      </w:pPr>
    </w:p>
    <w:p w:rsidR="003138B1" w:rsidRPr="0048404B" w:rsidRDefault="003138B1" w:rsidP="003138B1">
      <w:pPr>
        <w:jc w:val="right"/>
        <w:rPr>
          <w:b/>
          <w:sz w:val="22"/>
          <w:szCs w:val="22"/>
        </w:rPr>
      </w:pPr>
      <w:r w:rsidRPr="0048404B">
        <w:rPr>
          <w:b/>
          <w:sz w:val="22"/>
          <w:szCs w:val="22"/>
        </w:rPr>
        <w:t xml:space="preserve">Приложение № </w:t>
      </w:r>
      <w:r w:rsidR="00460594">
        <w:rPr>
          <w:b/>
          <w:sz w:val="22"/>
          <w:szCs w:val="22"/>
        </w:rPr>
        <w:t>11</w:t>
      </w:r>
      <w:r w:rsidRPr="0048404B">
        <w:rPr>
          <w:b/>
          <w:sz w:val="22"/>
          <w:szCs w:val="22"/>
        </w:rPr>
        <w:t xml:space="preserve"> </w:t>
      </w:r>
    </w:p>
    <w:p w:rsidR="003138B1" w:rsidRPr="0048404B" w:rsidRDefault="003138B1" w:rsidP="003138B1">
      <w:pPr>
        <w:jc w:val="right"/>
        <w:rPr>
          <w:sz w:val="22"/>
          <w:szCs w:val="22"/>
        </w:rPr>
      </w:pPr>
      <w:r w:rsidRPr="0048404B">
        <w:rPr>
          <w:sz w:val="22"/>
          <w:szCs w:val="22"/>
        </w:rPr>
        <w:t>к протоколу № 1</w:t>
      </w:r>
      <w:r>
        <w:rPr>
          <w:sz w:val="22"/>
          <w:szCs w:val="22"/>
        </w:rPr>
        <w:t>3</w:t>
      </w:r>
      <w:r w:rsidRPr="0048404B">
        <w:rPr>
          <w:sz w:val="22"/>
          <w:szCs w:val="22"/>
        </w:rPr>
        <w:t>-ОСЧ/И/16</w:t>
      </w:r>
    </w:p>
    <w:p w:rsidR="003138B1" w:rsidRPr="0048404B" w:rsidRDefault="003138B1" w:rsidP="003138B1">
      <w:pPr>
        <w:jc w:val="right"/>
        <w:rPr>
          <w:sz w:val="22"/>
          <w:szCs w:val="22"/>
        </w:rPr>
      </w:pPr>
      <w:r w:rsidRPr="0048404B">
        <w:rPr>
          <w:sz w:val="22"/>
          <w:szCs w:val="22"/>
        </w:rPr>
        <w:t xml:space="preserve"> внеочередного </w:t>
      </w:r>
      <w:r>
        <w:rPr>
          <w:sz w:val="22"/>
          <w:szCs w:val="22"/>
        </w:rPr>
        <w:t>О</w:t>
      </w:r>
      <w:r w:rsidRPr="0048404B">
        <w:rPr>
          <w:sz w:val="22"/>
          <w:szCs w:val="22"/>
        </w:rPr>
        <w:t>бщего собрания членов</w:t>
      </w:r>
    </w:p>
    <w:p w:rsidR="003138B1" w:rsidRPr="0048404B" w:rsidRDefault="003138B1" w:rsidP="003138B1">
      <w:pPr>
        <w:jc w:val="right"/>
        <w:rPr>
          <w:sz w:val="22"/>
          <w:szCs w:val="22"/>
        </w:rPr>
      </w:pPr>
      <w:r w:rsidRPr="0048404B">
        <w:rPr>
          <w:sz w:val="22"/>
          <w:szCs w:val="22"/>
        </w:rPr>
        <w:t xml:space="preserve">Ассоциации </w:t>
      </w:r>
      <w:proofErr w:type="spellStart"/>
      <w:r w:rsidRPr="0048404B">
        <w:rPr>
          <w:sz w:val="22"/>
          <w:szCs w:val="22"/>
        </w:rPr>
        <w:t>саморегулируемая</w:t>
      </w:r>
      <w:proofErr w:type="spellEnd"/>
      <w:r w:rsidRPr="0048404B">
        <w:rPr>
          <w:sz w:val="22"/>
          <w:szCs w:val="22"/>
        </w:rPr>
        <w:t xml:space="preserve"> организация</w:t>
      </w:r>
    </w:p>
    <w:p w:rsidR="003138B1" w:rsidRPr="0048404B" w:rsidRDefault="003138B1" w:rsidP="003138B1">
      <w:pPr>
        <w:jc w:val="right"/>
        <w:rPr>
          <w:sz w:val="22"/>
          <w:szCs w:val="22"/>
        </w:rPr>
      </w:pPr>
      <w:r w:rsidRPr="0048404B">
        <w:rPr>
          <w:sz w:val="22"/>
          <w:szCs w:val="22"/>
        </w:rPr>
        <w:t>«Балтийское объединение изыскателей»</w:t>
      </w:r>
    </w:p>
    <w:p w:rsidR="003138B1" w:rsidRDefault="003138B1" w:rsidP="003138B1">
      <w:pPr>
        <w:jc w:val="right"/>
        <w:rPr>
          <w:b/>
          <w:sz w:val="22"/>
          <w:szCs w:val="22"/>
        </w:rPr>
      </w:pPr>
      <w:r w:rsidRPr="0048404B">
        <w:rPr>
          <w:sz w:val="22"/>
          <w:szCs w:val="22"/>
        </w:rPr>
        <w:t>от 2</w:t>
      </w:r>
      <w:r>
        <w:rPr>
          <w:sz w:val="22"/>
          <w:szCs w:val="22"/>
        </w:rPr>
        <w:t>1</w:t>
      </w:r>
      <w:r w:rsidRPr="0048404B">
        <w:rPr>
          <w:sz w:val="22"/>
          <w:szCs w:val="22"/>
        </w:rPr>
        <w:t xml:space="preserve"> </w:t>
      </w:r>
      <w:r>
        <w:rPr>
          <w:sz w:val="22"/>
          <w:szCs w:val="22"/>
        </w:rPr>
        <w:t>сентябр</w:t>
      </w:r>
      <w:r w:rsidRPr="0048404B">
        <w:rPr>
          <w:sz w:val="22"/>
          <w:szCs w:val="22"/>
        </w:rPr>
        <w:t>я 2016 года</w:t>
      </w:r>
    </w:p>
    <w:p w:rsidR="003138B1" w:rsidRDefault="003138B1" w:rsidP="00205A41">
      <w:pPr>
        <w:jc w:val="right"/>
        <w:rPr>
          <w:b/>
          <w:sz w:val="22"/>
          <w:szCs w:val="22"/>
        </w:rPr>
      </w:pPr>
    </w:p>
    <w:p w:rsidR="003138B1" w:rsidRDefault="003138B1" w:rsidP="00205A41">
      <w:pPr>
        <w:jc w:val="right"/>
        <w:rPr>
          <w:b/>
          <w:sz w:val="22"/>
          <w:szCs w:val="22"/>
        </w:rPr>
      </w:pPr>
    </w:p>
    <w:p w:rsidR="00FA5C42" w:rsidRDefault="00FA5C42" w:rsidP="00205A41">
      <w:pPr>
        <w:jc w:val="right"/>
        <w:rPr>
          <w:b/>
          <w:sz w:val="22"/>
          <w:szCs w:val="22"/>
        </w:rPr>
      </w:pPr>
    </w:p>
    <w:p w:rsidR="00FA5C42" w:rsidRDefault="00FA5C42" w:rsidP="00205A41">
      <w:pPr>
        <w:jc w:val="right"/>
        <w:rPr>
          <w:b/>
          <w:sz w:val="22"/>
          <w:szCs w:val="22"/>
        </w:rPr>
      </w:pPr>
    </w:p>
    <w:p w:rsidR="003138B1" w:rsidRDefault="003138B1" w:rsidP="00205A41">
      <w:pPr>
        <w:jc w:val="right"/>
        <w:rPr>
          <w:b/>
          <w:sz w:val="22"/>
          <w:szCs w:val="22"/>
        </w:rPr>
      </w:pPr>
    </w:p>
    <w:p w:rsidR="003138B1" w:rsidRDefault="00FA5C42" w:rsidP="00205A41">
      <w:pPr>
        <w:jc w:val="right"/>
        <w:rPr>
          <w:b/>
          <w:sz w:val="22"/>
          <w:szCs w:val="22"/>
        </w:rPr>
      </w:pPr>
      <w:r>
        <w:rPr>
          <w:b/>
          <w:noProof/>
          <w:sz w:val="22"/>
          <w:szCs w:val="22"/>
        </w:rPr>
        <w:drawing>
          <wp:inline distT="0" distB="0" distL="0" distR="0">
            <wp:extent cx="5705475" cy="47434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lum contrast="20000"/>
                    </a:blip>
                    <a:srcRect/>
                    <a:stretch>
                      <a:fillRect/>
                    </a:stretch>
                  </pic:blipFill>
                  <pic:spPr bwMode="auto">
                    <a:xfrm>
                      <a:off x="0" y="0"/>
                      <a:ext cx="5705475" cy="4743450"/>
                    </a:xfrm>
                    <a:prstGeom prst="rect">
                      <a:avLst/>
                    </a:prstGeom>
                    <a:noFill/>
                    <a:ln w="9525">
                      <a:noFill/>
                      <a:miter lim="800000"/>
                      <a:headEnd/>
                      <a:tailEnd/>
                    </a:ln>
                  </pic:spPr>
                </pic:pic>
              </a:graphicData>
            </a:graphic>
          </wp:inline>
        </w:drawing>
      </w:r>
    </w:p>
    <w:p w:rsidR="003138B1" w:rsidRDefault="003138B1" w:rsidP="00205A41">
      <w:pPr>
        <w:jc w:val="right"/>
        <w:rPr>
          <w:b/>
          <w:sz w:val="22"/>
          <w:szCs w:val="22"/>
        </w:rPr>
      </w:pPr>
    </w:p>
    <w:p w:rsidR="003138B1" w:rsidRDefault="003138B1" w:rsidP="00205A41">
      <w:pPr>
        <w:jc w:val="right"/>
        <w:rPr>
          <w:b/>
          <w:sz w:val="22"/>
          <w:szCs w:val="22"/>
        </w:rPr>
      </w:pPr>
    </w:p>
    <w:p w:rsidR="003138B1" w:rsidRDefault="003138B1" w:rsidP="00205A41">
      <w:pPr>
        <w:jc w:val="right"/>
        <w:rPr>
          <w:b/>
          <w:sz w:val="22"/>
          <w:szCs w:val="22"/>
        </w:rPr>
      </w:pPr>
    </w:p>
    <w:p w:rsidR="003138B1" w:rsidRDefault="003138B1" w:rsidP="00205A41">
      <w:pPr>
        <w:jc w:val="right"/>
        <w:rPr>
          <w:b/>
          <w:sz w:val="22"/>
          <w:szCs w:val="22"/>
        </w:rPr>
      </w:pPr>
    </w:p>
    <w:p w:rsidR="003138B1" w:rsidRDefault="003138B1" w:rsidP="00205A41">
      <w:pPr>
        <w:jc w:val="right"/>
        <w:rPr>
          <w:b/>
          <w:sz w:val="22"/>
          <w:szCs w:val="22"/>
        </w:rPr>
      </w:pPr>
    </w:p>
    <w:p w:rsidR="003138B1" w:rsidRDefault="003138B1" w:rsidP="00205A41">
      <w:pPr>
        <w:jc w:val="right"/>
        <w:rPr>
          <w:b/>
          <w:sz w:val="22"/>
          <w:szCs w:val="22"/>
        </w:rPr>
      </w:pPr>
    </w:p>
    <w:p w:rsidR="003138B1" w:rsidRDefault="003138B1" w:rsidP="00205A41">
      <w:pPr>
        <w:jc w:val="right"/>
        <w:rPr>
          <w:b/>
          <w:sz w:val="22"/>
          <w:szCs w:val="22"/>
        </w:rPr>
      </w:pPr>
    </w:p>
    <w:p w:rsidR="003138B1" w:rsidRDefault="003138B1" w:rsidP="00205A41">
      <w:pPr>
        <w:jc w:val="right"/>
        <w:rPr>
          <w:b/>
          <w:sz w:val="22"/>
          <w:szCs w:val="22"/>
        </w:rPr>
      </w:pPr>
    </w:p>
    <w:p w:rsidR="003138B1" w:rsidRDefault="003138B1" w:rsidP="00205A41">
      <w:pPr>
        <w:jc w:val="right"/>
        <w:rPr>
          <w:b/>
          <w:sz w:val="22"/>
          <w:szCs w:val="22"/>
        </w:rPr>
      </w:pPr>
    </w:p>
    <w:p w:rsidR="003138B1" w:rsidRDefault="003138B1" w:rsidP="00205A41">
      <w:pPr>
        <w:jc w:val="right"/>
        <w:rPr>
          <w:b/>
          <w:sz w:val="22"/>
          <w:szCs w:val="22"/>
        </w:rPr>
      </w:pPr>
    </w:p>
    <w:p w:rsidR="003138B1" w:rsidRDefault="003138B1" w:rsidP="00205A41">
      <w:pPr>
        <w:jc w:val="right"/>
        <w:rPr>
          <w:b/>
          <w:sz w:val="22"/>
          <w:szCs w:val="22"/>
        </w:rPr>
      </w:pPr>
    </w:p>
    <w:p w:rsidR="003138B1" w:rsidRDefault="003138B1" w:rsidP="00205A41">
      <w:pPr>
        <w:jc w:val="right"/>
        <w:rPr>
          <w:b/>
          <w:sz w:val="22"/>
          <w:szCs w:val="22"/>
        </w:rPr>
      </w:pPr>
    </w:p>
    <w:p w:rsidR="003138B1" w:rsidRDefault="003138B1" w:rsidP="00205A41">
      <w:pPr>
        <w:jc w:val="right"/>
        <w:rPr>
          <w:b/>
          <w:sz w:val="22"/>
          <w:szCs w:val="22"/>
        </w:rPr>
      </w:pPr>
    </w:p>
    <w:p w:rsidR="003138B1" w:rsidRDefault="003138B1" w:rsidP="00205A41">
      <w:pPr>
        <w:jc w:val="right"/>
        <w:rPr>
          <w:b/>
          <w:sz w:val="22"/>
          <w:szCs w:val="22"/>
        </w:rPr>
      </w:pPr>
    </w:p>
    <w:p w:rsidR="003138B1" w:rsidRDefault="003138B1" w:rsidP="00205A41">
      <w:pPr>
        <w:jc w:val="right"/>
        <w:rPr>
          <w:b/>
          <w:sz w:val="22"/>
          <w:szCs w:val="22"/>
        </w:rPr>
      </w:pPr>
    </w:p>
    <w:p w:rsidR="003138B1" w:rsidRDefault="003138B1" w:rsidP="00205A41">
      <w:pPr>
        <w:jc w:val="right"/>
        <w:rPr>
          <w:b/>
          <w:sz w:val="22"/>
          <w:szCs w:val="22"/>
        </w:rPr>
      </w:pPr>
    </w:p>
    <w:p w:rsidR="003138B1" w:rsidRDefault="003138B1" w:rsidP="00205A41">
      <w:pPr>
        <w:jc w:val="right"/>
        <w:rPr>
          <w:b/>
          <w:sz w:val="22"/>
          <w:szCs w:val="22"/>
        </w:rPr>
      </w:pPr>
    </w:p>
    <w:p w:rsidR="00205A41" w:rsidRPr="0048404B" w:rsidRDefault="00205A41" w:rsidP="00205A41">
      <w:pPr>
        <w:jc w:val="right"/>
        <w:rPr>
          <w:b/>
          <w:sz w:val="22"/>
          <w:szCs w:val="22"/>
        </w:rPr>
      </w:pPr>
      <w:r w:rsidRPr="0048404B">
        <w:rPr>
          <w:b/>
          <w:sz w:val="22"/>
          <w:szCs w:val="22"/>
        </w:rPr>
        <w:t>Приложение № 1</w:t>
      </w:r>
      <w:r w:rsidR="00460594">
        <w:rPr>
          <w:b/>
          <w:sz w:val="22"/>
          <w:szCs w:val="22"/>
        </w:rPr>
        <w:t>2</w:t>
      </w:r>
      <w:r w:rsidRPr="0048404B">
        <w:rPr>
          <w:b/>
          <w:sz w:val="22"/>
          <w:szCs w:val="22"/>
        </w:rPr>
        <w:t xml:space="preserve"> </w:t>
      </w:r>
    </w:p>
    <w:p w:rsidR="00205A41" w:rsidRPr="0048404B" w:rsidRDefault="00205A41" w:rsidP="00205A41">
      <w:pPr>
        <w:jc w:val="right"/>
        <w:rPr>
          <w:sz w:val="22"/>
          <w:szCs w:val="22"/>
        </w:rPr>
      </w:pPr>
      <w:r w:rsidRPr="0048404B">
        <w:rPr>
          <w:sz w:val="22"/>
          <w:szCs w:val="22"/>
        </w:rPr>
        <w:t>к протоколу № 1</w:t>
      </w:r>
      <w:r>
        <w:rPr>
          <w:sz w:val="22"/>
          <w:szCs w:val="22"/>
        </w:rPr>
        <w:t>3</w:t>
      </w:r>
      <w:r w:rsidRPr="0048404B">
        <w:rPr>
          <w:sz w:val="22"/>
          <w:szCs w:val="22"/>
        </w:rPr>
        <w:t>-ОСЧ/И/16</w:t>
      </w:r>
    </w:p>
    <w:p w:rsidR="00205A41" w:rsidRPr="0048404B" w:rsidRDefault="00205A41" w:rsidP="00205A41">
      <w:pPr>
        <w:jc w:val="right"/>
        <w:rPr>
          <w:sz w:val="22"/>
          <w:szCs w:val="22"/>
        </w:rPr>
      </w:pPr>
      <w:r w:rsidRPr="0048404B">
        <w:rPr>
          <w:sz w:val="22"/>
          <w:szCs w:val="22"/>
        </w:rPr>
        <w:t xml:space="preserve"> внеочередного </w:t>
      </w:r>
      <w:r w:rsidR="003138B1">
        <w:rPr>
          <w:sz w:val="22"/>
          <w:szCs w:val="22"/>
        </w:rPr>
        <w:t>О</w:t>
      </w:r>
      <w:r w:rsidRPr="0048404B">
        <w:rPr>
          <w:sz w:val="22"/>
          <w:szCs w:val="22"/>
        </w:rPr>
        <w:t>бщего собрания членов</w:t>
      </w:r>
    </w:p>
    <w:p w:rsidR="00205A41" w:rsidRPr="0048404B" w:rsidRDefault="00205A41" w:rsidP="00205A41">
      <w:pPr>
        <w:jc w:val="right"/>
        <w:rPr>
          <w:sz w:val="22"/>
          <w:szCs w:val="22"/>
        </w:rPr>
      </w:pPr>
      <w:r w:rsidRPr="0048404B">
        <w:rPr>
          <w:sz w:val="22"/>
          <w:szCs w:val="22"/>
        </w:rPr>
        <w:t xml:space="preserve">Ассоциации </w:t>
      </w:r>
      <w:proofErr w:type="spellStart"/>
      <w:r w:rsidRPr="0048404B">
        <w:rPr>
          <w:sz w:val="22"/>
          <w:szCs w:val="22"/>
        </w:rPr>
        <w:t>саморегулируемая</w:t>
      </w:r>
      <w:proofErr w:type="spellEnd"/>
      <w:r w:rsidRPr="0048404B">
        <w:rPr>
          <w:sz w:val="22"/>
          <w:szCs w:val="22"/>
        </w:rPr>
        <w:t xml:space="preserve"> организация</w:t>
      </w:r>
    </w:p>
    <w:p w:rsidR="00205A41" w:rsidRPr="0048404B" w:rsidRDefault="00205A41" w:rsidP="00205A41">
      <w:pPr>
        <w:jc w:val="right"/>
        <w:rPr>
          <w:sz w:val="22"/>
          <w:szCs w:val="22"/>
        </w:rPr>
      </w:pPr>
      <w:r w:rsidRPr="0048404B">
        <w:rPr>
          <w:sz w:val="22"/>
          <w:szCs w:val="22"/>
        </w:rPr>
        <w:t>«Балтийское объединение изыскателей»</w:t>
      </w:r>
    </w:p>
    <w:p w:rsidR="00AF1AC4" w:rsidRDefault="00205A41" w:rsidP="003138B1">
      <w:pPr>
        <w:jc w:val="right"/>
        <w:rPr>
          <w:sz w:val="22"/>
          <w:szCs w:val="22"/>
        </w:rPr>
      </w:pPr>
      <w:r w:rsidRPr="0048404B">
        <w:rPr>
          <w:sz w:val="22"/>
          <w:szCs w:val="22"/>
        </w:rPr>
        <w:t>от 2</w:t>
      </w:r>
      <w:r w:rsidR="003138B1">
        <w:rPr>
          <w:sz w:val="22"/>
          <w:szCs w:val="22"/>
        </w:rPr>
        <w:t>1</w:t>
      </w:r>
      <w:r w:rsidRPr="0048404B">
        <w:rPr>
          <w:sz w:val="22"/>
          <w:szCs w:val="22"/>
        </w:rPr>
        <w:t xml:space="preserve"> </w:t>
      </w:r>
      <w:r w:rsidR="003138B1">
        <w:rPr>
          <w:sz w:val="22"/>
          <w:szCs w:val="22"/>
        </w:rPr>
        <w:t>сентябр</w:t>
      </w:r>
      <w:r w:rsidRPr="0048404B">
        <w:rPr>
          <w:sz w:val="22"/>
          <w:szCs w:val="22"/>
        </w:rPr>
        <w:t>я 2016 года</w:t>
      </w:r>
    </w:p>
    <w:p w:rsidR="008B54B8" w:rsidRDefault="008B54B8" w:rsidP="003138B1">
      <w:pPr>
        <w:jc w:val="right"/>
        <w:rPr>
          <w:sz w:val="22"/>
          <w:szCs w:val="22"/>
        </w:rPr>
      </w:pPr>
    </w:p>
    <w:p w:rsidR="008B54B8" w:rsidRDefault="008B54B8" w:rsidP="003138B1">
      <w:pPr>
        <w:jc w:val="right"/>
        <w:rPr>
          <w:sz w:val="22"/>
          <w:szCs w:val="22"/>
        </w:rPr>
      </w:pPr>
    </w:p>
    <w:p w:rsidR="008B54B8" w:rsidRPr="008B54B8" w:rsidRDefault="008B54B8" w:rsidP="008B54B8">
      <w:pPr>
        <w:ind w:firstLine="709"/>
        <w:jc w:val="both"/>
        <w:rPr>
          <w:sz w:val="22"/>
          <w:szCs w:val="22"/>
        </w:rPr>
      </w:pPr>
    </w:p>
    <w:p w:rsidR="008B54B8" w:rsidRPr="008B54B8" w:rsidRDefault="008B54B8" w:rsidP="008B54B8">
      <w:pPr>
        <w:jc w:val="center"/>
        <w:rPr>
          <w:b/>
          <w:sz w:val="22"/>
          <w:szCs w:val="22"/>
        </w:rPr>
      </w:pPr>
      <w:r w:rsidRPr="008B54B8">
        <w:rPr>
          <w:b/>
          <w:sz w:val="22"/>
          <w:szCs w:val="22"/>
        </w:rPr>
        <w:t>Список</w:t>
      </w:r>
    </w:p>
    <w:p w:rsidR="008B54B8" w:rsidRPr="008B54B8" w:rsidRDefault="008B54B8" w:rsidP="008B54B8">
      <w:pPr>
        <w:jc w:val="center"/>
        <w:rPr>
          <w:b/>
          <w:sz w:val="22"/>
          <w:szCs w:val="22"/>
        </w:rPr>
      </w:pPr>
      <w:r w:rsidRPr="008B54B8">
        <w:rPr>
          <w:b/>
          <w:sz w:val="22"/>
          <w:szCs w:val="22"/>
        </w:rPr>
        <w:t xml:space="preserve">членов Ассоциации </w:t>
      </w:r>
      <w:proofErr w:type="spellStart"/>
      <w:r w:rsidRPr="008B54B8">
        <w:rPr>
          <w:b/>
          <w:sz w:val="22"/>
          <w:szCs w:val="22"/>
        </w:rPr>
        <w:t>саморегулируемая</w:t>
      </w:r>
      <w:proofErr w:type="spellEnd"/>
      <w:r w:rsidRPr="008B54B8">
        <w:rPr>
          <w:b/>
          <w:sz w:val="22"/>
          <w:szCs w:val="22"/>
        </w:rPr>
        <w:t xml:space="preserve"> организация «Балтийское объединение изыскателей», исключен</w:t>
      </w:r>
      <w:r w:rsidR="00ED6D83">
        <w:rPr>
          <w:b/>
          <w:sz w:val="22"/>
          <w:szCs w:val="22"/>
        </w:rPr>
        <w:t>ных</w:t>
      </w:r>
      <w:r w:rsidRPr="008B54B8">
        <w:rPr>
          <w:b/>
          <w:sz w:val="22"/>
          <w:szCs w:val="22"/>
        </w:rPr>
        <w:t xml:space="preserve"> на внеочередном Общем собрании членов Ассоциации СРО «БОИ»,   по одному или в совокупности из ниже перечисленных оснований:</w:t>
      </w:r>
      <w:bookmarkStart w:id="9" w:name="_GoBack"/>
      <w:bookmarkEnd w:id="9"/>
    </w:p>
    <w:p w:rsidR="008B54B8" w:rsidRPr="008B54B8" w:rsidRDefault="008B54B8" w:rsidP="008B54B8">
      <w:pPr>
        <w:jc w:val="center"/>
        <w:rPr>
          <w:b/>
          <w:sz w:val="22"/>
          <w:szCs w:val="22"/>
        </w:rPr>
      </w:pPr>
    </w:p>
    <w:p w:rsidR="008B54B8" w:rsidRPr="008B54B8" w:rsidRDefault="008B54B8" w:rsidP="008B54B8">
      <w:pPr>
        <w:pStyle w:val="a5"/>
        <w:widowControl w:val="0"/>
        <w:numPr>
          <w:ilvl w:val="0"/>
          <w:numId w:val="4"/>
        </w:numPr>
        <w:autoSpaceDE w:val="0"/>
        <w:autoSpaceDN w:val="0"/>
        <w:adjustRightInd w:val="0"/>
        <w:spacing w:after="0" w:line="240" w:lineRule="auto"/>
        <w:contextualSpacing/>
        <w:rPr>
          <w:rFonts w:ascii="Times New Roman" w:hAnsi="Times New Roman"/>
          <w:b/>
          <w:sz w:val="22"/>
          <w:szCs w:val="22"/>
        </w:rPr>
      </w:pPr>
      <w:r w:rsidRPr="008B54B8">
        <w:rPr>
          <w:rFonts w:ascii="Times New Roman" w:hAnsi="Times New Roman"/>
          <w:b/>
          <w:sz w:val="22"/>
          <w:szCs w:val="22"/>
        </w:rPr>
        <w:t xml:space="preserve">неоднократная неуплата или несвоевременная уплата членских взносов, </w:t>
      </w:r>
    </w:p>
    <w:p w:rsidR="008B54B8" w:rsidRPr="008B54B8" w:rsidRDefault="008B54B8" w:rsidP="008B54B8">
      <w:pPr>
        <w:pStyle w:val="a5"/>
        <w:widowControl w:val="0"/>
        <w:numPr>
          <w:ilvl w:val="0"/>
          <w:numId w:val="4"/>
        </w:numPr>
        <w:autoSpaceDE w:val="0"/>
        <w:autoSpaceDN w:val="0"/>
        <w:adjustRightInd w:val="0"/>
        <w:spacing w:after="0" w:line="240" w:lineRule="auto"/>
        <w:contextualSpacing/>
        <w:rPr>
          <w:rFonts w:ascii="Times New Roman" w:hAnsi="Times New Roman"/>
          <w:b/>
          <w:sz w:val="22"/>
          <w:szCs w:val="22"/>
        </w:rPr>
      </w:pPr>
      <w:r w:rsidRPr="008B54B8">
        <w:rPr>
          <w:rFonts w:ascii="Times New Roman" w:hAnsi="Times New Roman"/>
          <w:b/>
          <w:sz w:val="22"/>
          <w:szCs w:val="22"/>
        </w:rPr>
        <w:t xml:space="preserve">неоднократное в течение одного года или грубое нарушение членом саморегулируемой организации требований к выдаче свидетельств о допуске, </w:t>
      </w:r>
    </w:p>
    <w:p w:rsidR="008B54B8" w:rsidRPr="008B54B8" w:rsidRDefault="008B54B8" w:rsidP="008B54B8">
      <w:pPr>
        <w:pStyle w:val="a5"/>
        <w:widowControl w:val="0"/>
        <w:numPr>
          <w:ilvl w:val="0"/>
          <w:numId w:val="4"/>
        </w:numPr>
        <w:autoSpaceDE w:val="0"/>
        <w:autoSpaceDN w:val="0"/>
        <w:adjustRightInd w:val="0"/>
        <w:spacing w:after="0" w:line="240" w:lineRule="auto"/>
        <w:contextualSpacing/>
        <w:rPr>
          <w:rFonts w:ascii="Times New Roman" w:hAnsi="Times New Roman"/>
          <w:b/>
          <w:sz w:val="22"/>
          <w:szCs w:val="22"/>
        </w:rPr>
      </w:pPr>
      <w:r w:rsidRPr="008B54B8">
        <w:rPr>
          <w:rFonts w:ascii="Times New Roman" w:hAnsi="Times New Roman"/>
          <w:b/>
          <w:sz w:val="22"/>
          <w:szCs w:val="22"/>
        </w:rPr>
        <w:t>неоднократное в течение одного года или грубое нарушение членом саморегулируемой организации требований правил саморегулирования.</w:t>
      </w:r>
    </w:p>
    <w:p w:rsidR="008B54B8" w:rsidRDefault="008B54B8" w:rsidP="003138B1">
      <w:pPr>
        <w:jc w:val="right"/>
        <w:rPr>
          <w:sz w:val="22"/>
          <w:szCs w:val="22"/>
        </w:rPr>
      </w:pPr>
    </w:p>
    <w:p w:rsidR="008B54B8" w:rsidRDefault="008B54B8" w:rsidP="003138B1">
      <w:pPr>
        <w:jc w:val="right"/>
        <w:rPr>
          <w:sz w:val="22"/>
          <w:szCs w:val="22"/>
        </w:rPr>
      </w:pPr>
    </w:p>
    <w:tbl>
      <w:tblPr>
        <w:tblW w:w="7812" w:type="dxa"/>
        <w:jc w:val="center"/>
        <w:tblLayout w:type="fixed"/>
        <w:tblCellMar>
          <w:left w:w="30" w:type="dxa"/>
          <w:right w:w="30" w:type="dxa"/>
        </w:tblCellMar>
        <w:tblLook w:val="0000"/>
      </w:tblPr>
      <w:tblGrid>
        <w:gridCol w:w="533"/>
        <w:gridCol w:w="1176"/>
        <w:gridCol w:w="4685"/>
        <w:gridCol w:w="1418"/>
      </w:tblGrid>
      <w:tr w:rsidR="008B54B8" w:rsidRPr="008B54B8" w:rsidTr="00ED6D83">
        <w:trPr>
          <w:trHeight w:val="384"/>
          <w:jc w:val="center"/>
        </w:trPr>
        <w:tc>
          <w:tcPr>
            <w:tcW w:w="533" w:type="dxa"/>
            <w:tcBorders>
              <w:top w:val="single" w:sz="6" w:space="0" w:color="auto"/>
              <w:left w:val="single" w:sz="6" w:space="0" w:color="auto"/>
              <w:bottom w:val="single" w:sz="6" w:space="0" w:color="auto"/>
              <w:right w:val="single" w:sz="6" w:space="0" w:color="auto"/>
            </w:tcBorders>
          </w:tcPr>
          <w:p w:rsidR="008B54B8" w:rsidRPr="008B54B8" w:rsidRDefault="008B54B8" w:rsidP="008B54B8">
            <w:pPr>
              <w:widowControl/>
              <w:rPr>
                <w:rFonts w:eastAsiaTheme="minorHAnsi"/>
                <w:color w:val="000000"/>
                <w:sz w:val="22"/>
                <w:szCs w:val="24"/>
                <w:lang w:eastAsia="en-US"/>
              </w:rPr>
            </w:pPr>
            <w:r w:rsidRPr="008B54B8">
              <w:rPr>
                <w:rFonts w:eastAsiaTheme="minorHAnsi"/>
                <w:color w:val="000000"/>
                <w:sz w:val="22"/>
                <w:szCs w:val="24"/>
                <w:lang w:eastAsia="en-US"/>
              </w:rPr>
              <w:t xml:space="preserve">№ </w:t>
            </w:r>
            <w:proofErr w:type="spellStart"/>
            <w:proofErr w:type="gramStart"/>
            <w:r w:rsidRPr="008B54B8">
              <w:rPr>
                <w:rFonts w:eastAsiaTheme="minorHAnsi"/>
                <w:color w:val="000000"/>
                <w:sz w:val="22"/>
                <w:szCs w:val="24"/>
                <w:lang w:eastAsia="en-US"/>
              </w:rPr>
              <w:t>п</w:t>
            </w:r>
            <w:proofErr w:type="spellEnd"/>
            <w:proofErr w:type="gramEnd"/>
            <w:r w:rsidRPr="008B54B8">
              <w:rPr>
                <w:rFonts w:eastAsiaTheme="minorHAnsi"/>
                <w:color w:val="000000"/>
                <w:sz w:val="22"/>
                <w:szCs w:val="24"/>
                <w:lang w:eastAsia="en-US"/>
              </w:rPr>
              <w:t>/</w:t>
            </w:r>
            <w:proofErr w:type="spellStart"/>
            <w:r w:rsidRPr="008B54B8">
              <w:rPr>
                <w:rFonts w:eastAsiaTheme="minorHAnsi"/>
                <w:color w:val="000000"/>
                <w:sz w:val="22"/>
                <w:szCs w:val="24"/>
                <w:lang w:eastAsia="en-US"/>
              </w:rPr>
              <w:t>п</w:t>
            </w:r>
            <w:proofErr w:type="spellEnd"/>
          </w:p>
        </w:tc>
        <w:tc>
          <w:tcPr>
            <w:tcW w:w="1176" w:type="dxa"/>
            <w:tcBorders>
              <w:top w:val="single" w:sz="6" w:space="0" w:color="auto"/>
              <w:left w:val="single" w:sz="6" w:space="0" w:color="auto"/>
              <w:bottom w:val="single" w:sz="6" w:space="0" w:color="auto"/>
              <w:right w:val="single" w:sz="6" w:space="0" w:color="auto"/>
            </w:tcBorders>
          </w:tcPr>
          <w:p w:rsidR="008B54B8" w:rsidRPr="008B54B8" w:rsidRDefault="008B54B8" w:rsidP="008B54B8">
            <w:pPr>
              <w:widowControl/>
              <w:rPr>
                <w:rFonts w:eastAsiaTheme="minorHAnsi"/>
                <w:color w:val="000000"/>
                <w:sz w:val="22"/>
                <w:szCs w:val="24"/>
                <w:lang w:eastAsia="en-US"/>
              </w:rPr>
            </w:pPr>
            <w:r w:rsidRPr="008B54B8">
              <w:rPr>
                <w:rFonts w:eastAsiaTheme="minorHAnsi"/>
                <w:color w:val="000000"/>
                <w:sz w:val="22"/>
                <w:szCs w:val="24"/>
                <w:lang w:eastAsia="en-US"/>
              </w:rPr>
              <w:t>ОПФ</w:t>
            </w:r>
          </w:p>
        </w:tc>
        <w:tc>
          <w:tcPr>
            <w:tcW w:w="4685" w:type="dxa"/>
            <w:tcBorders>
              <w:top w:val="single" w:sz="6" w:space="0" w:color="auto"/>
              <w:left w:val="single" w:sz="6" w:space="0" w:color="auto"/>
              <w:bottom w:val="single" w:sz="6" w:space="0" w:color="auto"/>
              <w:right w:val="single" w:sz="6" w:space="0" w:color="auto"/>
            </w:tcBorders>
          </w:tcPr>
          <w:p w:rsidR="008B54B8" w:rsidRPr="008B54B8" w:rsidRDefault="008B54B8" w:rsidP="008B54B8">
            <w:pPr>
              <w:widowControl/>
              <w:rPr>
                <w:rFonts w:eastAsiaTheme="minorHAnsi"/>
                <w:color w:val="000000"/>
                <w:sz w:val="22"/>
                <w:szCs w:val="24"/>
                <w:lang w:eastAsia="en-US"/>
              </w:rPr>
            </w:pPr>
            <w:r w:rsidRPr="008B54B8">
              <w:rPr>
                <w:rFonts w:eastAsiaTheme="minorHAnsi"/>
                <w:color w:val="000000"/>
                <w:sz w:val="22"/>
                <w:szCs w:val="24"/>
                <w:lang w:eastAsia="en-US"/>
              </w:rPr>
              <w:t>Название</w:t>
            </w:r>
          </w:p>
        </w:tc>
        <w:tc>
          <w:tcPr>
            <w:tcW w:w="1418" w:type="dxa"/>
            <w:tcBorders>
              <w:top w:val="single" w:sz="6" w:space="0" w:color="auto"/>
              <w:left w:val="single" w:sz="6" w:space="0" w:color="auto"/>
              <w:bottom w:val="single" w:sz="6" w:space="0" w:color="auto"/>
              <w:right w:val="single" w:sz="6" w:space="0" w:color="auto"/>
            </w:tcBorders>
          </w:tcPr>
          <w:p w:rsidR="008B54B8" w:rsidRPr="008B54B8" w:rsidRDefault="008B54B8" w:rsidP="008B54B8">
            <w:pPr>
              <w:widowControl/>
              <w:rPr>
                <w:rFonts w:eastAsiaTheme="minorHAnsi"/>
                <w:color w:val="000000"/>
                <w:sz w:val="22"/>
                <w:szCs w:val="24"/>
                <w:lang w:eastAsia="en-US"/>
              </w:rPr>
            </w:pPr>
            <w:r w:rsidRPr="008B54B8">
              <w:rPr>
                <w:rFonts w:eastAsiaTheme="minorHAnsi"/>
                <w:color w:val="000000"/>
                <w:sz w:val="22"/>
                <w:szCs w:val="24"/>
                <w:lang w:eastAsia="en-US"/>
              </w:rPr>
              <w:t>ИНН</w:t>
            </w:r>
          </w:p>
        </w:tc>
      </w:tr>
      <w:tr w:rsidR="008B54B8" w:rsidRPr="008B54B8" w:rsidTr="00ED6D83">
        <w:trPr>
          <w:trHeight w:val="581"/>
          <w:jc w:val="center"/>
        </w:trPr>
        <w:tc>
          <w:tcPr>
            <w:tcW w:w="533" w:type="dxa"/>
            <w:tcBorders>
              <w:top w:val="single" w:sz="6" w:space="0" w:color="auto"/>
              <w:left w:val="single" w:sz="6" w:space="0" w:color="auto"/>
              <w:bottom w:val="single" w:sz="6" w:space="0" w:color="auto"/>
              <w:right w:val="single" w:sz="6" w:space="0" w:color="auto"/>
            </w:tcBorders>
          </w:tcPr>
          <w:p w:rsidR="008B54B8" w:rsidRPr="008B54B8" w:rsidRDefault="008B54B8" w:rsidP="008B54B8">
            <w:pPr>
              <w:widowControl/>
              <w:jc w:val="right"/>
              <w:rPr>
                <w:rFonts w:eastAsiaTheme="minorHAnsi"/>
                <w:color w:val="000000"/>
                <w:sz w:val="22"/>
                <w:szCs w:val="24"/>
                <w:lang w:eastAsia="en-US"/>
              </w:rPr>
            </w:pPr>
            <w:r w:rsidRPr="008B54B8">
              <w:rPr>
                <w:rFonts w:eastAsiaTheme="minorHAnsi"/>
                <w:color w:val="000000"/>
                <w:sz w:val="22"/>
                <w:szCs w:val="24"/>
                <w:lang w:eastAsia="en-US"/>
              </w:rPr>
              <w:t>1</w:t>
            </w:r>
          </w:p>
        </w:tc>
        <w:tc>
          <w:tcPr>
            <w:tcW w:w="1176" w:type="dxa"/>
            <w:tcBorders>
              <w:top w:val="single" w:sz="6" w:space="0" w:color="auto"/>
              <w:left w:val="single" w:sz="6" w:space="0" w:color="auto"/>
              <w:bottom w:val="single" w:sz="6" w:space="0" w:color="auto"/>
              <w:right w:val="single" w:sz="6" w:space="0" w:color="auto"/>
            </w:tcBorders>
          </w:tcPr>
          <w:p w:rsidR="008B54B8" w:rsidRPr="008B54B8" w:rsidRDefault="008B54B8" w:rsidP="008B54B8">
            <w:pPr>
              <w:widowControl/>
              <w:rPr>
                <w:rFonts w:eastAsiaTheme="minorHAnsi"/>
                <w:color w:val="000000"/>
                <w:sz w:val="22"/>
                <w:szCs w:val="24"/>
                <w:lang w:eastAsia="en-US"/>
              </w:rPr>
            </w:pPr>
            <w:r w:rsidRPr="008B54B8">
              <w:rPr>
                <w:rFonts w:eastAsiaTheme="minorHAnsi"/>
                <w:color w:val="000000"/>
                <w:sz w:val="22"/>
                <w:szCs w:val="24"/>
                <w:lang w:eastAsia="en-US"/>
              </w:rPr>
              <w:t>ОАО</w:t>
            </w:r>
          </w:p>
        </w:tc>
        <w:tc>
          <w:tcPr>
            <w:tcW w:w="4685" w:type="dxa"/>
            <w:tcBorders>
              <w:top w:val="single" w:sz="6" w:space="0" w:color="auto"/>
              <w:left w:val="single" w:sz="6" w:space="0" w:color="auto"/>
              <w:bottom w:val="single" w:sz="6" w:space="0" w:color="auto"/>
              <w:right w:val="single" w:sz="6" w:space="0" w:color="auto"/>
            </w:tcBorders>
          </w:tcPr>
          <w:p w:rsidR="008B54B8" w:rsidRPr="008B54B8" w:rsidRDefault="008B54B8" w:rsidP="008B54B8">
            <w:pPr>
              <w:widowControl/>
              <w:rPr>
                <w:rFonts w:eastAsiaTheme="minorHAnsi"/>
                <w:color w:val="000000"/>
                <w:sz w:val="22"/>
                <w:szCs w:val="24"/>
                <w:lang w:eastAsia="en-US"/>
              </w:rPr>
            </w:pPr>
            <w:r w:rsidRPr="008B54B8">
              <w:rPr>
                <w:rFonts w:eastAsiaTheme="minorHAnsi"/>
                <w:color w:val="000000"/>
                <w:sz w:val="22"/>
                <w:szCs w:val="24"/>
                <w:lang w:eastAsia="en-US"/>
              </w:rPr>
              <w:t>«Мостостроительный трест №6»</w:t>
            </w:r>
          </w:p>
        </w:tc>
        <w:tc>
          <w:tcPr>
            <w:tcW w:w="1418" w:type="dxa"/>
            <w:tcBorders>
              <w:top w:val="single" w:sz="6" w:space="0" w:color="auto"/>
              <w:left w:val="single" w:sz="6" w:space="0" w:color="auto"/>
              <w:bottom w:val="single" w:sz="6" w:space="0" w:color="auto"/>
              <w:right w:val="single" w:sz="6" w:space="0" w:color="auto"/>
            </w:tcBorders>
          </w:tcPr>
          <w:p w:rsidR="008B54B8" w:rsidRPr="008B54B8" w:rsidRDefault="008B54B8" w:rsidP="008B54B8">
            <w:pPr>
              <w:widowControl/>
              <w:rPr>
                <w:rFonts w:eastAsiaTheme="minorHAnsi"/>
                <w:color w:val="000000"/>
                <w:sz w:val="22"/>
                <w:szCs w:val="24"/>
                <w:lang w:eastAsia="en-US"/>
              </w:rPr>
            </w:pPr>
            <w:r w:rsidRPr="008B54B8">
              <w:rPr>
                <w:rFonts w:eastAsiaTheme="minorHAnsi"/>
                <w:color w:val="000000"/>
                <w:sz w:val="22"/>
                <w:szCs w:val="24"/>
                <w:lang w:eastAsia="en-US"/>
              </w:rPr>
              <w:t>7812046562</w:t>
            </w:r>
          </w:p>
        </w:tc>
      </w:tr>
      <w:tr w:rsidR="008B54B8" w:rsidRPr="008B54B8" w:rsidTr="00ED6D83">
        <w:trPr>
          <w:trHeight w:val="581"/>
          <w:jc w:val="center"/>
        </w:trPr>
        <w:tc>
          <w:tcPr>
            <w:tcW w:w="533" w:type="dxa"/>
            <w:tcBorders>
              <w:top w:val="single" w:sz="6" w:space="0" w:color="auto"/>
              <w:left w:val="single" w:sz="6" w:space="0" w:color="auto"/>
              <w:bottom w:val="single" w:sz="6" w:space="0" w:color="auto"/>
              <w:right w:val="single" w:sz="6" w:space="0" w:color="auto"/>
            </w:tcBorders>
          </w:tcPr>
          <w:p w:rsidR="008B54B8" w:rsidRPr="008B54B8" w:rsidRDefault="008B54B8" w:rsidP="008B54B8">
            <w:pPr>
              <w:widowControl/>
              <w:jc w:val="right"/>
              <w:rPr>
                <w:rFonts w:eastAsiaTheme="minorHAnsi"/>
                <w:color w:val="000000"/>
                <w:sz w:val="22"/>
                <w:szCs w:val="24"/>
                <w:lang w:eastAsia="en-US"/>
              </w:rPr>
            </w:pPr>
            <w:r w:rsidRPr="008B54B8">
              <w:rPr>
                <w:rFonts w:eastAsiaTheme="minorHAnsi"/>
                <w:color w:val="000000"/>
                <w:sz w:val="22"/>
                <w:szCs w:val="24"/>
                <w:lang w:eastAsia="en-US"/>
              </w:rPr>
              <w:t>2</w:t>
            </w:r>
          </w:p>
        </w:tc>
        <w:tc>
          <w:tcPr>
            <w:tcW w:w="1176" w:type="dxa"/>
            <w:tcBorders>
              <w:top w:val="single" w:sz="6" w:space="0" w:color="auto"/>
              <w:left w:val="single" w:sz="6" w:space="0" w:color="auto"/>
              <w:bottom w:val="single" w:sz="6" w:space="0" w:color="auto"/>
              <w:right w:val="single" w:sz="6" w:space="0" w:color="auto"/>
            </w:tcBorders>
          </w:tcPr>
          <w:p w:rsidR="008B54B8" w:rsidRPr="008B54B8" w:rsidRDefault="008B54B8" w:rsidP="008B54B8">
            <w:pPr>
              <w:widowControl/>
              <w:rPr>
                <w:rFonts w:eastAsiaTheme="minorHAnsi"/>
                <w:color w:val="000000"/>
                <w:sz w:val="22"/>
                <w:szCs w:val="24"/>
                <w:lang w:eastAsia="en-US"/>
              </w:rPr>
            </w:pPr>
            <w:r w:rsidRPr="008B54B8">
              <w:rPr>
                <w:rFonts w:eastAsiaTheme="minorHAnsi"/>
                <w:color w:val="000000"/>
                <w:sz w:val="22"/>
                <w:szCs w:val="24"/>
                <w:lang w:eastAsia="en-US"/>
              </w:rPr>
              <w:t>ООО</w:t>
            </w:r>
          </w:p>
        </w:tc>
        <w:tc>
          <w:tcPr>
            <w:tcW w:w="4685" w:type="dxa"/>
            <w:tcBorders>
              <w:top w:val="single" w:sz="6" w:space="0" w:color="auto"/>
              <w:left w:val="single" w:sz="6" w:space="0" w:color="auto"/>
              <w:bottom w:val="single" w:sz="6" w:space="0" w:color="auto"/>
              <w:right w:val="single" w:sz="6" w:space="0" w:color="auto"/>
            </w:tcBorders>
          </w:tcPr>
          <w:p w:rsidR="008B54B8" w:rsidRPr="008B54B8" w:rsidRDefault="008B54B8" w:rsidP="008B54B8">
            <w:pPr>
              <w:widowControl/>
              <w:rPr>
                <w:rFonts w:eastAsiaTheme="minorHAnsi"/>
                <w:color w:val="000000"/>
                <w:sz w:val="22"/>
                <w:szCs w:val="24"/>
                <w:lang w:eastAsia="en-US"/>
              </w:rPr>
            </w:pPr>
            <w:r w:rsidRPr="008B54B8">
              <w:rPr>
                <w:rFonts w:eastAsiaTheme="minorHAnsi"/>
                <w:color w:val="000000"/>
                <w:sz w:val="22"/>
                <w:szCs w:val="24"/>
                <w:lang w:eastAsia="en-US"/>
              </w:rPr>
              <w:t>«Альфа»</w:t>
            </w:r>
          </w:p>
        </w:tc>
        <w:tc>
          <w:tcPr>
            <w:tcW w:w="1418" w:type="dxa"/>
            <w:tcBorders>
              <w:top w:val="single" w:sz="6" w:space="0" w:color="auto"/>
              <w:left w:val="single" w:sz="6" w:space="0" w:color="auto"/>
              <w:bottom w:val="single" w:sz="6" w:space="0" w:color="auto"/>
              <w:right w:val="single" w:sz="6" w:space="0" w:color="auto"/>
            </w:tcBorders>
          </w:tcPr>
          <w:p w:rsidR="008B54B8" w:rsidRPr="008B54B8" w:rsidRDefault="008B54B8" w:rsidP="008B54B8">
            <w:pPr>
              <w:widowControl/>
              <w:rPr>
                <w:rFonts w:eastAsiaTheme="minorHAnsi"/>
                <w:color w:val="000000"/>
                <w:sz w:val="22"/>
                <w:szCs w:val="24"/>
                <w:lang w:eastAsia="en-US"/>
              </w:rPr>
            </w:pPr>
            <w:r w:rsidRPr="008B54B8">
              <w:rPr>
                <w:rFonts w:eastAsiaTheme="minorHAnsi"/>
                <w:color w:val="000000"/>
                <w:sz w:val="22"/>
                <w:szCs w:val="24"/>
                <w:lang w:eastAsia="en-US"/>
              </w:rPr>
              <w:t>7813602332</w:t>
            </w:r>
          </w:p>
        </w:tc>
      </w:tr>
      <w:tr w:rsidR="008B54B8" w:rsidRPr="008B54B8" w:rsidTr="00ED6D83">
        <w:trPr>
          <w:trHeight w:val="581"/>
          <w:jc w:val="center"/>
        </w:trPr>
        <w:tc>
          <w:tcPr>
            <w:tcW w:w="533" w:type="dxa"/>
            <w:tcBorders>
              <w:top w:val="single" w:sz="6" w:space="0" w:color="auto"/>
              <w:left w:val="single" w:sz="6" w:space="0" w:color="auto"/>
              <w:bottom w:val="single" w:sz="6" w:space="0" w:color="auto"/>
              <w:right w:val="single" w:sz="6" w:space="0" w:color="auto"/>
            </w:tcBorders>
          </w:tcPr>
          <w:p w:rsidR="008B54B8" w:rsidRPr="008B54B8" w:rsidRDefault="008B54B8" w:rsidP="008B54B8">
            <w:pPr>
              <w:widowControl/>
              <w:jc w:val="right"/>
              <w:rPr>
                <w:rFonts w:eastAsiaTheme="minorHAnsi"/>
                <w:color w:val="000000"/>
                <w:sz w:val="22"/>
                <w:szCs w:val="24"/>
                <w:lang w:eastAsia="en-US"/>
              </w:rPr>
            </w:pPr>
            <w:r w:rsidRPr="008B54B8">
              <w:rPr>
                <w:rFonts w:eastAsiaTheme="minorHAnsi"/>
                <w:color w:val="000000"/>
                <w:sz w:val="22"/>
                <w:szCs w:val="24"/>
                <w:lang w:eastAsia="en-US"/>
              </w:rPr>
              <w:t>3</w:t>
            </w:r>
          </w:p>
        </w:tc>
        <w:tc>
          <w:tcPr>
            <w:tcW w:w="1176" w:type="dxa"/>
            <w:tcBorders>
              <w:top w:val="single" w:sz="6" w:space="0" w:color="auto"/>
              <w:left w:val="single" w:sz="6" w:space="0" w:color="auto"/>
              <w:bottom w:val="single" w:sz="6" w:space="0" w:color="auto"/>
              <w:right w:val="single" w:sz="6" w:space="0" w:color="auto"/>
            </w:tcBorders>
          </w:tcPr>
          <w:p w:rsidR="008B54B8" w:rsidRPr="008B54B8" w:rsidRDefault="008B54B8" w:rsidP="008B54B8">
            <w:pPr>
              <w:widowControl/>
              <w:rPr>
                <w:rFonts w:eastAsiaTheme="minorHAnsi"/>
                <w:color w:val="000000"/>
                <w:sz w:val="22"/>
                <w:szCs w:val="24"/>
                <w:lang w:eastAsia="en-US"/>
              </w:rPr>
            </w:pPr>
            <w:r w:rsidRPr="008B54B8">
              <w:rPr>
                <w:rFonts w:eastAsiaTheme="minorHAnsi"/>
                <w:color w:val="000000"/>
                <w:sz w:val="22"/>
                <w:szCs w:val="24"/>
                <w:lang w:eastAsia="en-US"/>
              </w:rPr>
              <w:t>ООО</w:t>
            </w:r>
          </w:p>
        </w:tc>
        <w:tc>
          <w:tcPr>
            <w:tcW w:w="4685" w:type="dxa"/>
            <w:tcBorders>
              <w:top w:val="single" w:sz="6" w:space="0" w:color="auto"/>
              <w:left w:val="single" w:sz="6" w:space="0" w:color="auto"/>
              <w:bottom w:val="single" w:sz="6" w:space="0" w:color="auto"/>
              <w:right w:val="single" w:sz="6" w:space="0" w:color="auto"/>
            </w:tcBorders>
          </w:tcPr>
          <w:p w:rsidR="008B54B8" w:rsidRPr="008B54B8" w:rsidRDefault="008B54B8" w:rsidP="008B54B8">
            <w:pPr>
              <w:widowControl/>
              <w:rPr>
                <w:rFonts w:eastAsiaTheme="minorHAnsi"/>
                <w:color w:val="000000"/>
                <w:sz w:val="22"/>
                <w:szCs w:val="24"/>
                <w:lang w:eastAsia="en-US"/>
              </w:rPr>
            </w:pPr>
            <w:r w:rsidRPr="008B54B8">
              <w:rPr>
                <w:rFonts w:eastAsiaTheme="minorHAnsi"/>
                <w:color w:val="000000"/>
                <w:sz w:val="22"/>
                <w:szCs w:val="24"/>
                <w:lang w:eastAsia="en-US"/>
              </w:rPr>
              <w:t xml:space="preserve">«Премьер </w:t>
            </w:r>
            <w:proofErr w:type="gramStart"/>
            <w:r w:rsidRPr="008B54B8">
              <w:rPr>
                <w:rFonts w:eastAsiaTheme="minorHAnsi"/>
                <w:color w:val="000000"/>
                <w:sz w:val="22"/>
                <w:szCs w:val="24"/>
                <w:lang w:eastAsia="en-US"/>
              </w:rPr>
              <w:t>СТ</w:t>
            </w:r>
            <w:proofErr w:type="gramEnd"/>
            <w:r w:rsidRPr="008B54B8">
              <w:rPr>
                <w:rFonts w:eastAsiaTheme="minorHAnsi"/>
                <w:color w:val="000000"/>
                <w:sz w:val="22"/>
                <w:szCs w:val="24"/>
                <w:lang w:eastAsia="en-US"/>
              </w:rPr>
              <w:t>»</w:t>
            </w:r>
          </w:p>
        </w:tc>
        <w:tc>
          <w:tcPr>
            <w:tcW w:w="1418" w:type="dxa"/>
            <w:tcBorders>
              <w:top w:val="single" w:sz="6" w:space="0" w:color="auto"/>
              <w:left w:val="single" w:sz="6" w:space="0" w:color="auto"/>
              <w:bottom w:val="single" w:sz="6" w:space="0" w:color="auto"/>
              <w:right w:val="single" w:sz="6" w:space="0" w:color="auto"/>
            </w:tcBorders>
          </w:tcPr>
          <w:p w:rsidR="008B54B8" w:rsidRPr="008B54B8" w:rsidRDefault="008B54B8" w:rsidP="008B54B8">
            <w:pPr>
              <w:widowControl/>
              <w:rPr>
                <w:rFonts w:eastAsiaTheme="minorHAnsi"/>
                <w:color w:val="000000"/>
                <w:sz w:val="22"/>
                <w:szCs w:val="24"/>
                <w:lang w:eastAsia="en-US"/>
              </w:rPr>
            </w:pPr>
            <w:r w:rsidRPr="008B54B8">
              <w:rPr>
                <w:rFonts w:eastAsiaTheme="minorHAnsi"/>
                <w:color w:val="000000"/>
                <w:sz w:val="22"/>
                <w:szCs w:val="24"/>
                <w:lang w:eastAsia="en-US"/>
              </w:rPr>
              <w:t>7730089188</w:t>
            </w:r>
          </w:p>
        </w:tc>
      </w:tr>
      <w:tr w:rsidR="008B54B8" w:rsidRPr="008B54B8" w:rsidTr="00ED6D83">
        <w:trPr>
          <w:trHeight w:val="581"/>
          <w:jc w:val="center"/>
        </w:trPr>
        <w:tc>
          <w:tcPr>
            <w:tcW w:w="533" w:type="dxa"/>
            <w:tcBorders>
              <w:top w:val="single" w:sz="6" w:space="0" w:color="auto"/>
              <w:left w:val="single" w:sz="6" w:space="0" w:color="auto"/>
              <w:bottom w:val="single" w:sz="6" w:space="0" w:color="auto"/>
              <w:right w:val="single" w:sz="6" w:space="0" w:color="auto"/>
            </w:tcBorders>
          </w:tcPr>
          <w:p w:rsidR="008B54B8" w:rsidRPr="008B54B8" w:rsidRDefault="008B54B8" w:rsidP="008B54B8">
            <w:pPr>
              <w:widowControl/>
              <w:jc w:val="right"/>
              <w:rPr>
                <w:rFonts w:eastAsiaTheme="minorHAnsi"/>
                <w:color w:val="000000"/>
                <w:sz w:val="22"/>
                <w:szCs w:val="24"/>
                <w:lang w:eastAsia="en-US"/>
              </w:rPr>
            </w:pPr>
            <w:r w:rsidRPr="008B54B8">
              <w:rPr>
                <w:rFonts w:eastAsiaTheme="minorHAnsi"/>
                <w:color w:val="000000"/>
                <w:sz w:val="22"/>
                <w:szCs w:val="24"/>
                <w:lang w:eastAsia="en-US"/>
              </w:rPr>
              <w:t>4</w:t>
            </w:r>
          </w:p>
        </w:tc>
        <w:tc>
          <w:tcPr>
            <w:tcW w:w="1176" w:type="dxa"/>
            <w:tcBorders>
              <w:top w:val="single" w:sz="6" w:space="0" w:color="auto"/>
              <w:left w:val="single" w:sz="6" w:space="0" w:color="auto"/>
              <w:bottom w:val="single" w:sz="6" w:space="0" w:color="auto"/>
              <w:right w:val="single" w:sz="6" w:space="0" w:color="auto"/>
            </w:tcBorders>
          </w:tcPr>
          <w:p w:rsidR="008B54B8" w:rsidRPr="008B54B8" w:rsidRDefault="008B54B8" w:rsidP="008B54B8">
            <w:pPr>
              <w:widowControl/>
              <w:rPr>
                <w:rFonts w:eastAsiaTheme="minorHAnsi"/>
                <w:color w:val="000000"/>
                <w:sz w:val="22"/>
                <w:szCs w:val="24"/>
                <w:lang w:eastAsia="en-US"/>
              </w:rPr>
            </w:pPr>
            <w:r w:rsidRPr="008B54B8">
              <w:rPr>
                <w:rFonts w:eastAsiaTheme="minorHAnsi"/>
                <w:color w:val="000000"/>
                <w:sz w:val="22"/>
                <w:szCs w:val="24"/>
                <w:lang w:eastAsia="en-US"/>
              </w:rPr>
              <w:t>ООО</w:t>
            </w:r>
          </w:p>
        </w:tc>
        <w:tc>
          <w:tcPr>
            <w:tcW w:w="4685" w:type="dxa"/>
            <w:tcBorders>
              <w:top w:val="single" w:sz="6" w:space="0" w:color="auto"/>
              <w:left w:val="single" w:sz="6" w:space="0" w:color="auto"/>
              <w:bottom w:val="single" w:sz="6" w:space="0" w:color="auto"/>
              <w:right w:val="single" w:sz="6" w:space="0" w:color="auto"/>
            </w:tcBorders>
          </w:tcPr>
          <w:p w:rsidR="008B54B8" w:rsidRPr="008B54B8" w:rsidRDefault="008B54B8" w:rsidP="008B54B8">
            <w:pPr>
              <w:widowControl/>
              <w:rPr>
                <w:rFonts w:eastAsiaTheme="minorHAnsi"/>
                <w:color w:val="000000"/>
                <w:sz w:val="22"/>
                <w:szCs w:val="24"/>
                <w:lang w:eastAsia="en-US"/>
              </w:rPr>
            </w:pPr>
            <w:r w:rsidRPr="008B54B8">
              <w:rPr>
                <w:rFonts w:eastAsiaTheme="minorHAnsi"/>
                <w:color w:val="000000"/>
                <w:sz w:val="22"/>
                <w:szCs w:val="24"/>
                <w:lang w:eastAsia="en-US"/>
              </w:rPr>
              <w:t>«</w:t>
            </w:r>
            <w:proofErr w:type="spellStart"/>
            <w:r w:rsidRPr="008B54B8">
              <w:rPr>
                <w:rFonts w:eastAsiaTheme="minorHAnsi"/>
                <w:color w:val="000000"/>
                <w:sz w:val="22"/>
                <w:szCs w:val="24"/>
                <w:lang w:eastAsia="en-US"/>
              </w:rPr>
              <w:t>Ориент</w:t>
            </w:r>
            <w:proofErr w:type="spellEnd"/>
            <w:r w:rsidRPr="008B54B8">
              <w:rPr>
                <w:rFonts w:eastAsiaTheme="minorHAnsi"/>
                <w:color w:val="000000"/>
                <w:sz w:val="22"/>
                <w:szCs w:val="24"/>
                <w:lang w:eastAsia="en-US"/>
              </w:rPr>
              <w:t>»</w:t>
            </w:r>
          </w:p>
        </w:tc>
        <w:tc>
          <w:tcPr>
            <w:tcW w:w="1418" w:type="dxa"/>
            <w:tcBorders>
              <w:top w:val="single" w:sz="6" w:space="0" w:color="auto"/>
              <w:left w:val="single" w:sz="6" w:space="0" w:color="auto"/>
              <w:bottom w:val="single" w:sz="6" w:space="0" w:color="auto"/>
              <w:right w:val="single" w:sz="6" w:space="0" w:color="auto"/>
            </w:tcBorders>
          </w:tcPr>
          <w:p w:rsidR="008B54B8" w:rsidRPr="008B54B8" w:rsidRDefault="008B54B8" w:rsidP="008B54B8">
            <w:pPr>
              <w:widowControl/>
              <w:rPr>
                <w:rFonts w:eastAsiaTheme="minorHAnsi"/>
                <w:color w:val="000000"/>
                <w:sz w:val="22"/>
                <w:szCs w:val="24"/>
                <w:lang w:eastAsia="en-US"/>
              </w:rPr>
            </w:pPr>
            <w:r w:rsidRPr="008B54B8">
              <w:rPr>
                <w:rFonts w:eastAsiaTheme="minorHAnsi"/>
                <w:color w:val="000000"/>
                <w:sz w:val="22"/>
                <w:szCs w:val="24"/>
                <w:lang w:eastAsia="en-US"/>
              </w:rPr>
              <w:t>0323031006</w:t>
            </w:r>
          </w:p>
        </w:tc>
      </w:tr>
      <w:tr w:rsidR="008B54B8" w:rsidRPr="008B54B8" w:rsidTr="00ED6D83">
        <w:trPr>
          <w:trHeight w:val="581"/>
          <w:jc w:val="center"/>
        </w:trPr>
        <w:tc>
          <w:tcPr>
            <w:tcW w:w="533" w:type="dxa"/>
            <w:tcBorders>
              <w:top w:val="single" w:sz="6" w:space="0" w:color="auto"/>
              <w:left w:val="single" w:sz="6" w:space="0" w:color="auto"/>
              <w:bottom w:val="single" w:sz="6" w:space="0" w:color="auto"/>
              <w:right w:val="single" w:sz="6" w:space="0" w:color="auto"/>
            </w:tcBorders>
          </w:tcPr>
          <w:p w:rsidR="008B54B8" w:rsidRPr="008B54B8" w:rsidRDefault="008B54B8" w:rsidP="008B54B8">
            <w:pPr>
              <w:widowControl/>
              <w:jc w:val="right"/>
              <w:rPr>
                <w:rFonts w:eastAsiaTheme="minorHAnsi"/>
                <w:color w:val="000000"/>
                <w:sz w:val="22"/>
                <w:szCs w:val="24"/>
                <w:lang w:eastAsia="en-US"/>
              </w:rPr>
            </w:pPr>
            <w:r w:rsidRPr="008B54B8">
              <w:rPr>
                <w:rFonts w:eastAsiaTheme="minorHAnsi"/>
                <w:color w:val="000000"/>
                <w:sz w:val="22"/>
                <w:szCs w:val="24"/>
                <w:lang w:eastAsia="en-US"/>
              </w:rPr>
              <w:t>5</w:t>
            </w:r>
          </w:p>
        </w:tc>
        <w:tc>
          <w:tcPr>
            <w:tcW w:w="1176" w:type="dxa"/>
            <w:tcBorders>
              <w:top w:val="single" w:sz="6" w:space="0" w:color="auto"/>
              <w:left w:val="single" w:sz="6" w:space="0" w:color="auto"/>
              <w:bottom w:val="single" w:sz="6" w:space="0" w:color="auto"/>
              <w:right w:val="single" w:sz="6" w:space="0" w:color="auto"/>
            </w:tcBorders>
          </w:tcPr>
          <w:p w:rsidR="008B54B8" w:rsidRPr="008B54B8" w:rsidRDefault="008B54B8" w:rsidP="008B54B8">
            <w:pPr>
              <w:widowControl/>
              <w:rPr>
                <w:rFonts w:eastAsiaTheme="minorHAnsi"/>
                <w:color w:val="000000"/>
                <w:sz w:val="22"/>
                <w:szCs w:val="24"/>
                <w:lang w:eastAsia="en-US"/>
              </w:rPr>
            </w:pPr>
            <w:r w:rsidRPr="008B54B8">
              <w:rPr>
                <w:rFonts w:eastAsiaTheme="minorHAnsi"/>
                <w:color w:val="000000"/>
                <w:sz w:val="22"/>
                <w:szCs w:val="24"/>
                <w:lang w:eastAsia="en-US"/>
              </w:rPr>
              <w:t>НАО</w:t>
            </w:r>
          </w:p>
        </w:tc>
        <w:tc>
          <w:tcPr>
            <w:tcW w:w="4685" w:type="dxa"/>
            <w:tcBorders>
              <w:top w:val="single" w:sz="6" w:space="0" w:color="auto"/>
              <w:left w:val="single" w:sz="6" w:space="0" w:color="auto"/>
              <w:bottom w:val="single" w:sz="6" w:space="0" w:color="auto"/>
              <w:right w:val="single" w:sz="6" w:space="0" w:color="auto"/>
            </w:tcBorders>
          </w:tcPr>
          <w:p w:rsidR="008B54B8" w:rsidRPr="008B54B8" w:rsidRDefault="008B54B8" w:rsidP="008B54B8">
            <w:pPr>
              <w:widowControl/>
              <w:rPr>
                <w:rFonts w:eastAsiaTheme="minorHAnsi"/>
                <w:color w:val="000000"/>
                <w:sz w:val="22"/>
                <w:szCs w:val="24"/>
                <w:lang w:eastAsia="en-US"/>
              </w:rPr>
            </w:pPr>
            <w:r w:rsidRPr="008B54B8">
              <w:rPr>
                <w:rFonts w:eastAsiaTheme="minorHAnsi"/>
                <w:color w:val="000000"/>
                <w:sz w:val="22"/>
                <w:szCs w:val="24"/>
                <w:lang w:eastAsia="en-US"/>
              </w:rPr>
              <w:t>«Театрально-декорационные мастерские»</w:t>
            </w:r>
          </w:p>
        </w:tc>
        <w:tc>
          <w:tcPr>
            <w:tcW w:w="1418" w:type="dxa"/>
            <w:tcBorders>
              <w:top w:val="single" w:sz="6" w:space="0" w:color="auto"/>
              <w:left w:val="single" w:sz="6" w:space="0" w:color="auto"/>
              <w:bottom w:val="single" w:sz="6" w:space="0" w:color="auto"/>
              <w:right w:val="single" w:sz="6" w:space="0" w:color="auto"/>
            </w:tcBorders>
          </w:tcPr>
          <w:p w:rsidR="008B54B8" w:rsidRPr="008B54B8" w:rsidRDefault="008B54B8" w:rsidP="008B54B8">
            <w:pPr>
              <w:widowControl/>
              <w:rPr>
                <w:rFonts w:eastAsiaTheme="minorHAnsi"/>
                <w:color w:val="000000"/>
                <w:sz w:val="22"/>
                <w:szCs w:val="24"/>
                <w:lang w:eastAsia="en-US"/>
              </w:rPr>
            </w:pPr>
            <w:r w:rsidRPr="008B54B8">
              <w:rPr>
                <w:rFonts w:eastAsiaTheme="minorHAnsi"/>
                <w:color w:val="000000"/>
                <w:sz w:val="22"/>
                <w:szCs w:val="24"/>
                <w:lang w:eastAsia="en-US"/>
              </w:rPr>
              <w:t>4720018231</w:t>
            </w:r>
          </w:p>
        </w:tc>
      </w:tr>
      <w:tr w:rsidR="008B54B8" w:rsidRPr="008B54B8" w:rsidTr="00ED6D83">
        <w:trPr>
          <w:trHeight w:val="581"/>
          <w:jc w:val="center"/>
        </w:trPr>
        <w:tc>
          <w:tcPr>
            <w:tcW w:w="533" w:type="dxa"/>
            <w:tcBorders>
              <w:top w:val="single" w:sz="6" w:space="0" w:color="auto"/>
              <w:left w:val="single" w:sz="6" w:space="0" w:color="auto"/>
              <w:bottom w:val="single" w:sz="6" w:space="0" w:color="auto"/>
              <w:right w:val="single" w:sz="6" w:space="0" w:color="auto"/>
            </w:tcBorders>
          </w:tcPr>
          <w:p w:rsidR="008B54B8" w:rsidRPr="008B54B8" w:rsidRDefault="008B54B8" w:rsidP="008B54B8">
            <w:pPr>
              <w:widowControl/>
              <w:jc w:val="right"/>
              <w:rPr>
                <w:rFonts w:eastAsiaTheme="minorHAnsi"/>
                <w:color w:val="000000"/>
                <w:sz w:val="22"/>
                <w:szCs w:val="24"/>
                <w:lang w:eastAsia="en-US"/>
              </w:rPr>
            </w:pPr>
            <w:r w:rsidRPr="008B54B8">
              <w:rPr>
                <w:rFonts w:eastAsiaTheme="minorHAnsi"/>
                <w:color w:val="000000"/>
                <w:sz w:val="22"/>
                <w:szCs w:val="24"/>
                <w:lang w:eastAsia="en-US"/>
              </w:rPr>
              <w:t>6</w:t>
            </w:r>
          </w:p>
        </w:tc>
        <w:tc>
          <w:tcPr>
            <w:tcW w:w="1176" w:type="dxa"/>
            <w:tcBorders>
              <w:top w:val="single" w:sz="6" w:space="0" w:color="auto"/>
              <w:left w:val="single" w:sz="6" w:space="0" w:color="auto"/>
              <w:bottom w:val="single" w:sz="6" w:space="0" w:color="auto"/>
              <w:right w:val="single" w:sz="6" w:space="0" w:color="auto"/>
            </w:tcBorders>
          </w:tcPr>
          <w:p w:rsidR="008B54B8" w:rsidRPr="008B54B8" w:rsidRDefault="008B54B8" w:rsidP="008B54B8">
            <w:pPr>
              <w:widowControl/>
              <w:rPr>
                <w:rFonts w:eastAsiaTheme="minorHAnsi"/>
                <w:color w:val="000000"/>
                <w:sz w:val="22"/>
                <w:szCs w:val="24"/>
                <w:lang w:eastAsia="en-US"/>
              </w:rPr>
            </w:pPr>
            <w:r w:rsidRPr="008B54B8">
              <w:rPr>
                <w:rFonts w:eastAsiaTheme="minorHAnsi"/>
                <w:color w:val="000000"/>
                <w:sz w:val="22"/>
                <w:szCs w:val="24"/>
                <w:lang w:eastAsia="en-US"/>
              </w:rPr>
              <w:t>ФГАОУ ВПО</w:t>
            </w:r>
          </w:p>
        </w:tc>
        <w:tc>
          <w:tcPr>
            <w:tcW w:w="4685" w:type="dxa"/>
            <w:tcBorders>
              <w:top w:val="single" w:sz="6" w:space="0" w:color="auto"/>
              <w:left w:val="single" w:sz="6" w:space="0" w:color="auto"/>
              <w:bottom w:val="single" w:sz="6" w:space="0" w:color="auto"/>
              <w:right w:val="single" w:sz="6" w:space="0" w:color="auto"/>
            </w:tcBorders>
          </w:tcPr>
          <w:p w:rsidR="008B54B8" w:rsidRPr="008B54B8" w:rsidRDefault="008B54B8" w:rsidP="008B54B8">
            <w:pPr>
              <w:widowControl/>
              <w:rPr>
                <w:rFonts w:eastAsiaTheme="minorHAnsi"/>
                <w:color w:val="000000"/>
                <w:sz w:val="22"/>
                <w:szCs w:val="24"/>
                <w:lang w:eastAsia="en-US"/>
              </w:rPr>
            </w:pPr>
            <w:r w:rsidRPr="008B54B8">
              <w:rPr>
                <w:rFonts w:eastAsiaTheme="minorHAnsi"/>
                <w:color w:val="000000"/>
                <w:sz w:val="22"/>
                <w:szCs w:val="24"/>
                <w:lang w:eastAsia="en-US"/>
              </w:rPr>
              <w:t xml:space="preserve">«Балтийский федеральный университет имени </w:t>
            </w:r>
            <w:proofErr w:type="spellStart"/>
            <w:r w:rsidRPr="008B54B8">
              <w:rPr>
                <w:rFonts w:eastAsiaTheme="minorHAnsi"/>
                <w:color w:val="000000"/>
                <w:sz w:val="22"/>
                <w:szCs w:val="24"/>
                <w:lang w:eastAsia="en-US"/>
              </w:rPr>
              <w:t>Иммануила</w:t>
            </w:r>
            <w:proofErr w:type="spellEnd"/>
            <w:r w:rsidRPr="008B54B8">
              <w:rPr>
                <w:rFonts w:eastAsiaTheme="minorHAnsi"/>
                <w:color w:val="000000"/>
                <w:sz w:val="22"/>
                <w:szCs w:val="24"/>
                <w:lang w:eastAsia="en-US"/>
              </w:rPr>
              <w:t xml:space="preserve"> Канта»</w:t>
            </w:r>
          </w:p>
        </w:tc>
        <w:tc>
          <w:tcPr>
            <w:tcW w:w="1418" w:type="dxa"/>
            <w:tcBorders>
              <w:top w:val="single" w:sz="6" w:space="0" w:color="auto"/>
              <w:left w:val="single" w:sz="6" w:space="0" w:color="auto"/>
              <w:bottom w:val="single" w:sz="6" w:space="0" w:color="auto"/>
              <w:right w:val="single" w:sz="6" w:space="0" w:color="auto"/>
            </w:tcBorders>
          </w:tcPr>
          <w:p w:rsidR="008B54B8" w:rsidRPr="008B54B8" w:rsidRDefault="008B54B8" w:rsidP="008B54B8">
            <w:pPr>
              <w:widowControl/>
              <w:rPr>
                <w:rFonts w:eastAsiaTheme="minorHAnsi"/>
                <w:color w:val="000000"/>
                <w:sz w:val="22"/>
                <w:szCs w:val="24"/>
                <w:lang w:eastAsia="en-US"/>
              </w:rPr>
            </w:pPr>
            <w:r w:rsidRPr="008B54B8">
              <w:rPr>
                <w:rFonts w:eastAsiaTheme="minorHAnsi"/>
                <w:color w:val="000000"/>
                <w:sz w:val="22"/>
                <w:szCs w:val="24"/>
                <w:lang w:eastAsia="en-US"/>
              </w:rPr>
              <w:t>3906019856</w:t>
            </w:r>
          </w:p>
        </w:tc>
      </w:tr>
    </w:tbl>
    <w:p w:rsidR="008B54B8" w:rsidRDefault="008B54B8" w:rsidP="008B54B8">
      <w:pPr>
        <w:jc w:val="center"/>
      </w:pPr>
    </w:p>
    <w:sectPr w:rsidR="008B54B8" w:rsidSect="00514560">
      <w:footerReference w:type="defaul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381" w:rsidRDefault="00BD6381" w:rsidP="00BD6381">
      <w:r>
        <w:separator/>
      </w:r>
    </w:p>
  </w:endnote>
  <w:endnote w:type="continuationSeparator" w:id="0">
    <w:p w:rsidR="00BD6381" w:rsidRDefault="00BD6381" w:rsidP="00BD63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01376"/>
      <w:docPartObj>
        <w:docPartGallery w:val="Page Numbers (Bottom of Page)"/>
        <w:docPartUnique/>
      </w:docPartObj>
    </w:sdtPr>
    <w:sdtContent>
      <w:p w:rsidR="00BD6381" w:rsidRDefault="00BD6381">
        <w:pPr>
          <w:pStyle w:val="ad"/>
          <w:jc w:val="right"/>
        </w:pPr>
        <w:fldSimple w:instr=" PAGE   \* MERGEFORMAT ">
          <w:r>
            <w:rPr>
              <w:noProof/>
            </w:rPr>
            <w:t>67</w:t>
          </w:r>
        </w:fldSimple>
      </w:p>
    </w:sdtContent>
  </w:sdt>
  <w:p w:rsidR="00BD6381" w:rsidRDefault="00BD6381">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381" w:rsidRDefault="00BD6381" w:rsidP="00BD6381">
      <w:r>
        <w:separator/>
      </w:r>
    </w:p>
  </w:footnote>
  <w:footnote w:type="continuationSeparator" w:id="0">
    <w:p w:rsidR="00BD6381" w:rsidRDefault="00BD6381" w:rsidP="00BD63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121FA"/>
    <w:multiLevelType w:val="hybridMultilevel"/>
    <w:tmpl w:val="A8681C38"/>
    <w:lvl w:ilvl="0" w:tplc="B1D6F76C">
      <w:start w:val="1"/>
      <w:numFmt w:val="decimal"/>
      <w:lvlText w:val="%1."/>
      <w:lvlJc w:val="left"/>
      <w:pPr>
        <w:ind w:left="1088" w:hanging="360"/>
      </w:pPr>
      <w:rPr>
        <w:rFonts w:hint="default"/>
        <w:color w:val="auto"/>
      </w:rPr>
    </w:lvl>
    <w:lvl w:ilvl="1" w:tplc="04190019" w:tentative="1">
      <w:start w:val="1"/>
      <w:numFmt w:val="lowerLetter"/>
      <w:lvlText w:val="%2."/>
      <w:lvlJc w:val="left"/>
      <w:pPr>
        <w:ind w:left="1808" w:hanging="360"/>
      </w:pPr>
    </w:lvl>
    <w:lvl w:ilvl="2" w:tplc="0419001B" w:tentative="1">
      <w:start w:val="1"/>
      <w:numFmt w:val="lowerRoman"/>
      <w:lvlText w:val="%3."/>
      <w:lvlJc w:val="right"/>
      <w:pPr>
        <w:ind w:left="2528" w:hanging="180"/>
      </w:pPr>
    </w:lvl>
    <w:lvl w:ilvl="3" w:tplc="0419000F" w:tentative="1">
      <w:start w:val="1"/>
      <w:numFmt w:val="decimal"/>
      <w:lvlText w:val="%4."/>
      <w:lvlJc w:val="left"/>
      <w:pPr>
        <w:ind w:left="3248" w:hanging="360"/>
      </w:pPr>
    </w:lvl>
    <w:lvl w:ilvl="4" w:tplc="04190019" w:tentative="1">
      <w:start w:val="1"/>
      <w:numFmt w:val="lowerLetter"/>
      <w:lvlText w:val="%5."/>
      <w:lvlJc w:val="left"/>
      <w:pPr>
        <w:ind w:left="3968" w:hanging="360"/>
      </w:pPr>
    </w:lvl>
    <w:lvl w:ilvl="5" w:tplc="0419001B" w:tentative="1">
      <w:start w:val="1"/>
      <w:numFmt w:val="lowerRoman"/>
      <w:lvlText w:val="%6."/>
      <w:lvlJc w:val="right"/>
      <w:pPr>
        <w:ind w:left="4688" w:hanging="180"/>
      </w:pPr>
    </w:lvl>
    <w:lvl w:ilvl="6" w:tplc="0419000F" w:tentative="1">
      <w:start w:val="1"/>
      <w:numFmt w:val="decimal"/>
      <w:lvlText w:val="%7."/>
      <w:lvlJc w:val="left"/>
      <w:pPr>
        <w:ind w:left="5408" w:hanging="360"/>
      </w:pPr>
    </w:lvl>
    <w:lvl w:ilvl="7" w:tplc="04190019" w:tentative="1">
      <w:start w:val="1"/>
      <w:numFmt w:val="lowerLetter"/>
      <w:lvlText w:val="%8."/>
      <w:lvlJc w:val="left"/>
      <w:pPr>
        <w:ind w:left="6128" w:hanging="360"/>
      </w:pPr>
    </w:lvl>
    <w:lvl w:ilvl="8" w:tplc="0419001B" w:tentative="1">
      <w:start w:val="1"/>
      <w:numFmt w:val="lowerRoman"/>
      <w:lvlText w:val="%9."/>
      <w:lvlJc w:val="right"/>
      <w:pPr>
        <w:ind w:left="6848" w:hanging="180"/>
      </w:pPr>
    </w:lvl>
  </w:abstractNum>
  <w:abstractNum w:abstractNumId="1">
    <w:nsid w:val="40455E5D"/>
    <w:multiLevelType w:val="hybridMultilevel"/>
    <w:tmpl w:val="A39C1CD6"/>
    <w:lvl w:ilvl="0" w:tplc="1AB4D27A">
      <w:start w:val="1"/>
      <w:numFmt w:val="bullet"/>
      <w:lvlText w:val=""/>
      <w:lvlJc w:val="left"/>
      <w:pPr>
        <w:ind w:left="8441" w:hanging="360"/>
      </w:pPr>
      <w:rPr>
        <w:rFonts w:ascii="Symbol" w:hAnsi="Symbol" w:hint="default"/>
      </w:rPr>
    </w:lvl>
    <w:lvl w:ilvl="1" w:tplc="04190003" w:tentative="1">
      <w:start w:val="1"/>
      <w:numFmt w:val="bullet"/>
      <w:lvlText w:val="o"/>
      <w:lvlJc w:val="left"/>
      <w:pPr>
        <w:ind w:left="10438" w:hanging="360"/>
      </w:pPr>
      <w:rPr>
        <w:rFonts w:ascii="Courier New" w:hAnsi="Courier New" w:cs="Courier New" w:hint="default"/>
      </w:rPr>
    </w:lvl>
    <w:lvl w:ilvl="2" w:tplc="04190005" w:tentative="1">
      <w:start w:val="1"/>
      <w:numFmt w:val="bullet"/>
      <w:lvlText w:val=""/>
      <w:lvlJc w:val="left"/>
      <w:pPr>
        <w:ind w:left="11158" w:hanging="360"/>
      </w:pPr>
      <w:rPr>
        <w:rFonts w:ascii="Wingdings" w:hAnsi="Wingdings" w:hint="default"/>
      </w:rPr>
    </w:lvl>
    <w:lvl w:ilvl="3" w:tplc="04190001" w:tentative="1">
      <w:start w:val="1"/>
      <w:numFmt w:val="bullet"/>
      <w:lvlText w:val=""/>
      <w:lvlJc w:val="left"/>
      <w:pPr>
        <w:ind w:left="11878" w:hanging="360"/>
      </w:pPr>
      <w:rPr>
        <w:rFonts w:ascii="Symbol" w:hAnsi="Symbol" w:hint="default"/>
      </w:rPr>
    </w:lvl>
    <w:lvl w:ilvl="4" w:tplc="04190003" w:tentative="1">
      <w:start w:val="1"/>
      <w:numFmt w:val="bullet"/>
      <w:lvlText w:val="o"/>
      <w:lvlJc w:val="left"/>
      <w:pPr>
        <w:ind w:left="12598" w:hanging="360"/>
      </w:pPr>
      <w:rPr>
        <w:rFonts w:ascii="Courier New" w:hAnsi="Courier New" w:cs="Courier New" w:hint="default"/>
      </w:rPr>
    </w:lvl>
    <w:lvl w:ilvl="5" w:tplc="04190005" w:tentative="1">
      <w:start w:val="1"/>
      <w:numFmt w:val="bullet"/>
      <w:lvlText w:val=""/>
      <w:lvlJc w:val="left"/>
      <w:pPr>
        <w:ind w:left="13318" w:hanging="360"/>
      </w:pPr>
      <w:rPr>
        <w:rFonts w:ascii="Wingdings" w:hAnsi="Wingdings" w:hint="default"/>
      </w:rPr>
    </w:lvl>
    <w:lvl w:ilvl="6" w:tplc="04190001" w:tentative="1">
      <w:start w:val="1"/>
      <w:numFmt w:val="bullet"/>
      <w:lvlText w:val=""/>
      <w:lvlJc w:val="left"/>
      <w:pPr>
        <w:ind w:left="14038" w:hanging="360"/>
      </w:pPr>
      <w:rPr>
        <w:rFonts w:ascii="Symbol" w:hAnsi="Symbol" w:hint="default"/>
      </w:rPr>
    </w:lvl>
    <w:lvl w:ilvl="7" w:tplc="04190003" w:tentative="1">
      <w:start w:val="1"/>
      <w:numFmt w:val="bullet"/>
      <w:lvlText w:val="o"/>
      <w:lvlJc w:val="left"/>
      <w:pPr>
        <w:ind w:left="14758" w:hanging="360"/>
      </w:pPr>
      <w:rPr>
        <w:rFonts w:ascii="Courier New" w:hAnsi="Courier New" w:cs="Courier New" w:hint="default"/>
      </w:rPr>
    </w:lvl>
    <w:lvl w:ilvl="8" w:tplc="04190005" w:tentative="1">
      <w:start w:val="1"/>
      <w:numFmt w:val="bullet"/>
      <w:lvlText w:val=""/>
      <w:lvlJc w:val="left"/>
      <w:pPr>
        <w:ind w:left="15478" w:hanging="360"/>
      </w:pPr>
      <w:rPr>
        <w:rFonts w:ascii="Wingdings" w:hAnsi="Wingdings" w:hint="default"/>
      </w:rPr>
    </w:lvl>
  </w:abstractNum>
  <w:abstractNum w:abstractNumId="2">
    <w:nsid w:val="650003FC"/>
    <w:multiLevelType w:val="hybridMultilevel"/>
    <w:tmpl w:val="22D252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6439E8"/>
    <w:multiLevelType w:val="hybridMultilevel"/>
    <w:tmpl w:val="B4A495C4"/>
    <w:lvl w:ilvl="0" w:tplc="A672FDF2">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7F1178"/>
    <w:multiLevelType w:val="hybridMultilevel"/>
    <w:tmpl w:val="B900C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E1216"/>
    <w:rsid w:val="000227C0"/>
    <w:rsid w:val="00056E04"/>
    <w:rsid w:val="00067DCE"/>
    <w:rsid w:val="00117252"/>
    <w:rsid w:val="00140A94"/>
    <w:rsid w:val="00175A22"/>
    <w:rsid w:val="00193C8A"/>
    <w:rsid w:val="00205A41"/>
    <w:rsid w:val="00223B6D"/>
    <w:rsid w:val="00270A42"/>
    <w:rsid w:val="002761F7"/>
    <w:rsid w:val="002A05C4"/>
    <w:rsid w:val="003138B1"/>
    <w:rsid w:val="00330336"/>
    <w:rsid w:val="00343E1B"/>
    <w:rsid w:val="003545B3"/>
    <w:rsid w:val="003B1C49"/>
    <w:rsid w:val="003C6FA6"/>
    <w:rsid w:val="003D03B4"/>
    <w:rsid w:val="003F27AC"/>
    <w:rsid w:val="004326A7"/>
    <w:rsid w:val="00460594"/>
    <w:rsid w:val="00466B54"/>
    <w:rsid w:val="004A1BDC"/>
    <w:rsid w:val="004B3FD0"/>
    <w:rsid w:val="00514560"/>
    <w:rsid w:val="005E00A1"/>
    <w:rsid w:val="005F2583"/>
    <w:rsid w:val="00657400"/>
    <w:rsid w:val="00661B6E"/>
    <w:rsid w:val="00681E68"/>
    <w:rsid w:val="0069085E"/>
    <w:rsid w:val="006B5159"/>
    <w:rsid w:val="007024E3"/>
    <w:rsid w:val="00765E27"/>
    <w:rsid w:val="0078049A"/>
    <w:rsid w:val="00783813"/>
    <w:rsid w:val="007971CE"/>
    <w:rsid w:val="007A5B54"/>
    <w:rsid w:val="007B3020"/>
    <w:rsid w:val="0081433D"/>
    <w:rsid w:val="008558A8"/>
    <w:rsid w:val="00862AB4"/>
    <w:rsid w:val="008B54B8"/>
    <w:rsid w:val="00975E37"/>
    <w:rsid w:val="00A37F0B"/>
    <w:rsid w:val="00A53FB7"/>
    <w:rsid w:val="00A763C5"/>
    <w:rsid w:val="00A83CB9"/>
    <w:rsid w:val="00A9768E"/>
    <w:rsid w:val="00AE6507"/>
    <w:rsid w:val="00AF1AC4"/>
    <w:rsid w:val="00B04A20"/>
    <w:rsid w:val="00B951C1"/>
    <w:rsid w:val="00BA063B"/>
    <w:rsid w:val="00BD6381"/>
    <w:rsid w:val="00C435FF"/>
    <w:rsid w:val="00D17337"/>
    <w:rsid w:val="00DD4616"/>
    <w:rsid w:val="00DE1216"/>
    <w:rsid w:val="00DF0206"/>
    <w:rsid w:val="00EB10C9"/>
    <w:rsid w:val="00EC3BE8"/>
    <w:rsid w:val="00ED6D83"/>
    <w:rsid w:val="00F92E66"/>
    <w:rsid w:val="00F96FA7"/>
    <w:rsid w:val="00FA5C42"/>
    <w:rsid w:val="00FC77C3"/>
    <w:rsid w:val="00FD6775"/>
    <w:rsid w:val="00FF2E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21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E1216"/>
    <w:pPr>
      <w:widowControl/>
      <w:autoSpaceDE/>
      <w:autoSpaceDN/>
      <w:adjustRightInd/>
      <w:spacing w:before="33" w:after="134"/>
      <w:ind w:firstLine="419"/>
      <w:jc w:val="both"/>
    </w:pPr>
    <w:rPr>
      <w:color w:val="000000"/>
      <w:sz w:val="24"/>
    </w:rPr>
  </w:style>
  <w:style w:type="paragraph" w:customStyle="1" w:styleId="ConsPlusNormal">
    <w:name w:val="ConsPlusNormal"/>
    <w:rsid w:val="00DE12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 Spacing"/>
    <w:uiPriority w:val="1"/>
    <w:qFormat/>
    <w:rsid w:val="00DE1216"/>
    <w:pPr>
      <w:spacing w:after="0" w:line="240" w:lineRule="auto"/>
    </w:pPr>
    <w:rPr>
      <w:rFonts w:ascii="Calibri" w:eastAsia="Calibri" w:hAnsi="Calibri" w:cs="Times New Roman"/>
    </w:rPr>
  </w:style>
  <w:style w:type="paragraph" w:styleId="a5">
    <w:name w:val="List Paragraph"/>
    <w:basedOn w:val="a"/>
    <w:link w:val="a6"/>
    <w:uiPriority w:val="34"/>
    <w:qFormat/>
    <w:rsid w:val="00DE1216"/>
    <w:pPr>
      <w:widowControl/>
      <w:autoSpaceDE/>
      <w:autoSpaceDN/>
      <w:adjustRightInd/>
      <w:spacing w:after="200" w:line="276" w:lineRule="auto"/>
      <w:ind w:left="720"/>
    </w:pPr>
    <w:rPr>
      <w:rFonts w:ascii="Calibri" w:hAnsi="Calibri"/>
    </w:rPr>
  </w:style>
  <w:style w:type="character" w:customStyle="1" w:styleId="a6">
    <w:name w:val="Абзац списка Знак"/>
    <w:link w:val="a5"/>
    <w:uiPriority w:val="34"/>
    <w:rsid w:val="00DE1216"/>
    <w:rPr>
      <w:rFonts w:ascii="Calibri" w:eastAsia="Times New Roman" w:hAnsi="Calibri" w:cs="Times New Roman"/>
      <w:sz w:val="20"/>
      <w:szCs w:val="20"/>
      <w:lang w:eastAsia="ru-RU"/>
    </w:rPr>
  </w:style>
  <w:style w:type="character" w:customStyle="1" w:styleId="apple-converted-space">
    <w:name w:val="apple-converted-space"/>
    <w:basedOn w:val="a0"/>
    <w:rsid w:val="00140A94"/>
  </w:style>
  <w:style w:type="paragraph" w:styleId="a7">
    <w:name w:val="Balloon Text"/>
    <w:basedOn w:val="a"/>
    <w:link w:val="a8"/>
    <w:uiPriority w:val="99"/>
    <w:semiHidden/>
    <w:unhideWhenUsed/>
    <w:rsid w:val="00FA5C42"/>
    <w:rPr>
      <w:rFonts w:ascii="Tahoma" w:hAnsi="Tahoma" w:cs="Tahoma"/>
      <w:sz w:val="16"/>
      <w:szCs w:val="16"/>
    </w:rPr>
  </w:style>
  <w:style w:type="character" w:customStyle="1" w:styleId="a8">
    <w:name w:val="Текст выноски Знак"/>
    <w:basedOn w:val="a0"/>
    <w:link w:val="a7"/>
    <w:uiPriority w:val="99"/>
    <w:semiHidden/>
    <w:rsid w:val="00FA5C42"/>
    <w:rPr>
      <w:rFonts w:ascii="Tahoma" w:eastAsia="Times New Roman" w:hAnsi="Tahoma" w:cs="Tahoma"/>
      <w:sz w:val="16"/>
      <w:szCs w:val="16"/>
      <w:lang w:eastAsia="ru-RU"/>
    </w:rPr>
  </w:style>
  <w:style w:type="paragraph" w:styleId="3">
    <w:name w:val="Body Text Indent 3"/>
    <w:basedOn w:val="a"/>
    <w:link w:val="30"/>
    <w:rsid w:val="00F96FA7"/>
    <w:pPr>
      <w:widowControl/>
      <w:autoSpaceDE/>
      <w:autoSpaceDN/>
      <w:adjustRightInd/>
      <w:ind w:firstLine="709"/>
      <w:jc w:val="both"/>
    </w:pPr>
    <w:rPr>
      <w:sz w:val="22"/>
      <w:szCs w:val="24"/>
    </w:rPr>
  </w:style>
  <w:style w:type="character" w:customStyle="1" w:styleId="30">
    <w:name w:val="Основной текст с отступом 3 Знак"/>
    <w:basedOn w:val="a0"/>
    <w:link w:val="3"/>
    <w:rsid w:val="00F96FA7"/>
    <w:rPr>
      <w:rFonts w:ascii="Times New Roman" w:eastAsia="Times New Roman" w:hAnsi="Times New Roman" w:cs="Times New Roman"/>
      <w:szCs w:val="24"/>
      <w:lang w:eastAsia="ru-RU"/>
    </w:rPr>
  </w:style>
  <w:style w:type="paragraph" w:customStyle="1" w:styleId="ConsNonformat">
    <w:name w:val="ConsNonformat"/>
    <w:rsid w:val="00F96FA7"/>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title">
    <w:name w:val="consplustitle"/>
    <w:basedOn w:val="a"/>
    <w:rsid w:val="004326A7"/>
    <w:pPr>
      <w:widowControl/>
      <w:autoSpaceDE/>
      <w:autoSpaceDN/>
      <w:adjustRightInd/>
      <w:spacing w:before="100" w:beforeAutospacing="1" w:after="100" w:afterAutospacing="1"/>
    </w:pPr>
    <w:rPr>
      <w:sz w:val="24"/>
      <w:szCs w:val="24"/>
    </w:rPr>
  </w:style>
  <w:style w:type="character" w:styleId="a9">
    <w:name w:val="Strong"/>
    <w:basedOn w:val="a0"/>
    <w:qFormat/>
    <w:rsid w:val="004326A7"/>
    <w:rPr>
      <w:b/>
      <w:bCs/>
    </w:rPr>
  </w:style>
  <w:style w:type="paragraph" w:customStyle="1" w:styleId="consplusnormal0">
    <w:name w:val="consplusnormal"/>
    <w:basedOn w:val="a"/>
    <w:rsid w:val="004326A7"/>
    <w:pPr>
      <w:widowControl/>
      <w:autoSpaceDE/>
      <w:autoSpaceDN/>
      <w:adjustRightInd/>
      <w:spacing w:before="100" w:beforeAutospacing="1" w:after="100" w:afterAutospacing="1"/>
    </w:pPr>
    <w:rPr>
      <w:sz w:val="24"/>
      <w:szCs w:val="24"/>
    </w:rPr>
  </w:style>
  <w:style w:type="paragraph" w:customStyle="1" w:styleId="2">
    <w:name w:val="Без интервала2"/>
    <w:uiPriority w:val="1"/>
    <w:qFormat/>
    <w:rsid w:val="004326A7"/>
    <w:pPr>
      <w:spacing w:after="0" w:line="240" w:lineRule="auto"/>
    </w:pPr>
    <w:rPr>
      <w:rFonts w:ascii="Arial Unicode MS" w:eastAsia="Arial Unicode MS" w:hAnsi="Arial Unicode MS" w:cs="Arial Unicode MS"/>
      <w:color w:val="000000"/>
      <w:sz w:val="24"/>
      <w:szCs w:val="24"/>
      <w:lang w:eastAsia="ru-RU"/>
    </w:rPr>
  </w:style>
  <w:style w:type="table" w:styleId="aa">
    <w:name w:val="Table Grid"/>
    <w:basedOn w:val="a1"/>
    <w:uiPriority w:val="59"/>
    <w:rsid w:val="00DD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semiHidden/>
    <w:unhideWhenUsed/>
    <w:rsid w:val="00BD6381"/>
    <w:pPr>
      <w:tabs>
        <w:tab w:val="center" w:pos="4677"/>
        <w:tab w:val="right" w:pos="9355"/>
      </w:tabs>
    </w:pPr>
  </w:style>
  <w:style w:type="character" w:customStyle="1" w:styleId="ac">
    <w:name w:val="Верхний колонтитул Знак"/>
    <w:basedOn w:val="a0"/>
    <w:link w:val="ab"/>
    <w:uiPriority w:val="99"/>
    <w:semiHidden/>
    <w:rsid w:val="00BD6381"/>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BD6381"/>
    <w:pPr>
      <w:tabs>
        <w:tab w:val="center" w:pos="4677"/>
        <w:tab w:val="right" w:pos="9355"/>
      </w:tabs>
    </w:pPr>
  </w:style>
  <w:style w:type="character" w:customStyle="1" w:styleId="ae">
    <w:name w:val="Нижний колонтитул Знак"/>
    <w:basedOn w:val="a0"/>
    <w:link w:val="ad"/>
    <w:uiPriority w:val="99"/>
    <w:rsid w:val="00BD6381"/>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34245325">
      <w:bodyDiv w:val="1"/>
      <w:marLeft w:val="0"/>
      <w:marRight w:val="0"/>
      <w:marTop w:val="0"/>
      <w:marBottom w:val="0"/>
      <w:divBdr>
        <w:top w:val="none" w:sz="0" w:space="0" w:color="auto"/>
        <w:left w:val="none" w:sz="0" w:space="0" w:color="auto"/>
        <w:bottom w:val="none" w:sz="0" w:space="0" w:color="auto"/>
        <w:right w:val="none" w:sz="0" w:space="0" w:color="auto"/>
      </w:divBdr>
    </w:div>
    <w:div w:id="190849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117B8773BB734CFA154A711F51C1EF2DE316ECF0EB351407EC933B8573E6FB0DE68E103B1B7965Y8O5L" TargetMode="External"/><Relationship Id="rId13" Type="http://schemas.openxmlformats.org/officeDocument/2006/relationships/hyperlink" Target="consultantplus://offline/ref=7974007E497D93D33DC8EEF542B1526E761B67162D7690F355C42F0BC8A7B92737CC494E02Y8P"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A9B2541C36744300296072ED75F6E11BFF6AFB16016F6306D2BA6E893iFG6J" TargetMode="Externa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consultantplus://offline/ref=301556DF85F6A06A635AD31A5DBC660B036E368714E1B00F97C091EC9CdEeF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14541ED359E5E3D14CAB9300874EFB576E7D2141722DBE35A00AEE2FFi1e5P" TargetMode="External"/><Relationship Id="rId5" Type="http://schemas.openxmlformats.org/officeDocument/2006/relationships/webSettings" Target="webSettings.xml"/><Relationship Id="rId15" Type="http://schemas.openxmlformats.org/officeDocument/2006/relationships/hyperlink" Target="consultantplus://offline/ref=301556DF85F6A06A635AD31A5DBC660B036E368714E1B00F97C091EC9CdEeFP" TargetMode="External"/><Relationship Id="rId10" Type="http://schemas.openxmlformats.org/officeDocument/2006/relationships/hyperlink" Target="consultantplus://offline/ref=B330B55C863CAD9FFB87F1D01C0981D45C541958556B0FA3CC65CE899FF0EDAF38868AC1h0dC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A934ADF86A84BEBD8884C31D2038D46AD16ECA0904B3DDA7DBE7A6D4A8FB0F7AC15F8492AB0WDo0I" TargetMode="External"/><Relationship Id="rId14" Type="http://schemas.openxmlformats.org/officeDocument/2006/relationships/hyperlink" Target="consultantplus://offline/ref=7974007E497D93D33DC8EEF542B1526E761B67162D7690F355C42F0BC8A7B92737CC494E02Y8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EFA7E9-92F5-48C9-A949-E17F86496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67</Pages>
  <Words>29627</Words>
  <Characters>168874</Characters>
  <Application>Microsoft Office Word</Application>
  <DocSecurity>0</DocSecurity>
  <Lines>1407</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olga_yur</dc:creator>
  <cp:keywords/>
  <dc:description/>
  <cp:lastModifiedBy>Белолуцкая Евгения</cp:lastModifiedBy>
  <cp:revision>37</cp:revision>
  <cp:lastPrinted>2016-09-26T09:46:00Z</cp:lastPrinted>
  <dcterms:created xsi:type="dcterms:W3CDTF">2016-09-06T15:32:00Z</dcterms:created>
  <dcterms:modified xsi:type="dcterms:W3CDTF">2016-09-26T09:53:00Z</dcterms:modified>
</cp:coreProperties>
</file>